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商务部贸易救济调查局（进口调查</w:t>
      </w:r>
      <w:r w:rsidR="00696EC7">
        <w:rPr>
          <w:rFonts w:ascii="宋体" w:hint="eastAsia"/>
          <w:b/>
          <w:sz w:val="24"/>
        </w:rPr>
        <w:t>二</w:t>
      </w:r>
      <w:r w:rsidRPr="00A873EF">
        <w:rPr>
          <w:rFonts w:ascii="宋体" w:hint="eastAsia"/>
          <w:b/>
          <w:sz w:val="24"/>
        </w:rPr>
        <w:t>处收）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AA4F72" w:rsidRPr="00A873EF">
        <w:rPr>
          <w:rFonts w:ascii="宋体"/>
          <w:b/>
          <w:sz w:val="24"/>
        </w:rPr>
        <w:t>65198</w:t>
      </w:r>
      <w:r w:rsidR="00696EC7">
        <w:rPr>
          <w:rFonts w:ascii="宋体" w:hint="eastAsia"/>
          <w:b/>
          <w:sz w:val="24"/>
        </w:rPr>
        <w:t>473</w:t>
      </w:r>
      <w:r w:rsidRPr="00A873EF">
        <w:rPr>
          <w:rFonts w:ascii="宋体"/>
          <w:b/>
          <w:sz w:val="24"/>
        </w:rPr>
        <w:t>,</w:t>
      </w:r>
      <w:r w:rsidR="00696EC7">
        <w:rPr>
          <w:rFonts w:ascii="宋体" w:hint="eastAsia"/>
          <w:b/>
          <w:sz w:val="24"/>
        </w:rPr>
        <w:t xml:space="preserve"> 85093406</w:t>
      </w:r>
      <w:r w:rsidR="00975D01" w:rsidRPr="00A873EF">
        <w:t xml:space="preserve">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696EC7">
        <w:rPr>
          <w:rFonts w:ascii="宋体" w:hint="eastAsia"/>
          <w:b/>
          <w:sz w:val="24"/>
        </w:rPr>
        <w:t>8415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696EC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未漂白纸袋</w:t>
      </w:r>
      <w:proofErr w:type="gramStart"/>
      <w:r>
        <w:rPr>
          <w:rFonts w:ascii="宋体" w:hint="eastAsia"/>
          <w:b/>
          <w:sz w:val="28"/>
          <w:u w:val="single"/>
        </w:rPr>
        <w:t>纸</w:t>
      </w:r>
      <w:r w:rsidR="00CB2DC4" w:rsidRPr="00A873EF">
        <w:rPr>
          <w:rFonts w:ascii="宋体" w:hint="eastAsia"/>
          <w:b/>
          <w:sz w:val="28"/>
          <w:u w:val="single"/>
        </w:rPr>
        <w:t>反倾销案登记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6C3168">
        <w:rPr>
          <w:rFonts w:ascii="宋体" w:hint="eastAsia"/>
          <w:b/>
          <w:sz w:val="24"/>
        </w:rPr>
        <w:t>未漂白</w:t>
      </w:r>
      <w:proofErr w:type="gramStart"/>
      <w:r w:rsidR="006C3168">
        <w:rPr>
          <w:rFonts w:ascii="宋体" w:hint="eastAsia"/>
          <w:b/>
          <w:sz w:val="24"/>
        </w:rPr>
        <w:t>纸袋纸</w:t>
      </w:r>
      <w:r w:rsidRPr="00A873EF">
        <w:rPr>
          <w:rFonts w:ascii="宋体" w:hint="eastAsia"/>
          <w:b/>
          <w:sz w:val="24"/>
        </w:rPr>
        <w:t>反倾销</w:t>
      </w:r>
      <w:proofErr w:type="gramEnd"/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7325A7" w:rsidP="00FF564C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2013年</w:t>
            </w:r>
            <w:r w:rsidR="00FF564C">
              <w:rPr>
                <w:rFonts w:ascii="宋体" w:hint="eastAsia"/>
                <w:b/>
                <w:sz w:val="24"/>
              </w:rPr>
              <w:t>1</w:t>
            </w:r>
            <w:r w:rsidRPr="00A873EF">
              <w:rPr>
                <w:rFonts w:ascii="宋体" w:hint="eastAsia"/>
                <w:b/>
                <w:sz w:val="24"/>
              </w:rPr>
              <w:t>1月1日至201</w:t>
            </w:r>
            <w:r w:rsidR="00FF564C"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年1</w:t>
            </w:r>
            <w:r w:rsidR="00FF564C">
              <w:rPr>
                <w:rFonts w:ascii="宋体" w:hint="eastAsia"/>
                <w:b/>
                <w:sz w:val="24"/>
              </w:rPr>
              <w:t>0</w:t>
            </w:r>
            <w:r w:rsidRPr="00A873EF">
              <w:rPr>
                <w:rFonts w:ascii="宋体" w:hint="eastAsia"/>
                <w:b/>
                <w:sz w:val="24"/>
              </w:rPr>
              <w:t>月31日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商务部贸易救济调查局（进口调查</w:t>
      </w:r>
      <w:r>
        <w:rPr>
          <w:rFonts w:ascii="宋体" w:hint="eastAsia"/>
          <w:b/>
          <w:sz w:val="24"/>
        </w:rPr>
        <w:t>二</w:t>
      </w:r>
      <w:r w:rsidRPr="00A873EF">
        <w:rPr>
          <w:rFonts w:ascii="宋体" w:hint="eastAsia"/>
          <w:b/>
          <w:sz w:val="24"/>
        </w:rPr>
        <w:t>处收）</w:t>
      </w:r>
    </w:p>
    <w:p w:rsidR="003B607A" w:rsidRPr="00A873EF" w:rsidRDefault="003B607A" w:rsidP="003B607A">
      <w:pPr>
        <w:rPr>
          <w:rFonts w:ascii="宋体"/>
          <w:b/>
          <w:sz w:val="24"/>
        </w:rPr>
      </w:pP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65198</w:t>
      </w:r>
      <w:r>
        <w:rPr>
          <w:rFonts w:ascii="宋体" w:hint="eastAsia"/>
          <w:b/>
          <w:sz w:val="24"/>
        </w:rPr>
        <w:t>473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85093406</w:t>
      </w:r>
      <w:r w:rsidRPr="00A873EF">
        <w:t xml:space="preserve"> </w:t>
      </w: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3352A2" w:rsidRPr="003B607A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E54281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未漂白纸袋</w:t>
      </w:r>
      <w:proofErr w:type="gramStart"/>
      <w:r>
        <w:rPr>
          <w:rFonts w:ascii="宋体" w:hint="eastAsia"/>
          <w:b/>
          <w:sz w:val="28"/>
          <w:u w:val="single"/>
        </w:rPr>
        <w:t>纸</w:t>
      </w:r>
      <w:r w:rsidR="00CB2DC4" w:rsidRPr="00A873EF">
        <w:rPr>
          <w:rFonts w:ascii="宋体" w:hint="eastAsia"/>
          <w:b/>
          <w:sz w:val="28"/>
          <w:u w:val="single"/>
        </w:rPr>
        <w:t>反倾销案登记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F14DCF">
        <w:rPr>
          <w:rFonts w:ascii="宋体" w:hint="eastAsia"/>
          <w:b/>
          <w:sz w:val="24"/>
        </w:rPr>
        <w:t>未漂白</w:t>
      </w:r>
      <w:proofErr w:type="gramStart"/>
      <w:r w:rsidR="00F14DCF">
        <w:rPr>
          <w:rFonts w:ascii="宋体" w:hint="eastAsia"/>
          <w:b/>
          <w:sz w:val="24"/>
        </w:rPr>
        <w:t>纸袋纸</w:t>
      </w:r>
      <w:r w:rsidRPr="00A873EF">
        <w:rPr>
          <w:rFonts w:ascii="宋体" w:hint="eastAsia"/>
          <w:b/>
          <w:sz w:val="24"/>
        </w:rPr>
        <w:t>反倾销</w:t>
      </w:r>
      <w:proofErr w:type="gramEnd"/>
      <w:r w:rsidRPr="00A873EF">
        <w:rPr>
          <w:rFonts w:ascii="宋体" w:hint="eastAsia"/>
          <w:b/>
          <w:sz w:val="24"/>
        </w:rPr>
        <w:t>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CB2DC4" w:rsidRPr="00A873EF" w:rsidTr="00B17A89">
        <w:tc>
          <w:tcPr>
            <w:tcW w:w="2268" w:type="dxa"/>
          </w:tcPr>
          <w:p w:rsidR="00CB2DC4" w:rsidRPr="00A873EF" w:rsidRDefault="0019134B" w:rsidP="00E6256F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2013年1</w:t>
            </w:r>
            <w:r w:rsidR="00E6256F">
              <w:rPr>
                <w:rFonts w:ascii="宋体" w:hint="eastAsia"/>
                <w:b/>
                <w:sz w:val="24"/>
              </w:rPr>
              <w:t>1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 w:rsidR="00E6256F"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E6256F"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月31日</w:t>
            </w:r>
          </w:p>
        </w:tc>
        <w:tc>
          <w:tcPr>
            <w:tcW w:w="1563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商务部贸易救济调查局（进口调查</w:t>
      </w:r>
      <w:r>
        <w:rPr>
          <w:rFonts w:ascii="宋体" w:hint="eastAsia"/>
          <w:b/>
          <w:sz w:val="24"/>
        </w:rPr>
        <w:t>二</w:t>
      </w:r>
      <w:r w:rsidRPr="00A873EF">
        <w:rPr>
          <w:rFonts w:ascii="宋体" w:hint="eastAsia"/>
          <w:b/>
          <w:sz w:val="24"/>
        </w:rPr>
        <w:t>处收）</w:t>
      </w:r>
    </w:p>
    <w:p w:rsidR="00CC1163" w:rsidRPr="00A873EF" w:rsidRDefault="00CC1163" w:rsidP="00CC1163">
      <w:pPr>
        <w:rPr>
          <w:rFonts w:ascii="宋体"/>
          <w:b/>
          <w:sz w:val="24"/>
        </w:rPr>
      </w:pP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65198</w:t>
      </w:r>
      <w:r>
        <w:rPr>
          <w:rFonts w:ascii="宋体" w:hint="eastAsia"/>
          <w:b/>
          <w:sz w:val="24"/>
        </w:rPr>
        <w:t>473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85093406</w:t>
      </w:r>
      <w:r w:rsidRPr="00A873EF">
        <w:t xml:space="preserve"> </w:t>
      </w: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9140AC" w:rsidRPr="00CC1163" w:rsidRDefault="009140AC" w:rsidP="009140A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51719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未漂白纸袋</w:t>
      </w:r>
      <w:proofErr w:type="gramStart"/>
      <w:r>
        <w:rPr>
          <w:rFonts w:ascii="宋体" w:hint="eastAsia"/>
          <w:b/>
          <w:sz w:val="28"/>
          <w:u w:val="single"/>
        </w:rPr>
        <w:t>纸</w:t>
      </w:r>
      <w:r w:rsidR="00CB2DC4" w:rsidRPr="00A873EF">
        <w:rPr>
          <w:rFonts w:ascii="宋体" w:hint="eastAsia"/>
          <w:b/>
          <w:sz w:val="28"/>
          <w:u w:val="single"/>
        </w:rPr>
        <w:t>反倾销案登记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B16819">
        <w:rPr>
          <w:rFonts w:ascii="宋体" w:hint="eastAsia"/>
          <w:b/>
          <w:sz w:val="24"/>
        </w:rPr>
        <w:t>未漂白</w:t>
      </w:r>
      <w:proofErr w:type="gramStart"/>
      <w:r w:rsidR="00B16819">
        <w:rPr>
          <w:rFonts w:ascii="宋体" w:hint="eastAsia"/>
          <w:b/>
          <w:sz w:val="24"/>
        </w:rPr>
        <w:t>纸袋纸</w:t>
      </w:r>
      <w:r w:rsidRPr="00A873EF">
        <w:rPr>
          <w:rFonts w:ascii="宋体" w:hint="eastAsia"/>
          <w:b/>
          <w:sz w:val="24"/>
        </w:rPr>
        <w:t>反倾销</w:t>
      </w:r>
      <w:proofErr w:type="gramEnd"/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CB2DC4" w:rsidRPr="00A873EF" w:rsidTr="00A02F79">
        <w:tc>
          <w:tcPr>
            <w:tcW w:w="2268" w:type="dxa"/>
          </w:tcPr>
          <w:p w:rsidR="00CB2DC4" w:rsidRPr="00A873EF" w:rsidRDefault="004C7BB5" w:rsidP="00AE62EE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2013年1</w:t>
            </w:r>
            <w:r w:rsidR="00AE62EE">
              <w:rPr>
                <w:rFonts w:ascii="宋体" w:hint="eastAsia"/>
                <w:b/>
                <w:sz w:val="24"/>
              </w:rPr>
              <w:t>1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 w:rsidR="00AE62EE"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年1</w:t>
            </w:r>
            <w:r w:rsidR="00AE62EE">
              <w:rPr>
                <w:rFonts w:ascii="宋体" w:hint="eastAsia"/>
                <w:b/>
                <w:sz w:val="24"/>
              </w:rPr>
              <w:t>0</w:t>
            </w:r>
            <w:r w:rsidRPr="00A873EF">
              <w:rPr>
                <w:rFonts w:ascii="宋体" w:hint="eastAsia"/>
                <w:b/>
                <w:sz w:val="24"/>
              </w:rPr>
              <w:t>月31日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</w:t>
      </w:r>
      <w:bookmarkStart w:id="0" w:name="_GoBack"/>
      <w:bookmarkEnd w:id="0"/>
      <w:r w:rsidR="00AD0E8E">
        <w:rPr>
          <w:rFonts w:ascii="宋体" w:hint="eastAsia"/>
          <w:b/>
          <w:sz w:val="24"/>
        </w:rPr>
        <w:t>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A0" w:rsidRDefault="00816EA0" w:rsidP="00CB2DC4">
      <w:r>
        <w:separator/>
      </w:r>
    </w:p>
  </w:endnote>
  <w:endnote w:type="continuationSeparator" w:id="0">
    <w:p w:rsidR="00816EA0" w:rsidRDefault="00816EA0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D0E8E" w:rsidRPr="00AD0E8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A0" w:rsidRDefault="00816EA0" w:rsidP="00CB2DC4">
      <w:r>
        <w:separator/>
      </w:r>
    </w:p>
  </w:footnote>
  <w:footnote w:type="continuationSeparator" w:id="0">
    <w:p w:rsidR="00816EA0" w:rsidRDefault="00816EA0" w:rsidP="00CB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64DD"/>
    <w:rsid w:val="001134AB"/>
    <w:rsid w:val="0019134B"/>
    <w:rsid w:val="001D05DE"/>
    <w:rsid w:val="001E452F"/>
    <w:rsid w:val="002903C7"/>
    <w:rsid w:val="002E3CF1"/>
    <w:rsid w:val="003352A2"/>
    <w:rsid w:val="00341C36"/>
    <w:rsid w:val="0034614B"/>
    <w:rsid w:val="0035503B"/>
    <w:rsid w:val="00374132"/>
    <w:rsid w:val="0039792F"/>
    <w:rsid w:val="003B607A"/>
    <w:rsid w:val="003D550E"/>
    <w:rsid w:val="00484BD1"/>
    <w:rsid w:val="004C2F16"/>
    <w:rsid w:val="004C7BB5"/>
    <w:rsid w:val="004E66B7"/>
    <w:rsid w:val="00517197"/>
    <w:rsid w:val="00542B9D"/>
    <w:rsid w:val="00543050"/>
    <w:rsid w:val="005637C9"/>
    <w:rsid w:val="005C677F"/>
    <w:rsid w:val="006575A5"/>
    <w:rsid w:val="00673C6F"/>
    <w:rsid w:val="00696EC7"/>
    <w:rsid w:val="006C3168"/>
    <w:rsid w:val="00704529"/>
    <w:rsid w:val="0071329A"/>
    <w:rsid w:val="007325A7"/>
    <w:rsid w:val="007469BA"/>
    <w:rsid w:val="0074760E"/>
    <w:rsid w:val="007C1CD5"/>
    <w:rsid w:val="007C2A95"/>
    <w:rsid w:val="00816EA0"/>
    <w:rsid w:val="0085447C"/>
    <w:rsid w:val="00857A61"/>
    <w:rsid w:val="008E6EF1"/>
    <w:rsid w:val="009140AC"/>
    <w:rsid w:val="00975D01"/>
    <w:rsid w:val="00991A42"/>
    <w:rsid w:val="009A6C49"/>
    <w:rsid w:val="00A02F79"/>
    <w:rsid w:val="00A873EF"/>
    <w:rsid w:val="00A911D1"/>
    <w:rsid w:val="00AA4F72"/>
    <w:rsid w:val="00AD0E8E"/>
    <w:rsid w:val="00AD2B99"/>
    <w:rsid w:val="00AE62EE"/>
    <w:rsid w:val="00B05A3F"/>
    <w:rsid w:val="00B16819"/>
    <w:rsid w:val="00B24BD3"/>
    <w:rsid w:val="00B312CB"/>
    <w:rsid w:val="00B94B7F"/>
    <w:rsid w:val="00BD35B0"/>
    <w:rsid w:val="00C523B5"/>
    <w:rsid w:val="00C90A84"/>
    <w:rsid w:val="00CB2DC4"/>
    <w:rsid w:val="00CC1163"/>
    <w:rsid w:val="00DB53BA"/>
    <w:rsid w:val="00DC27C4"/>
    <w:rsid w:val="00E46C7F"/>
    <w:rsid w:val="00E54281"/>
    <w:rsid w:val="00E6256F"/>
    <w:rsid w:val="00EC2E46"/>
    <w:rsid w:val="00EC4BFF"/>
    <w:rsid w:val="00ED43CD"/>
    <w:rsid w:val="00ED7706"/>
    <w:rsid w:val="00F14CFA"/>
    <w:rsid w:val="00F14DCF"/>
    <w:rsid w:val="00F74361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629F-3308-4A72-AAC5-E43D6EF3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dcterms:created xsi:type="dcterms:W3CDTF">2014-06-10T10:06:00Z</dcterms:created>
  <dcterms:modified xsi:type="dcterms:W3CDTF">2015-04-03T02:21:00Z</dcterms:modified>
</cp:coreProperties>
</file>