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CC" w:rsidRPr="00932422" w:rsidRDefault="00C532CC" w:rsidP="00C34912">
      <w:pPr>
        <w:jc w:val="center"/>
        <w:rPr>
          <w:rFonts w:asciiTheme="majorEastAsia" w:eastAsiaTheme="majorEastAsia" w:hAnsiTheme="majorEastAsia"/>
          <w:b/>
          <w:sz w:val="36"/>
          <w:szCs w:val="36"/>
        </w:rPr>
      </w:pPr>
      <w:r w:rsidRPr="00932422">
        <w:rPr>
          <w:rFonts w:asciiTheme="majorEastAsia" w:eastAsiaTheme="majorEastAsia" w:hAnsiTheme="majorEastAsia" w:hint="eastAsia"/>
          <w:b/>
          <w:sz w:val="36"/>
          <w:szCs w:val="36"/>
        </w:rPr>
        <w:t>增列禁止向朝鲜出口的两用物项和技术清单</w:t>
      </w:r>
    </w:p>
    <w:p w:rsidR="00C532CC" w:rsidRDefault="00C532CC" w:rsidP="00932422">
      <w:pPr>
        <w:spacing w:beforeLines="50" w:before="156" w:afterLines="50" w:after="156"/>
        <w:ind w:firstLineChars="200" w:firstLine="640"/>
        <w:rPr>
          <w:rFonts w:ascii="华文仿宋" w:eastAsia="华文仿宋" w:hAnsi="华文仿宋"/>
          <w:sz w:val="32"/>
          <w:szCs w:val="32"/>
        </w:rPr>
      </w:pPr>
      <w:r>
        <w:rPr>
          <w:rFonts w:ascii="华文仿宋" w:eastAsia="华文仿宋" w:hAnsi="华文仿宋" w:hint="eastAsia"/>
          <w:sz w:val="32"/>
          <w:szCs w:val="32"/>
        </w:rPr>
        <w:t>本清单根据联合国安理会第2371号决议制定。</w:t>
      </w:r>
    </w:p>
    <w:p w:rsidR="00932422" w:rsidRPr="00932422" w:rsidRDefault="00932422" w:rsidP="00932422">
      <w:pPr>
        <w:ind w:firstLineChars="200" w:firstLine="640"/>
        <w:rPr>
          <w:rFonts w:ascii="黑体" w:eastAsia="黑体" w:hAnsi="华文仿宋"/>
          <w:sz w:val="32"/>
          <w:szCs w:val="32"/>
        </w:rPr>
      </w:pPr>
      <w:r w:rsidRPr="00932422">
        <w:rPr>
          <w:rFonts w:ascii="黑体" w:eastAsia="黑体" w:hAnsi="华文仿宋" w:hint="eastAsia"/>
          <w:sz w:val="32"/>
          <w:szCs w:val="32"/>
        </w:rPr>
        <w:t>一、物项、材料、设备、物品和技术</w:t>
      </w:r>
    </w:p>
    <w:p w:rsidR="00932422" w:rsidRPr="00932422" w:rsidRDefault="00932422" w:rsidP="00932422">
      <w:pPr>
        <w:ind w:firstLineChars="200" w:firstLine="643"/>
        <w:rPr>
          <w:rFonts w:ascii="楷体_GB2312" w:eastAsia="楷体_GB2312" w:hAnsi="华文仿宋"/>
          <w:b/>
          <w:sz w:val="32"/>
          <w:szCs w:val="32"/>
        </w:rPr>
      </w:pPr>
      <w:r w:rsidRPr="00932422">
        <w:rPr>
          <w:rFonts w:ascii="楷体_GB2312" w:eastAsia="楷体_GB2312" w:hAnsi="华文仿宋" w:hint="eastAsia"/>
          <w:b/>
          <w:sz w:val="32"/>
          <w:szCs w:val="32"/>
        </w:rPr>
        <w:t>（一）可用于核和(或)导弹的物项</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1.</w:t>
      </w:r>
      <w:proofErr w:type="gramStart"/>
      <w:r w:rsidRPr="00932422">
        <w:rPr>
          <w:rFonts w:ascii="华文仿宋" w:eastAsia="华文仿宋" w:hAnsi="华文仿宋" w:hint="eastAsia"/>
          <w:sz w:val="32"/>
          <w:szCs w:val="32"/>
        </w:rPr>
        <w:t>可用于级间</w:t>
      </w:r>
      <w:proofErr w:type="gramEnd"/>
      <w:r w:rsidRPr="00932422">
        <w:rPr>
          <w:rFonts w:ascii="华文仿宋" w:eastAsia="华文仿宋" w:hAnsi="华文仿宋" w:hint="eastAsia"/>
          <w:sz w:val="32"/>
          <w:szCs w:val="32"/>
        </w:rPr>
        <w:t>分离装置的爆炸螺栓、爆炸螺母、异形爆炸螺栓、挠性线性聚能装药、球锁、压缩弹簧、环形分离装置和加速火箭</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2.能模拟飞行条件(温度、压力、冲击和振动)的任何环境模拟试验舱，用于民用飞机安全目的除外</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3.快速成型制造技术，</w:t>
      </w:r>
      <w:proofErr w:type="gramStart"/>
      <w:r w:rsidRPr="00932422">
        <w:rPr>
          <w:rFonts w:ascii="华文仿宋" w:eastAsia="华文仿宋" w:hAnsi="华文仿宋" w:hint="eastAsia"/>
          <w:sz w:val="32"/>
          <w:szCs w:val="32"/>
        </w:rPr>
        <w:t>包括增材制造</w:t>
      </w:r>
      <w:proofErr w:type="gramEnd"/>
      <w:r w:rsidRPr="00932422">
        <w:rPr>
          <w:rFonts w:ascii="华文仿宋" w:eastAsia="华文仿宋" w:hAnsi="华文仿宋" w:hint="eastAsia"/>
          <w:sz w:val="32"/>
          <w:szCs w:val="32"/>
        </w:rPr>
        <w:t>设备</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4.可用作碳纤维生产前体的聚丙烯腈(PAN)纤维及其相关生产设备</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5.将委员会根据第2270(2016)号决议第25段编写的报告(S/2016/308，附件)所载清单第12项改为“金属氢化物、例如氢化锆、氢化铍、氢化铝、氢化铝锂和氢化钛”</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6.可用于复合推进剂的增塑剂，例如己二酸二辛酯(DOA)、</w:t>
      </w:r>
      <w:proofErr w:type="gramStart"/>
      <w:r w:rsidRPr="00932422">
        <w:rPr>
          <w:rFonts w:ascii="华文仿宋" w:eastAsia="华文仿宋" w:hAnsi="华文仿宋" w:hint="eastAsia"/>
          <w:sz w:val="32"/>
          <w:szCs w:val="32"/>
        </w:rPr>
        <w:t>癸</w:t>
      </w:r>
      <w:proofErr w:type="gramEnd"/>
      <w:r w:rsidRPr="00932422">
        <w:rPr>
          <w:rFonts w:ascii="华文仿宋" w:eastAsia="华文仿宋" w:hAnsi="华文仿宋" w:hint="eastAsia"/>
          <w:sz w:val="32"/>
          <w:szCs w:val="32"/>
        </w:rPr>
        <w:t>二酸二辛酯(DOS)和</w:t>
      </w:r>
      <w:proofErr w:type="gramStart"/>
      <w:r w:rsidRPr="00932422">
        <w:rPr>
          <w:rFonts w:ascii="华文仿宋" w:eastAsia="华文仿宋" w:hAnsi="华文仿宋" w:hint="eastAsia"/>
          <w:sz w:val="32"/>
          <w:szCs w:val="32"/>
        </w:rPr>
        <w:t>壬二</w:t>
      </w:r>
      <w:proofErr w:type="gramEnd"/>
      <w:r w:rsidRPr="00932422">
        <w:rPr>
          <w:rFonts w:ascii="华文仿宋" w:eastAsia="华文仿宋" w:hAnsi="华文仿宋" w:hint="eastAsia"/>
          <w:sz w:val="32"/>
          <w:szCs w:val="32"/>
        </w:rPr>
        <w:t>酸二辛酯(DOZ)</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7.在293K(20℃)时能够达到极限抗拉强度</w:t>
      </w:r>
      <w:r w:rsidR="00C34912">
        <w:rPr>
          <w:rFonts w:ascii="华文仿宋" w:eastAsia="华文仿宋" w:hAnsi="华文仿宋" w:hint="eastAsia"/>
          <w:sz w:val="32"/>
          <w:szCs w:val="32"/>
        </w:rPr>
        <w:t>1</w:t>
      </w:r>
      <w:r w:rsidRPr="00932422">
        <w:rPr>
          <w:rFonts w:ascii="华文仿宋" w:eastAsia="华文仿宋" w:hAnsi="华文仿宋" w:hint="eastAsia"/>
          <w:sz w:val="32"/>
          <w:szCs w:val="32"/>
        </w:rPr>
        <w:t>950兆帕或更大的以下任何形态的马氏体时效钢：</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ab/>
        <w:t>(a)</w:t>
      </w:r>
      <w:r w:rsidRPr="00932422">
        <w:rPr>
          <w:rFonts w:ascii="华文仿宋" w:eastAsia="华文仿宋" w:hAnsi="华文仿宋" w:hint="eastAsia"/>
          <w:sz w:val="32"/>
          <w:szCs w:val="32"/>
        </w:rPr>
        <w:tab/>
        <w:t>薄板、平板或管材，壁厚或板厚等于或小于5.0毫米；</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lastRenderedPageBreak/>
        <w:tab/>
        <w:t>(b)</w:t>
      </w:r>
      <w:r w:rsidRPr="00932422">
        <w:rPr>
          <w:rFonts w:ascii="华文仿宋" w:eastAsia="华文仿宋" w:hAnsi="华文仿宋" w:hint="eastAsia"/>
          <w:sz w:val="32"/>
          <w:szCs w:val="32"/>
        </w:rPr>
        <w:tab/>
        <w:t>管状型，壁厚等于或小于50毫米，且内径等于或大于270毫米。</w:t>
      </w:r>
    </w:p>
    <w:p w:rsidR="00932422" w:rsidRPr="00932422" w:rsidRDefault="00487BF6"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8.</w:t>
      </w:r>
      <w:r w:rsidR="00932422" w:rsidRPr="00932422">
        <w:rPr>
          <w:rFonts w:ascii="华文仿宋" w:eastAsia="华文仿宋" w:hAnsi="华文仿宋" w:hint="eastAsia"/>
          <w:sz w:val="32"/>
          <w:szCs w:val="32"/>
        </w:rPr>
        <w:t>绕线机及相关设备：绕线机</w:t>
      </w:r>
      <w:proofErr w:type="gramStart"/>
      <w:r w:rsidR="00932422" w:rsidRPr="00932422">
        <w:rPr>
          <w:rFonts w:ascii="华文仿宋" w:eastAsia="华文仿宋" w:hAnsi="华文仿宋" w:hint="eastAsia"/>
          <w:sz w:val="32"/>
          <w:szCs w:val="32"/>
        </w:rPr>
        <w:t>或铺带机</w:t>
      </w:r>
      <w:proofErr w:type="gramEnd"/>
      <w:r w:rsidR="00932422" w:rsidRPr="00932422">
        <w:rPr>
          <w:rFonts w:ascii="华文仿宋" w:eastAsia="华文仿宋" w:hAnsi="华文仿宋" w:hint="eastAsia"/>
          <w:sz w:val="32"/>
          <w:szCs w:val="32"/>
        </w:rPr>
        <w:t>：其纤维定位、</w:t>
      </w:r>
      <w:proofErr w:type="gramStart"/>
      <w:r w:rsidR="00932422" w:rsidRPr="00932422">
        <w:rPr>
          <w:rFonts w:ascii="华文仿宋" w:eastAsia="华文仿宋" w:hAnsi="华文仿宋" w:hint="eastAsia"/>
          <w:sz w:val="32"/>
          <w:szCs w:val="32"/>
        </w:rPr>
        <w:t>缠覆及</w:t>
      </w:r>
      <w:proofErr w:type="gramEnd"/>
      <w:r w:rsidR="00932422" w:rsidRPr="00932422">
        <w:rPr>
          <w:rFonts w:ascii="华文仿宋" w:eastAsia="华文仿宋" w:hAnsi="华文仿宋" w:hint="eastAsia"/>
          <w:sz w:val="32"/>
          <w:szCs w:val="32"/>
        </w:rPr>
        <w:t>卷绕运动可以二轴或更多轴联动和程控，且专为以纤维或线状材料制造复合材料结构件或层压板而设计，以及此种设备的联动和程控装置和精密芯轴</w:t>
      </w:r>
    </w:p>
    <w:p w:rsidR="00932422" w:rsidRPr="00932422" w:rsidRDefault="00932422" w:rsidP="00932422">
      <w:pPr>
        <w:ind w:firstLineChars="200" w:firstLine="643"/>
        <w:rPr>
          <w:rFonts w:ascii="楷体_GB2312" w:eastAsia="楷体_GB2312" w:hAnsi="华文仿宋"/>
          <w:b/>
          <w:sz w:val="32"/>
          <w:szCs w:val="32"/>
        </w:rPr>
      </w:pPr>
      <w:r>
        <w:rPr>
          <w:rFonts w:ascii="楷体_GB2312" w:eastAsia="楷体_GB2312" w:hAnsi="华文仿宋" w:hint="eastAsia"/>
          <w:b/>
          <w:sz w:val="32"/>
          <w:szCs w:val="32"/>
        </w:rPr>
        <w:t>（二）</w:t>
      </w:r>
      <w:r w:rsidRPr="00932422">
        <w:rPr>
          <w:rFonts w:ascii="楷体_GB2312" w:eastAsia="楷体_GB2312" w:hAnsi="华文仿宋" w:hint="eastAsia"/>
          <w:b/>
          <w:sz w:val="32"/>
          <w:szCs w:val="32"/>
        </w:rPr>
        <w:t>可用于化学/生物武器的物项</w:t>
      </w:r>
    </w:p>
    <w:p w:rsidR="00932422" w:rsidRPr="00932422" w:rsidRDefault="00487BF6"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932422" w:rsidRPr="00932422">
        <w:rPr>
          <w:rFonts w:ascii="华文仿宋" w:eastAsia="华文仿宋" w:hAnsi="华文仿宋" w:hint="eastAsia"/>
          <w:sz w:val="32"/>
          <w:szCs w:val="32"/>
        </w:rPr>
        <w:t>可净化空气的供气式全面罩呼吸器，用于消防员呼吸装置的除外</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2.适合用于化学战剂消毒的其他化学品</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w:t>
      </w:r>
      <w:r w:rsidRPr="00932422">
        <w:rPr>
          <w:rFonts w:ascii="华文仿宋" w:eastAsia="华文仿宋" w:hAnsi="华文仿宋" w:hint="eastAsia"/>
          <w:sz w:val="32"/>
          <w:szCs w:val="32"/>
        </w:rPr>
        <w:tab/>
        <w:t>二乙烯三胺</w:t>
      </w:r>
      <w:r w:rsidRPr="00932422">
        <w:rPr>
          <w:rFonts w:ascii="华文仿宋" w:eastAsia="华文仿宋" w:hAnsi="华文仿宋" w:hint="eastAsia"/>
          <w:sz w:val="32"/>
          <w:szCs w:val="32"/>
        </w:rPr>
        <w:tab/>
        <w:t>(111-40-0)</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3.神经毒剂化学预防：</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w:t>
      </w:r>
      <w:r w:rsidRPr="00932422">
        <w:rPr>
          <w:rFonts w:ascii="华文仿宋" w:eastAsia="华文仿宋" w:hAnsi="华文仿宋" w:hint="eastAsia"/>
          <w:sz w:val="32"/>
          <w:szCs w:val="32"/>
        </w:rPr>
        <w:tab/>
        <w:t>丁酰胆碱酯酶</w:t>
      </w:r>
      <w:r w:rsidRPr="00932422">
        <w:rPr>
          <w:rFonts w:ascii="华文仿宋" w:eastAsia="华文仿宋" w:hAnsi="华文仿宋" w:hint="eastAsia"/>
          <w:sz w:val="32"/>
          <w:szCs w:val="32"/>
        </w:rPr>
        <w:tab/>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w:t>
      </w:r>
      <w:r w:rsidRPr="00932422">
        <w:rPr>
          <w:rFonts w:ascii="华文仿宋" w:eastAsia="华文仿宋" w:hAnsi="华文仿宋" w:hint="eastAsia"/>
          <w:sz w:val="32"/>
          <w:szCs w:val="32"/>
        </w:rPr>
        <w:tab/>
        <w:t>溴</w:t>
      </w:r>
      <w:proofErr w:type="gramStart"/>
      <w:r w:rsidRPr="00932422">
        <w:rPr>
          <w:rFonts w:ascii="华文仿宋" w:eastAsia="华文仿宋" w:hAnsi="华文仿宋" w:hint="eastAsia"/>
          <w:sz w:val="32"/>
          <w:szCs w:val="32"/>
        </w:rPr>
        <w:t>吡</w:t>
      </w:r>
      <w:proofErr w:type="gramEnd"/>
      <w:r w:rsidRPr="00932422">
        <w:rPr>
          <w:rFonts w:ascii="华文仿宋" w:eastAsia="华文仿宋" w:hAnsi="华文仿宋" w:hint="eastAsia"/>
          <w:sz w:val="32"/>
          <w:szCs w:val="32"/>
        </w:rPr>
        <w:t>斯的明</w:t>
      </w:r>
      <w:r w:rsidRPr="00932422">
        <w:rPr>
          <w:rFonts w:ascii="华文仿宋" w:eastAsia="华文仿宋" w:hAnsi="华文仿宋" w:hint="eastAsia"/>
          <w:sz w:val="32"/>
          <w:szCs w:val="32"/>
        </w:rPr>
        <w:tab/>
        <w:t>(101-26-8)</w:t>
      </w:r>
    </w:p>
    <w:p w:rsidR="00932422" w:rsidRPr="00932422" w:rsidRDefault="00932422" w:rsidP="00932422">
      <w:pPr>
        <w:ind w:firstLineChars="200" w:firstLine="640"/>
        <w:rPr>
          <w:rFonts w:ascii="华文仿宋" w:eastAsia="华文仿宋" w:hAnsi="华文仿宋"/>
          <w:sz w:val="32"/>
          <w:szCs w:val="32"/>
        </w:rPr>
      </w:pPr>
      <w:r w:rsidRPr="00932422">
        <w:rPr>
          <w:rFonts w:ascii="华文仿宋" w:eastAsia="华文仿宋" w:hAnsi="华文仿宋" w:hint="eastAsia"/>
          <w:sz w:val="32"/>
          <w:szCs w:val="32"/>
        </w:rPr>
        <w:t>•</w:t>
      </w:r>
      <w:r w:rsidRPr="00932422">
        <w:rPr>
          <w:rFonts w:ascii="华文仿宋" w:eastAsia="华文仿宋" w:hAnsi="华文仿宋" w:hint="eastAsia"/>
          <w:sz w:val="32"/>
          <w:szCs w:val="32"/>
        </w:rPr>
        <w:tab/>
        <w:t>双复磷</w:t>
      </w:r>
      <w:r w:rsidRPr="00932422">
        <w:rPr>
          <w:rFonts w:ascii="华文仿宋" w:eastAsia="华文仿宋" w:hAnsi="华文仿宋" w:hint="eastAsia"/>
          <w:sz w:val="32"/>
          <w:szCs w:val="32"/>
        </w:rPr>
        <w:tab/>
        <w:t>(114-90-9)</w:t>
      </w:r>
    </w:p>
    <w:p w:rsidR="00932422" w:rsidRPr="00932422" w:rsidRDefault="00932422" w:rsidP="00932422">
      <w:pPr>
        <w:ind w:firstLineChars="200" w:firstLine="640"/>
        <w:rPr>
          <w:rFonts w:ascii="黑体" w:eastAsia="黑体" w:hAnsi="华文仿宋"/>
          <w:sz w:val="32"/>
          <w:szCs w:val="32"/>
        </w:rPr>
      </w:pPr>
      <w:r>
        <w:rPr>
          <w:rFonts w:ascii="黑体" w:eastAsia="黑体" w:hAnsi="华文仿宋" w:hint="eastAsia"/>
          <w:sz w:val="32"/>
          <w:szCs w:val="32"/>
        </w:rPr>
        <w:t>二</w:t>
      </w:r>
      <w:r w:rsidRPr="00932422">
        <w:rPr>
          <w:rFonts w:ascii="黑体" w:eastAsia="黑体" w:hAnsi="华文仿宋" w:hint="eastAsia"/>
          <w:sz w:val="32"/>
          <w:szCs w:val="32"/>
        </w:rPr>
        <w:t>、</w:t>
      </w:r>
      <w:r>
        <w:rPr>
          <w:rFonts w:ascii="黑体" w:eastAsia="黑体" w:hAnsi="华文仿宋" w:hint="eastAsia"/>
          <w:sz w:val="32"/>
          <w:szCs w:val="32"/>
        </w:rPr>
        <w:t>常规武器两用品</w:t>
      </w:r>
    </w:p>
    <w:p w:rsidR="00C532CC" w:rsidRPr="00932422" w:rsidRDefault="00932422" w:rsidP="00932422">
      <w:pPr>
        <w:ind w:firstLineChars="200" w:firstLine="643"/>
        <w:rPr>
          <w:rFonts w:ascii="楷体_GB2312" w:eastAsia="楷体_GB2312" w:hAnsi="华文仿宋"/>
          <w:b/>
          <w:sz w:val="32"/>
          <w:szCs w:val="32"/>
        </w:rPr>
      </w:pPr>
      <w:r w:rsidRPr="00932422">
        <w:rPr>
          <w:rFonts w:ascii="楷体_GB2312" w:eastAsia="楷体_GB2312" w:hAnsi="华文仿宋" w:hint="eastAsia"/>
          <w:b/>
          <w:sz w:val="32"/>
          <w:szCs w:val="32"/>
        </w:rPr>
        <w:t>（一）</w:t>
      </w:r>
      <w:r w:rsidR="00C532CC" w:rsidRPr="00932422">
        <w:rPr>
          <w:rFonts w:ascii="楷体_GB2312" w:eastAsia="楷体_GB2312" w:hAnsi="华文仿宋" w:hint="eastAsia"/>
          <w:b/>
          <w:sz w:val="32"/>
          <w:szCs w:val="32"/>
        </w:rPr>
        <w:t>特种材料和相关设备</w:t>
      </w:r>
    </w:p>
    <w:p w:rsidR="00C532CC" w:rsidRPr="00932422" w:rsidRDefault="00C532CC" w:rsidP="00932422">
      <w:pPr>
        <w:ind w:firstLineChars="200" w:firstLine="641"/>
        <w:rPr>
          <w:rFonts w:ascii="华文仿宋" w:eastAsia="华文仿宋" w:hAnsi="华文仿宋"/>
          <w:b/>
          <w:sz w:val="32"/>
          <w:szCs w:val="32"/>
        </w:rPr>
      </w:pPr>
      <w:r w:rsidRPr="00932422">
        <w:rPr>
          <w:rFonts w:ascii="华文仿宋" w:eastAsia="华文仿宋" w:hAnsi="华文仿宋" w:hint="eastAsia"/>
          <w:b/>
          <w:sz w:val="32"/>
          <w:szCs w:val="32"/>
        </w:rPr>
        <w:t>系统、设备和部件</w:t>
      </w:r>
    </w:p>
    <w:p w:rsidR="00C532CC" w:rsidRPr="003052F7" w:rsidRDefault="00C532CC" w:rsidP="00932422">
      <w:pPr>
        <w:ind w:firstLineChars="200" w:firstLine="643"/>
        <w:rPr>
          <w:rFonts w:ascii="楷体_GB2312" w:eastAsia="楷体_GB2312" w:hAnsi="华文仿宋"/>
          <w:b/>
          <w:sz w:val="32"/>
          <w:szCs w:val="32"/>
        </w:rPr>
      </w:pPr>
      <w:r w:rsidRPr="00932422">
        <w:rPr>
          <w:rFonts w:ascii="楷体_GB2312" w:eastAsia="楷体_GB2312" w:hAnsi="华文仿宋" w:hint="eastAsia"/>
          <w:b/>
          <w:sz w:val="32"/>
          <w:szCs w:val="32"/>
        </w:rPr>
        <w:t>“复合”结构或层压件</w:t>
      </w:r>
      <w:r w:rsidR="003052F7" w:rsidRPr="003052F7">
        <w:rPr>
          <w:rFonts w:ascii="楷体_GB2312" w:eastAsia="楷体_GB2312" w:hAnsi="华文仿宋"/>
          <w:b/>
          <w:sz w:val="32"/>
          <w:szCs w:val="32"/>
          <w:vertAlign w:val="superscript"/>
        </w:rPr>
        <w:endnoteReference w:id="1"/>
      </w:r>
    </w:p>
    <w:p w:rsidR="00DA59A2" w:rsidRDefault="00C532CC" w:rsidP="00DA59A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1.由有机“基质”和下列任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材料构成的“复合”结构或层压件：</w:t>
      </w:r>
    </w:p>
    <w:p w:rsidR="00C532CC" w:rsidRPr="00C532CC" w:rsidRDefault="00E905E9" w:rsidP="00BC2F4B">
      <w:pPr>
        <w:ind w:firstLineChars="300" w:firstLine="960"/>
        <w:rPr>
          <w:rFonts w:ascii="华文仿宋" w:eastAsia="华文仿宋" w:hAnsi="华文仿宋"/>
          <w:sz w:val="32"/>
          <w:szCs w:val="32"/>
        </w:rPr>
      </w:pPr>
      <w:r>
        <w:rPr>
          <w:rFonts w:ascii="华文仿宋" w:eastAsia="华文仿宋" w:hAnsi="华文仿宋" w:hint="eastAsia"/>
          <w:sz w:val="32"/>
          <w:szCs w:val="32"/>
        </w:rPr>
        <w:t>(a)</w:t>
      </w:r>
      <w:r w:rsidR="00C532CC" w:rsidRPr="00C532CC">
        <w:rPr>
          <w:rFonts w:ascii="华文仿宋" w:eastAsia="华文仿宋" w:hAnsi="华文仿宋" w:hint="eastAsia"/>
          <w:sz w:val="32"/>
          <w:szCs w:val="32"/>
        </w:rPr>
        <w:t>“特定模数”大于2.54×</w:t>
      </w:r>
      <w:r w:rsidR="00A53B11">
        <w:rPr>
          <w:rFonts w:ascii="华文仿宋" w:eastAsia="华文仿宋" w:hAnsi="华文仿宋" w:hint="eastAsia"/>
          <w:sz w:val="32"/>
          <w:szCs w:val="32"/>
        </w:rPr>
        <w:t>10</w:t>
      </w:r>
      <w:r w:rsidR="00A53B11">
        <w:rPr>
          <w:rFonts w:ascii="华文仿宋" w:eastAsia="华文仿宋" w:hAnsi="华文仿宋" w:hint="eastAsia"/>
          <w:sz w:val="32"/>
          <w:szCs w:val="32"/>
          <w:vertAlign w:val="superscript"/>
        </w:rPr>
        <w:t>6</w:t>
      </w:r>
      <w:r w:rsidR="00C532CC" w:rsidRPr="00C532CC">
        <w:rPr>
          <w:rFonts w:ascii="华文仿宋" w:eastAsia="华文仿宋" w:hAnsi="华文仿宋" w:hint="eastAsia"/>
          <w:sz w:val="32"/>
          <w:szCs w:val="32"/>
        </w:rPr>
        <w:t>米、在惰性环境下“特</w:t>
      </w:r>
      <w:r w:rsidR="00C532CC" w:rsidRPr="00C532CC">
        <w:rPr>
          <w:rFonts w:ascii="华文仿宋" w:eastAsia="华文仿宋" w:hAnsi="华文仿宋" w:hint="eastAsia"/>
          <w:sz w:val="32"/>
          <w:szCs w:val="32"/>
        </w:rPr>
        <w:lastRenderedPageBreak/>
        <w:t>定模数”大于2.54×10</w:t>
      </w:r>
      <w:r w:rsidR="00A53B11">
        <w:rPr>
          <w:rFonts w:ascii="华文仿宋" w:eastAsia="华文仿宋" w:hAnsi="华文仿宋" w:hint="eastAsia"/>
          <w:sz w:val="32"/>
          <w:szCs w:val="32"/>
          <w:vertAlign w:val="superscript"/>
        </w:rPr>
        <w:t>6</w:t>
      </w:r>
      <w:r w:rsidR="00C532CC" w:rsidRPr="00C532CC">
        <w:rPr>
          <w:rFonts w:ascii="华文仿宋" w:eastAsia="华文仿宋" w:hAnsi="华文仿宋" w:hint="eastAsia"/>
          <w:sz w:val="32"/>
          <w:szCs w:val="32"/>
        </w:rPr>
        <w:t>米、熔化、软化、分解或升华点高于</w:t>
      </w:r>
      <w:r w:rsidR="00C34912">
        <w:rPr>
          <w:rFonts w:ascii="华文仿宋" w:eastAsia="华文仿宋" w:hAnsi="华文仿宋" w:hint="eastAsia"/>
          <w:sz w:val="32"/>
          <w:szCs w:val="32"/>
        </w:rPr>
        <w:t>1</w:t>
      </w:r>
      <w:r w:rsidR="00C532CC" w:rsidRPr="00C532CC">
        <w:rPr>
          <w:rFonts w:ascii="华文仿宋" w:eastAsia="华文仿宋" w:hAnsi="华文仿宋" w:hint="eastAsia"/>
          <w:sz w:val="32"/>
          <w:szCs w:val="32"/>
        </w:rPr>
        <w:t>649</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的无机“纤维或丝状材料”。</w:t>
      </w:r>
      <w:r w:rsidR="003052F7" w:rsidRPr="003052F7">
        <w:rPr>
          <w:rFonts w:ascii="华文仿宋" w:eastAsia="华文仿宋" w:hAnsi="华文仿宋"/>
          <w:sz w:val="32"/>
          <w:szCs w:val="32"/>
          <w:vertAlign w:val="superscript"/>
        </w:rPr>
        <w:endnoteReference w:id="2"/>
      </w:r>
    </w:p>
    <w:p w:rsidR="00DA59A2" w:rsidRDefault="00C532CC" w:rsidP="00BC2F4B">
      <w:pPr>
        <w:ind w:firstLineChars="300" w:firstLine="960"/>
        <w:rPr>
          <w:rFonts w:ascii="华文仿宋" w:eastAsia="华文仿宋" w:hAnsi="华文仿宋"/>
          <w:sz w:val="32"/>
          <w:szCs w:val="32"/>
        </w:rPr>
      </w:pPr>
      <w:r w:rsidRPr="00C532CC">
        <w:rPr>
          <w:rFonts w:ascii="华文仿宋" w:eastAsia="华文仿宋" w:hAnsi="华文仿宋" w:hint="eastAsia"/>
          <w:sz w:val="32"/>
          <w:szCs w:val="32"/>
        </w:rPr>
        <w:t>(b)具有下列所有特性的“纤维或丝状材料”：</w:t>
      </w:r>
    </w:p>
    <w:p w:rsidR="00DA59A2" w:rsidRDefault="00E905E9" w:rsidP="00BC2F4B">
      <w:pPr>
        <w:ind w:firstLineChars="400" w:firstLine="128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由玻璃化转变温度</w:t>
      </w:r>
      <w:r w:rsidR="00B01C40">
        <w:rPr>
          <w:rFonts w:ascii="华文仿宋" w:eastAsia="华文仿宋" w:hAnsi="华文仿宋" w:hint="eastAsia"/>
          <w:sz w:val="32"/>
          <w:szCs w:val="32"/>
        </w:rPr>
        <w:t>（tg）</w:t>
      </w:r>
      <w:r w:rsidR="00C532CC" w:rsidRPr="00C532CC">
        <w:rPr>
          <w:rFonts w:ascii="华文仿宋" w:eastAsia="华文仿宋" w:hAnsi="华文仿宋" w:hint="eastAsia"/>
          <w:sz w:val="32"/>
          <w:szCs w:val="32"/>
        </w:rPr>
        <w:t>高于290</w:t>
      </w:r>
      <w:r w:rsidR="00CB6F42">
        <w:rPr>
          <w:rFonts w:ascii="华文仿宋" w:eastAsia="华文仿宋" w:hAnsi="华文仿宋" w:hint="eastAsia"/>
          <w:sz w:val="32"/>
          <w:szCs w:val="32"/>
        </w:rPr>
        <w:t>℃</w:t>
      </w:r>
      <w:r w:rsidR="00B01C40">
        <w:rPr>
          <w:rFonts w:ascii="华文仿宋" w:eastAsia="华文仿宋" w:hAnsi="华文仿宋" w:hint="eastAsia"/>
          <w:sz w:val="32"/>
          <w:szCs w:val="32"/>
        </w:rPr>
        <w:t>的</w:t>
      </w:r>
      <w:r w:rsidR="00C532CC" w:rsidRPr="00C532CC">
        <w:rPr>
          <w:rFonts w:ascii="华文仿宋" w:eastAsia="华文仿宋" w:hAnsi="华文仿宋" w:hint="eastAsia"/>
          <w:sz w:val="32"/>
          <w:szCs w:val="32"/>
        </w:rPr>
        <w:t>芳</w:t>
      </w:r>
      <w:r w:rsidR="00B01C40">
        <w:rPr>
          <w:rFonts w:ascii="华文仿宋" w:eastAsia="华文仿宋" w:hAnsi="华文仿宋" w:hint="eastAsia"/>
          <w:sz w:val="32"/>
          <w:szCs w:val="32"/>
        </w:rPr>
        <w:t>族</w:t>
      </w:r>
      <w:r w:rsidR="00C532CC" w:rsidRPr="00C532CC">
        <w:rPr>
          <w:rFonts w:ascii="华文仿宋" w:eastAsia="华文仿宋" w:hAnsi="华文仿宋" w:hint="eastAsia"/>
          <w:sz w:val="32"/>
          <w:szCs w:val="32"/>
        </w:rPr>
        <w:t>聚醚</w:t>
      </w:r>
      <w:proofErr w:type="gramStart"/>
      <w:r w:rsidR="00C532CC" w:rsidRPr="00C532CC">
        <w:rPr>
          <w:rFonts w:ascii="华文仿宋" w:eastAsia="华文仿宋" w:hAnsi="华文仿宋" w:hint="eastAsia"/>
          <w:sz w:val="32"/>
          <w:szCs w:val="32"/>
        </w:rPr>
        <w:t>酰</w:t>
      </w:r>
      <w:proofErr w:type="gramEnd"/>
      <w:r w:rsidR="00C532CC" w:rsidRPr="00C532CC">
        <w:rPr>
          <w:rFonts w:ascii="华文仿宋" w:eastAsia="华文仿宋" w:hAnsi="华文仿宋" w:hint="eastAsia"/>
          <w:sz w:val="32"/>
          <w:szCs w:val="32"/>
        </w:rPr>
        <w:t>亚胺组成的材料，</w:t>
      </w:r>
    </w:p>
    <w:p w:rsidR="00DA59A2" w:rsidRDefault="00E905E9" w:rsidP="00BC2F4B">
      <w:pPr>
        <w:ind w:firstLineChars="400" w:firstLine="1280"/>
        <w:rPr>
          <w:rFonts w:ascii="华文仿宋" w:eastAsia="华文仿宋" w:hAnsi="华文仿宋"/>
          <w:sz w:val="32"/>
          <w:szCs w:val="32"/>
        </w:rPr>
      </w:pPr>
      <w:r>
        <w:rPr>
          <w:rFonts w:ascii="华文仿宋" w:eastAsia="华文仿宋" w:hAnsi="华文仿宋" w:hint="eastAsia"/>
          <w:sz w:val="32"/>
          <w:szCs w:val="32"/>
        </w:rPr>
        <w:t>2.</w:t>
      </w:r>
      <w:proofErr w:type="gramStart"/>
      <w:r w:rsidR="00C532CC" w:rsidRPr="00C532CC">
        <w:rPr>
          <w:rFonts w:ascii="华文仿宋" w:eastAsia="华文仿宋" w:hAnsi="华文仿宋" w:hint="eastAsia"/>
          <w:sz w:val="32"/>
          <w:szCs w:val="32"/>
        </w:rPr>
        <w:t>聚亚芳基</w:t>
      </w:r>
      <w:proofErr w:type="gramEnd"/>
      <w:r w:rsidR="00C532CC" w:rsidRPr="00C532CC">
        <w:rPr>
          <w:rFonts w:ascii="华文仿宋" w:eastAsia="华文仿宋" w:hAnsi="华文仿宋" w:hint="eastAsia"/>
          <w:sz w:val="32"/>
          <w:szCs w:val="32"/>
        </w:rPr>
        <w:t>酮，</w:t>
      </w:r>
    </w:p>
    <w:p w:rsidR="00DA59A2" w:rsidRDefault="00E905E9" w:rsidP="00BC2F4B">
      <w:pPr>
        <w:ind w:firstLineChars="400" w:firstLine="128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亚芳基团是亚联苯基、</w:t>
      </w:r>
      <w:proofErr w:type="gramStart"/>
      <w:r w:rsidR="00C532CC" w:rsidRPr="00C532CC">
        <w:rPr>
          <w:rFonts w:ascii="华文仿宋" w:eastAsia="华文仿宋" w:hAnsi="华文仿宋" w:hint="eastAsia"/>
          <w:sz w:val="32"/>
          <w:szCs w:val="32"/>
        </w:rPr>
        <w:t>苯并菲或</w:t>
      </w:r>
      <w:proofErr w:type="gramEnd"/>
      <w:r w:rsidR="00C532CC" w:rsidRPr="00C532CC">
        <w:rPr>
          <w:rFonts w:ascii="华文仿宋" w:eastAsia="华文仿宋" w:hAnsi="华文仿宋" w:hint="eastAsia"/>
          <w:sz w:val="32"/>
          <w:szCs w:val="32"/>
        </w:rPr>
        <w:t>其混合物</w:t>
      </w:r>
      <w:proofErr w:type="gramStart"/>
      <w:r w:rsidR="00C532CC" w:rsidRPr="00C532CC">
        <w:rPr>
          <w:rFonts w:ascii="华文仿宋" w:eastAsia="华文仿宋" w:hAnsi="华文仿宋" w:hint="eastAsia"/>
          <w:sz w:val="32"/>
          <w:szCs w:val="32"/>
        </w:rPr>
        <w:t>的聚亚芳基</w:t>
      </w:r>
      <w:proofErr w:type="gramEnd"/>
      <w:r w:rsidR="00C532CC" w:rsidRPr="00C532CC">
        <w:rPr>
          <w:rFonts w:ascii="华文仿宋" w:eastAsia="华文仿宋" w:hAnsi="华文仿宋" w:hint="eastAsia"/>
          <w:sz w:val="32"/>
          <w:szCs w:val="32"/>
        </w:rPr>
        <w:t>硫化物，</w:t>
      </w:r>
    </w:p>
    <w:p w:rsidR="00DA59A2" w:rsidRDefault="00E905E9" w:rsidP="00BC2F4B">
      <w:pPr>
        <w:ind w:firstLineChars="400" w:firstLine="128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玻璃化转变温度高于290</w:t>
      </w:r>
      <w:r w:rsidR="00CB6F42">
        <w:rPr>
          <w:rFonts w:ascii="华文仿宋" w:eastAsia="华文仿宋" w:hAnsi="华文仿宋" w:hint="eastAsia"/>
          <w:sz w:val="32"/>
          <w:szCs w:val="32"/>
        </w:rPr>
        <w:t>℃</w:t>
      </w:r>
      <w:proofErr w:type="gramStart"/>
      <w:r w:rsidR="00C532CC" w:rsidRPr="00C532CC">
        <w:rPr>
          <w:rFonts w:ascii="华文仿宋" w:eastAsia="华文仿宋" w:hAnsi="华文仿宋" w:hint="eastAsia"/>
          <w:sz w:val="32"/>
          <w:szCs w:val="32"/>
        </w:rPr>
        <w:t>的聚亚联苯</w:t>
      </w:r>
      <w:proofErr w:type="gramEnd"/>
      <w:r w:rsidR="00C532CC" w:rsidRPr="00C532CC">
        <w:rPr>
          <w:rFonts w:ascii="华文仿宋" w:eastAsia="华文仿宋" w:hAnsi="华文仿宋" w:hint="eastAsia"/>
          <w:sz w:val="32"/>
          <w:szCs w:val="32"/>
        </w:rPr>
        <w:t>基</w:t>
      </w:r>
      <w:proofErr w:type="gramStart"/>
      <w:r w:rsidR="00C532CC" w:rsidRPr="00C532CC">
        <w:rPr>
          <w:rFonts w:ascii="华文仿宋" w:eastAsia="华文仿宋" w:hAnsi="华文仿宋" w:hint="eastAsia"/>
          <w:sz w:val="32"/>
          <w:szCs w:val="32"/>
        </w:rPr>
        <w:t>砜</w:t>
      </w:r>
      <w:proofErr w:type="gramEnd"/>
      <w:r w:rsidR="00C532CC" w:rsidRPr="00C532CC">
        <w:rPr>
          <w:rFonts w:ascii="华文仿宋" w:eastAsia="华文仿宋" w:hAnsi="华文仿宋" w:hint="eastAsia"/>
          <w:sz w:val="32"/>
          <w:szCs w:val="32"/>
        </w:rPr>
        <w:t>，或</w:t>
      </w:r>
    </w:p>
    <w:p w:rsidR="00C532CC" w:rsidRPr="00C532CC" w:rsidRDefault="00E905E9" w:rsidP="00BC2F4B">
      <w:pPr>
        <w:ind w:firstLineChars="400" w:firstLine="1280"/>
        <w:rPr>
          <w:rFonts w:ascii="华文仿宋" w:eastAsia="华文仿宋" w:hAnsi="华文仿宋"/>
          <w:sz w:val="32"/>
          <w:szCs w:val="32"/>
        </w:rPr>
      </w:pPr>
      <w:r>
        <w:rPr>
          <w:rFonts w:ascii="华文仿宋" w:eastAsia="华文仿宋" w:hAnsi="华文仿宋" w:hint="eastAsia"/>
          <w:sz w:val="32"/>
          <w:szCs w:val="32"/>
        </w:rPr>
        <w:t>5.</w:t>
      </w:r>
      <w:r w:rsidR="00C532CC" w:rsidRPr="00C532CC">
        <w:rPr>
          <w:rFonts w:ascii="华文仿宋" w:eastAsia="华文仿宋" w:hAnsi="华文仿宋" w:hint="eastAsia"/>
          <w:sz w:val="32"/>
          <w:szCs w:val="32"/>
        </w:rPr>
        <w:t>上述材料中任何与下列任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介质“混合”的材料：</w:t>
      </w:r>
    </w:p>
    <w:p w:rsidR="00DA59A2" w:rsidRPr="003052F7" w:rsidRDefault="00DA59A2" w:rsidP="00DA59A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w:t>
      </w:r>
      <w:r w:rsidR="00634904">
        <w:rPr>
          <w:rFonts w:ascii="华文仿宋" w:eastAsia="华文仿宋" w:hAnsi="华文仿宋" w:hint="eastAsia"/>
          <w:sz w:val="32"/>
          <w:szCs w:val="32"/>
        </w:rPr>
        <w:t xml:space="preserve"> </w:t>
      </w:r>
      <w:r w:rsidR="00BC2F4B">
        <w:rPr>
          <w:rFonts w:ascii="华文仿宋" w:eastAsia="华文仿宋" w:hAnsi="华文仿宋" w:hint="eastAsia"/>
          <w:sz w:val="32"/>
          <w:szCs w:val="32"/>
        </w:rPr>
        <w:t xml:space="preserve">  </w:t>
      </w:r>
      <w:proofErr w:type="gramStart"/>
      <w:r w:rsidR="00E905E9">
        <w:rPr>
          <w:rFonts w:ascii="华文仿宋" w:eastAsia="华文仿宋" w:hAnsi="华文仿宋" w:hint="eastAsia"/>
          <w:sz w:val="32"/>
          <w:szCs w:val="32"/>
        </w:rPr>
        <w:t>a</w:t>
      </w:r>
      <w:proofErr w:type="gramEnd"/>
      <w:r w:rsidR="00E905E9">
        <w:rPr>
          <w:rFonts w:ascii="华文仿宋" w:eastAsia="华文仿宋" w:hAnsi="华文仿宋" w:hint="eastAsia"/>
          <w:sz w:val="32"/>
          <w:szCs w:val="32"/>
        </w:rPr>
        <w:t>.</w:t>
      </w:r>
      <w:r w:rsidR="00C532CC" w:rsidRPr="00C532CC">
        <w:rPr>
          <w:rFonts w:ascii="华文仿宋" w:eastAsia="华文仿宋" w:hAnsi="华文仿宋" w:hint="eastAsia"/>
          <w:sz w:val="32"/>
          <w:szCs w:val="32"/>
        </w:rPr>
        <w:t>“特定模数</w:t>
      </w:r>
      <w:proofErr w:type="gramStart"/>
      <w:r w:rsidR="00C532CC" w:rsidRPr="00C532CC">
        <w:rPr>
          <w:rFonts w:ascii="华文仿宋" w:eastAsia="华文仿宋" w:hAnsi="华文仿宋" w:hint="eastAsia"/>
          <w:sz w:val="32"/>
          <w:szCs w:val="32"/>
        </w:rPr>
        <w:t>”</w:t>
      </w:r>
      <w:proofErr w:type="gramEnd"/>
      <w:r w:rsidR="00C532CC" w:rsidRPr="00C532CC">
        <w:rPr>
          <w:rFonts w:ascii="华文仿宋" w:eastAsia="华文仿宋" w:hAnsi="华文仿宋" w:hint="eastAsia"/>
          <w:sz w:val="32"/>
          <w:szCs w:val="32"/>
        </w:rPr>
        <w:t>大于12.7×</w:t>
      </w:r>
      <w:r w:rsidR="00B34789">
        <w:rPr>
          <w:rFonts w:ascii="华文仿宋" w:eastAsia="华文仿宋" w:hAnsi="华文仿宋" w:hint="eastAsia"/>
          <w:sz w:val="32"/>
          <w:szCs w:val="32"/>
        </w:rPr>
        <w:t>10</w:t>
      </w:r>
      <w:r w:rsidR="00CB6F42">
        <w:rPr>
          <w:rFonts w:ascii="华文仿宋" w:eastAsia="华文仿宋" w:hAnsi="华文仿宋" w:hint="eastAsia"/>
          <w:sz w:val="32"/>
          <w:szCs w:val="32"/>
          <w:vertAlign w:val="superscript"/>
        </w:rPr>
        <w:t>6</w:t>
      </w:r>
      <w:r w:rsidR="00C532CC" w:rsidRPr="00C532CC">
        <w:rPr>
          <w:rFonts w:ascii="华文仿宋" w:eastAsia="华文仿宋" w:hAnsi="华文仿宋" w:hint="eastAsia"/>
          <w:sz w:val="32"/>
          <w:szCs w:val="32"/>
        </w:rPr>
        <w:t>米、“特定抗张强度”大于23.5×10</w:t>
      </w:r>
      <w:r w:rsidR="00C532CC" w:rsidRPr="00634904">
        <w:rPr>
          <w:rFonts w:ascii="华文仿宋" w:eastAsia="华文仿宋" w:hAnsi="华文仿宋" w:hint="eastAsia"/>
          <w:sz w:val="32"/>
          <w:szCs w:val="32"/>
          <w:vertAlign w:val="superscript"/>
        </w:rPr>
        <w:t>4</w:t>
      </w:r>
      <w:r w:rsidR="00C532CC" w:rsidRPr="00C532CC">
        <w:rPr>
          <w:rFonts w:ascii="华文仿宋" w:eastAsia="华文仿宋" w:hAnsi="华文仿宋" w:hint="eastAsia"/>
          <w:sz w:val="32"/>
          <w:szCs w:val="32"/>
        </w:rPr>
        <w:t>米的有机“纤维或丝状材料”；</w:t>
      </w:r>
      <w:r w:rsidR="003052F7" w:rsidRPr="003052F7">
        <w:rPr>
          <w:rFonts w:ascii="华文仿宋" w:eastAsia="华文仿宋" w:hAnsi="华文仿宋"/>
          <w:sz w:val="32"/>
          <w:szCs w:val="32"/>
          <w:vertAlign w:val="superscript"/>
        </w:rPr>
        <w:endnoteReference w:id="3"/>
      </w:r>
    </w:p>
    <w:p w:rsidR="00DA59A2" w:rsidRDefault="00E905E9" w:rsidP="00BC2F4B">
      <w:pPr>
        <w:ind w:firstLineChars="500" w:firstLine="1600"/>
        <w:rPr>
          <w:rFonts w:ascii="华文仿宋" w:eastAsia="华文仿宋" w:hAnsi="华文仿宋"/>
          <w:sz w:val="32"/>
          <w:szCs w:val="32"/>
        </w:rPr>
      </w:pPr>
      <w:proofErr w:type="gramStart"/>
      <w:r>
        <w:rPr>
          <w:rFonts w:ascii="华文仿宋" w:eastAsia="华文仿宋" w:hAnsi="华文仿宋" w:hint="eastAsia"/>
          <w:sz w:val="32"/>
          <w:szCs w:val="32"/>
        </w:rPr>
        <w:t>b</w:t>
      </w:r>
      <w:proofErr w:type="gramEnd"/>
      <w:r>
        <w:rPr>
          <w:rFonts w:ascii="华文仿宋" w:eastAsia="华文仿宋" w:hAnsi="华文仿宋" w:hint="eastAsia"/>
          <w:sz w:val="32"/>
          <w:szCs w:val="32"/>
        </w:rPr>
        <w:t>.</w:t>
      </w:r>
      <w:r w:rsidR="00C532CC" w:rsidRPr="00C532CC">
        <w:rPr>
          <w:rFonts w:ascii="华文仿宋" w:eastAsia="华文仿宋" w:hAnsi="华文仿宋" w:hint="eastAsia"/>
          <w:sz w:val="32"/>
          <w:szCs w:val="32"/>
        </w:rPr>
        <w:t>“特定模数</w:t>
      </w:r>
      <w:proofErr w:type="gramStart"/>
      <w:r w:rsidR="00C532CC" w:rsidRPr="00C532CC">
        <w:rPr>
          <w:rFonts w:ascii="华文仿宋" w:eastAsia="华文仿宋" w:hAnsi="华文仿宋" w:hint="eastAsia"/>
          <w:sz w:val="32"/>
          <w:szCs w:val="32"/>
        </w:rPr>
        <w:t>”</w:t>
      </w:r>
      <w:proofErr w:type="gramEnd"/>
      <w:r w:rsidR="00C532CC" w:rsidRPr="00C532CC">
        <w:rPr>
          <w:rFonts w:ascii="华文仿宋" w:eastAsia="华文仿宋" w:hAnsi="华文仿宋" w:hint="eastAsia"/>
          <w:sz w:val="32"/>
          <w:szCs w:val="32"/>
        </w:rPr>
        <w:t>大于14.65×10</w:t>
      </w:r>
      <w:r w:rsidR="00CB6F42">
        <w:rPr>
          <w:rFonts w:ascii="华文仿宋" w:eastAsia="华文仿宋" w:hAnsi="华文仿宋" w:hint="eastAsia"/>
          <w:sz w:val="32"/>
          <w:szCs w:val="32"/>
          <w:vertAlign w:val="superscript"/>
        </w:rPr>
        <w:t>6</w:t>
      </w:r>
      <w:r w:rsidR="00C532CC" w:rsidRPr="00C532CC">
        <w:rPr>
          <w:rFonts w:ascii="华文仿宋" w:eastAsia="华文仿宋" w:hAnsi="华文仿宋" w:hint="eastAsia"/>
          <w:sz w:val="32"/>
          <w:szCs w:val="32"/>
        </w:rPr>
        <w:t>米、“特定抗张强度”大于26.82×10</w:t>
      </w:r>
      <w:r w:rsidR="00C532CC" w:rsidRPr="00634904">
        <w:rPr>
          <w:rFonts w:ascii="华文仿宋" w:eastAsia="华文仿宋" w:hAnsi="华文仿宋" w:hint="eastAsia"/>
          <w:sz w:val="32"/>
          <w:szCs w:val="32"/>
          <w:vertAlign w:val="superscript"/>
        </w:rPr>
        <w:t>4</w:t>
      </w:r>
      <w:r w:rsidR="00C532CC" w:rsidRPr="00C532CC">
        <w:rPr>
          <w:rFonts w:ascii="华文仿宋" w:eastAsia="华文仿宋" w:hAnsi="华文仿宋" w:hint="eastAsia"/>
          <w:sz w:val="32"/>
          <w:szCs w:val="32"/>
        </w:rPr>
        <w:t>米的碳“纤维状或丝状材料”。</w:t>
      </w:r>
      <w:r w:rsidR="003052F7" w:rsidRPr="003052F7">
        <w:rPr>
          <w:rFonts w:ascii="华文仿宋" w:eastAsia="华文仿宋" w:hAnsi="华文仿宋"/>
          <w:sz w:val="32"/>
          <w:szCs w:val="32"/>
          <w:vertAlign w:val="superscript"/>
        </w:rPr>
        <w:endnoteReference w:id="4"/>
      </w:r>
    </w:p>
    <w:p w:rsidR="00C532CC" w:rsidRPr="00C532CC" w:rsidRDefault="00E905E9" w:rsidP="00BC2F4B">
      <w:pPr>
        <w:ind w:firstLineChars="500" w:firstLine="1600"/>
        <w:rPr>
          <w:rFonts w:ascii="华文仿宋" w:eastAsia="华文仿宋" w:hAnsi="华文仿宋"/>
          <w:sz w:val="32"/>
          <w:szCs w:val="32"/>
        </w:rPr>
      </w:pPr>
      <w:proofErr w:type="gramStart"/>
      <w:r>
        <w:rPr>
          <w:rFonts w:ascii="华文仿宋" w:eastAsia="华文仿宋" w:hAnsi="华文仿宋" w:hint="eastAsia"/>
          <w:sz w:val="32"/>
          <w:szCs w:val="32"/>
        </w:rPr>
        <w:t>c</w:t>
      </w:r>
      <w:proofErr w:type="gramEnd"/>
      <w:r>
        <w:rPr>
          <w:rFonts w:ascii="华文仿宋" w:eastAsia="华文仿宋" w:hAnsi="华文仿宋" w:hint="eastAsia"/>
          <w:sz w:val="32"/>
          <w:szCs w:val="32"/>
        </w:rPr>
        <w:t>.</w:t>
      </w:r>
      <w:r w:rsidR="00C532CC" w:rsidRPr="00C532CC">
        <w:rPr>
          <w:rFonts w:ascii="华文仿宋" w:eastAsia="华文仿宋" w:hAnsi="华文仿宋" w:hint="eastAsia"/>
          <w:sz w:val="32"/>
          <w:szCs w:val="32"/>
        </w:rPr>
        <w:t>“特定模数</w:t>
      </w:r>
      <w:proofErr w:type="gramStart"/>
      <w:r w:rsidR="00C532CC" w:rsidRPr="00C532CC">
        <w:rPr>
          <w:rFonts w:ascii="华文仿宋" w:eastAsia="华文仿宋" w:hAnsi="华文仿宋" w:hint="eastAsia"/>
          <w:sz w:val="32"/>
          <w:szCs w:val="32"/>
        </w:rPr>
        <w:t>”</w:t>
      </w:r>
      <w:proofErr w:type="gramEnd"/>
      <w:r w:rsidR="00C532CC" w:rsidRPr="00C532CC">
        <w:rPr>
          <w:rFonts w:ascii="华文仿宋" w:eastAsia="华文仿宋" w:hAnsi="华文仿宋" w:hint="eastAsia"/>
          <w:sz w:val="32"/>
          <w:szCs w:val="32"/>
        </w:rPr>
        <w:t>大于2.54×10</w:t>
      </w:r>
      <w:r w:rsidR="00CB6F42">
        <w:rPr>
          <w:rFonts w:ascii="华文仿宋" w:eastAsia="华文仿宋" w:hAnsi="华文仿宋" w:hint="eastAsia"/>
          <w:sz w:val="32"/>
          <w:szCs w:val="32"/>
          <w:vertAlign w:val="superscript"/>
        </w:rPr>
        <w:t>6</w:t>
      </w:r>
      <w:r w:rsidR="00C532CC" w:rsidRPr="00C532CC">
        <w:rPr>
          <w:rFonts w:ascii="华文仿宋" w:eastAsia="华文仿宋" w:hAnsi="华文仿宋" w:hint="eastAsia"/>
          <w:sz w:val="32"/>
          <w:szCs w:val="32"/>
        </w:rPr>
        <w:t>米、在惰性环境下熔化、软化、分解或升华点高于</w:t>
      </w:r>
      <w:r w:rsidR="00A53B11">
        <w:rPr>
          <w:rFonts w:ascii="华文仿宋" w:eastAsia="华文仿宋" w:hAnsi="华文仿宋" w:hint="eastAsia"/>
          <w:sz w:val="32"/>
          <w:szCs w:val="32"/>
        </w:rPr>
        <w:t>1</w:t>
      </w:r>
      <w:r w:rsidR="00C532CC" w:rsidRPr="00C532CC">
        <w:rPr>
          <w:rFonts w:ascii="华文仿宋" w:eastAsia="华文仿宋" w:hAnsi="华文仿宋" w:hint="eastAsia"/>
          <w:sz w:val="32"/>
          <w:szCs w:val="32"/>
        </w:rPr>
        <w:t>649</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的无机“纤维或丝状材料”。</w:t>
      </w:r>
      <w:r w:rsidR="003052F7" w:rsidRPr="003052F7">
        <w:rPr>
          <w:rFonts w:ascii="华文仿宋" w:eastAsia="华文仿宋" w:hAnsi="华文仿宋"/>
          <w:sz w:val="32"/>
          <w:szCs w:val="32"/>
          <w:vertAlign w:val="superscript"/>
        </w:rPr>
        <w:endnoteReference w:id="5"/>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C2F4B">
        <w:rPr>
          <w:rFonts w:ascii="华文仿宋" w:eastAsia="华文仿宋" w:hAnsi="华文仿宋" w:hint="eastAsia"/>
          <w:sz w:val="32"/>
          <w:szCs w:val="32"/>
        </w:rPr>
        <w:t xml:space="preserve"> </w:t>
      </w:r>
      <w:r w:rsidR="00DA59A2">
        <w:rPr>
          <w:rFonts w:ascii="华文仿宋" w:eastAsia="华文仿宋" w:hAnsi="华文仿宋" w:hint="eastAsia"/>
          <w:sz w:val="32"/>
          <w:szCs w:val="32"/>
        </w:rPr>
        <w:t>(c)</w:t>
      </w:r>
      <w:r w:rsidRPr="00C532CC">
        <w:rPr>
          <w:rFonts w:ascii="华文仿宋" w:eastAsia="华文仿宋" w:hAnsi="华文仿宋" w:hint="eastAsia"/>
          <w:sz w:val="32"/>
          <w:szCs w:val="32"/>
        </w:rPr>
        <w:t>“特定模数”大于12.7×10</w:t>
      </w:r>
      <w:r w:rsidR="00CB6F42">
        <w:rPr>
          <w:rFonts w:ascii="华文仿宋" w:eastAsia="华文仿宋" w:hAnsi="华文仿宋" w:hint="eastAsia"/>
          <w:sz w:val="32"/>
          <w:szCs w:val="32"/>
          <w:vertAlign w:val="superscript"/>
        </w:rPr>
        <w:t>6</w:t>
      </w:r>
      <w:r w:rsidRPr="00C532CC">
        <w:rPr>
          <w:rFonts w:ascii="华文仿宋" w:eastAsia="华文仿宋" w:hAnsi="华文仿宋" w:hint="eastAsia"/>
          <w:sz w:val="32"/>
          <w:szCs w:val="32"/>
        </w:rPr>
        <w:t>米、“特定抗张强度”大于23.5×10</w:t>
      </w:r>
      <w:r w:rsidR="00CB6F42">
        <w:rPr>
          <w:rFonts w:ascii="华文仿宋" w:eastAsia="华文仿宋" w:hAnsi="华文仿宋" w:hint="eastAsia"/>
          <w:sz w:val="32"/>
          <w:szCs w:val="32"/>
          <w:vertAlign w:val="superscript"/>
        </w:rPr>
        <w:t>4</w:t>
      </w:r>
      <w:r w:rsidRPr="00C532CC">
        <w:rPr>
          <w:rFonts w:ascii="华文仿宋" w:eastAsia="华文仿宋" w:hAnsi="华文仿宋" w:hint="eastAsia"/>
          <w:sz w:val="32"/>
          <w:szCs w:val="32"/>
        </w:rPr>
        <w:t>米的有机“纤维或丝状材料”。</w:t>
      </w:r>
    </w:p>
    <w:p w:rsidR="00C532CC" w:rsidRPr="00C532CC" w:rsidRDefault="00DA59A2"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r>
      <w:r w:rsidR="00BC2F4B">
        <w:rPr>
          <w:rFonts w:ascii="华文仿宋" w:eastAsia="华文仿宋" w:hAnsi="华文仿宋" w:hint="eastAsia"/>
          <w:sz w:val="32"/>
          <w:szCs w:val="32"/>
        </w:rPr>
        <w:t xml:space="preserve"> </w:t>
      </w:r>
      <w:r>
        <w:rPr>
          <w:rFonts w:ascii="华文仿宋" w:eastAsia="华文仿宋" w:hAnsi="华文仿宋" w:hint="eastAsia"/>
          <w:sz w:val="32"/>
          <w:szCs w:val="32"/>
        </w:rPr>
        <w:t>(d)</w:t>
      </w:r>
      <w:r w:rsidR="00C532CC" w:rsidRPr="00C532CC">
        <w:rPr>
          <w:rFonts w:ascii="华文仿宋" w:eastAsia="华文仿宋" w:hAnsi="华文仿宋" w:hint="eastAsia"/>
          <w:sz w:val="32"/>
          <w:szCs w:val="32"/>
        </w:rPr>
        <w:t>“特定模数”大于14.65×10</w:t>
      </w:r>
      <w:r w:rsidR="00CB6F42">
        <w:rPr>
          <w:rFonts w:ascii="华文仿宋" w:eastAsia="华文仿宋" w:hAnsi="华文仿宋" w:hint="eastAsia"/>
          <w:sz w:val="32"/>
          <w:szCs w:val="32"/>
          <w:vertAlign w:val="superscript"/>
        </w:rPr>
        <w:t>6</w:t>
      </w:r>
      <w:r w:rsidR="00C532CC" w:rsidRPr="00C532CC">
        <w:rPr>
          <w:rFonts w:ascii="华文仿宋" w:eastAsia="华文仿宋" w:hAnsi="华文仿宋" w:hint="eastAsia"/>
          <w:sz w:val="32"/>
          <w:szCs w:val="32"/>
        </w:rPr>
        <w:t>米、“特定抗张强度”大于26.82×10</w:t>
      </w:r>
      <w:r w:rsidR="00CB6F42">
        <w:rPr>
          <w:rFonts w:ascii="华文仿宋" w:eastAsia="华文仿宋" w:hAnsi="华文仿宋" w:hint="eastAsia"/>
          <w:sz w:val="32"/>
          <w:szCs w:val="32"/>
          <w:vertAlign w:val="superscript"/>
        </w:rPr>
        <w:t>4</w:t>
      </w:r>
      <w:r w:rsidR="00C532CC" w:rsidRPr="00C532CC">
        <w:rPr>
          <w:rFonts w:ascii="华文仿宋" w:eastAsia="华文仿宋" w:hAnsi="华文仿宋" w:hint="eastAsia"/>
          <w:sz w:val="32"/>
          <w:szCs w:val="32"/>
        </w:rPr>
        <w:t>米的碳“纤维或丝状材料”。</w:t>
      </w:r>
    </w:p>
    <w:p w:rsidR="007D7A62" w:rsidRDefault="00C532CC" w:rsidP="007D7A6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C2F4B">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w:t>
      </w:r>
      <w:r w:rsidR="00BC2F4B">
        <w:rPr>
          <w:rFonts w:ascii="华文仿宋" w:eastAsia="华文仿宋" w:hAnsi="华文仿宋" w:hint="eastAsia"/>
          <w:sz w:val="32"/>
          <w:szCs w:val="32"/>
        </w:rPr>
        <w:t>e)</w:t>
      </w:r>
      <w:r w:rsidRPr="00C532CC">
        <w:rPr>
          <w:rFonts w:ascii="华文仿宋" w:eastAsia="华文仿宋" w:hAnsi="华文仿宋" w:hint="eastAsia"/>
          <w:sz w:val="32"/>
          <w:szCs w:val="32"/>
        </w:rPr>
        <w:t>全部或部分树脂浸渍或人造树脂浸渍“纤维或丝状</w:t>
      </w:r>
      <w:r w:rsidRPr="00C532CC">
        <w:rPr>
          <w:rFonts w:ascii="华文仿宋" w:eastAsia="华文仿宋" w:hAnsi="华文仿宋" w:hint="eastAsia"/>
          <w:sz w:val="32"/>
          <w:szCs w:val="32"/>
        </w:rPr>
        <w:lastRenderedPageBreak/>
        <w:t>材料”(</w:t>
      </w:r>
      <w:proofErr w:type="gramStart"/>
      <w:r w:rsidRPr="00C532CC">
        <w:rPr>
          <w:rFonts w:ascii="华文仿宋" w:eastAsia="华文仿宋" w:hAnsi="华文仿宋" w:hint="eastAsia"/>
          <w:sz w:val="32"/>
          <w:szCs w:val="32"/>
        </w:rPr>
        <w:t>预浸材料</w:t>
      </w:r>
      <w:proofErr w:type="gramEnd"/>
      <w:r w:rsidRPr="00C532CC">
        <w:rPr>
          <w:rFonts w:ascii="华文仿宋" w:eastAsia="华文仿宋" w:hAnsi="华文仿宋" w:hint="eastAsia"/>
          <w:sz w:val="32"/>
          <w:szCs w:val="32"/>
        </w:rPr>
        <w:t>)、金属或涂碳“纤维或丝状材料”(坯料)或含有下列任何“纤维或丝状材料”和树脂的碳纤维坯料：</w:t>
      </w:r>
    </w:p>
    <w:p w:rsidR="007D7A62" w:rsidRDefault="00E905E9" w:rsidP="00BC2F4B">
      <w:pPr>
        <w:ind w:firstLineChars="400" w:firstLine="128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“特定模数”具有下列所有特性的有机大于2.54×10</w:t>
      </w:r>
      <w:r w:rsidR="00C532CC" w:rsidRPr="00CB6F42">
        <w:rPr>
          <w:rFonts w:ascii="华文仿宋" w:eastAsia="华文仿宋" w:hAnsi="华文仿宋" w:hint="eastAsia"/>
          <w:sz w:val="32"/>
          <w:szCs w:val="32"/>
          <w:vertAlign w:val="superscript"/>
        </w:rPr>
        <w:t>6</w:t>
      </w:r>
      <w:r w:rsidR="00C532CC" w:rsidRPr="00C532CC">
        <w:rPr>
          <w:rFonts w:ascii="华文仿宋" w:eastAsia="华文仿宋" w:hAnsi="华文仿宋" w:hint="eastAsia"/>
          <w:sz w:val="32"/>
          <w:szCs w:val="32"/>
        </w:rPr>
        <w:t>米、在惰性环境下熔化、软化、分解或升华点高于1649</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的无机“纤维或丝状材料”，或</w:t>
      </w:r>
    </w:p>
    <w:p w:rsidR="007D7A62" w:rsidRDefault="00E905E9" w:rsidP="00BC2F4B">
      <w:pPr>
        <w:ind w:firstLineChars="400" w:firstLine="128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具有下列所有特性的有机或碳“纤维或丝状材料”：</w:t>
      </w:r>
    </w:p>
    <w:p w:rsidR="007D7A62" w:rsidRDefault="00E905E9" w:rsidP="00BC2F4B">
      <w:pPr>
        <w:ind w:firstLineChars="500" w:firstLine="1600"/>
        <w:rPr>
          <w:rFonts w:ascii="华文仿宋" w:eastAsia="华文仿宋" w:hAnsi="华文仿宋"/>
          <w:sz w:val="32"/>
          <w:szCs w:val="32"/>
        </w:rPr>
      </w:pPr>
      <w:proofErr w:type="gramStart"/>
      <w:r>
        <w:rPr>
          <w:rFonts w:ascii="华文仿宋" w:eastAsia="华文仿宋" w:hAnsi="华文仿宋" w:hint="eastAsia"/>
          <w:sz w:val="32"/>
          <w:szCs w:val="32"/>
        </w:rPr>
        <w:t>a</w:t>
      </w:r>
      <w:proofErr w:type="gramEnd"/>
      <w:r>
        <w:rPr>
          <w:rFonts w:ascii="华文仿宋" w:eastAsia="华文仿宋" w:hAnsi="华文仿宋" w:hint="eastAsia"/>
          <w:sz w:val="32"/>
          <w:szCs w:val="32"/>
        </w:rPr>
        <w:t>.</w:t>
      </w:r>
      <w:r w:rsidR="00C532CC" w:rsidRPr="00C532CC">
        <w:rPr>
          <w:rFonts w:ascii="华文仿宋" w:eastAsia="华文仿宋" w:hAnsi="华文仿宋" w:hint="eastAsia"/>
          <w:sz w:val="32"/>
          <w:szCs w:val="32"/>
        </w:rPr>
        <w:t>“特定模数</w:t>
      </w:r>
      <w:proofErr w:type="gramStart"/>
      <w:r w:rsidR="00C532CC" w:rsidRPr="00C532CC">
        <w:rPr>
          <w:rFonts w:ascii="华文仿宋" w:eastAsia="华文仿宋" w:hAnsi="华文仿宋" w:hint="eastAsia"/>
          <w:sz w:val="32"/>
          <w:szCs w:val="32"/>
        </w:rPr>
        <w:t>”</w:t>
      </w:r>
      <w:proofErr w:type="gramEnd"/>
      <w:r w:rsidR="00C532CC" w:rsidRPr="00C532CC">
        <w:rPr>
          <w:rFonts w:ascii="华文仿宋" w:eastAsia="华文仿宋" w:hAnsi="华文仿宋" w:hint="eastAsia"/>
          <w:sz w:val="32"/>
          <w:szCs w:val="32"/>
        </w:rPr>
        <w:t>大于10.15×10</w:t>
      </w:r>
      <w:r w:rsidR="00C532CC" w:rsidRPr="00CB6F42">
        <w:rPr>
          <w:rFonts w:ascii="华文仿宋" w:eastAsia="华文仿宋" w:hAnsi="华文仿宋" w:hint="eastAsia"/>
          <w:sz w:val="32"/>
          <w:szCs w:val="32"/>
          <w:vertAlign w:val="superscript"/>
        </w:rPr>
        <w:t>6</w:t>
      </w:r>
      <w:r w:rsidR="00C532CC" w:rsidRPr="00C532CC">
        <w:rPr>
          <w:rFonts w:ascii="华文仿宋" w:eastAsia="华文仿宋" w:hAnsi="华文仿宋" w:hint="eastAsia"/>
          <w:sz w:val="32"/>
          <w:szCs w:val="32"/>
        </w:rPr>
        <w:t>米；</w:t>
      </w:r>
    </w:p>
    <w:p w:rsidR="00164C70" w:rsidRDefault="00C532CC" w:rsidP="00164C70">
      <w:pPr>
        <w:ind w:firstLineChars="500" w:firstLine="1600"/>
        <w:rPr>
          <w:rFonts w:ascii="华文仿宋" w:eastAsia="华文仿宋" w:hAnsi="华文仿宋"/>
          <w:sz w:val="32"/>
          <w:szCs w:val="32"/>
        </w:rPr>
      </w:pPr>
      <w:proofErr w:type="gramStart"/>
      <w:r w:rsidRPr="00C532CC">
        <w:rPr>
          <w:rFonts w:ascii="华文仿宋" w:eastAsia="华文仿宋" w:hAnsi="华文仿宋" w:hint="eastAsia"/>
          <w:sz w:val="32"/>
          <w:szCs w:val="32"/>
        </w:rPr>
        <w:t>b</w:t>
      </w:r>
      <w:proofErr w:type="gramEnd"/>
      <w:r w:rsidRPr="00C532CC">
        <w:rPr>
          <w:rFonts w:ascii="华文仿宋" w:eastAsia="华文仿宋" w:hAnsi="华文仿宋" w:hint="eastAsia"/>
          <w:sz w:val="32"/>
          <w:szCs w:val="32"/>
        </w:rPr>
        <w:t>.“特定抗张强度</w:t>
      </w:r>
      <w:proofErr w:type="gramStart"/>
      <w:r w:rsidRPr="00C532CC">
        <w:rPr>
          <w:rFonts w:ascii="华文仿宋" w:eastAsia="华文仿宋" w:hAnsi="华文仿宋" w:hint="eastAsia"/>
          <w:sz w:val="32"/>
          <w:szCs w:val="32"/>
        </w:rPr>
        <w:t>”</w:t>
      </w:r>
      <w:proofErr w:type="gramEnd"/>
      <w:r w:rsidRPr="00C532CC">
        <w:rPr>
          <w:rFonts w:ascii="华文仿宋" w:eastAsia="华文仿宋" w:hAnsi="华文仿宋" w:hint="eastAsia"/>
          <w:sz w:val="32"/>
          <w:szCs w:val="32"/>
        </w:rPr>
        <w:t>大于17.7×10</w:t>
      </w:r>
      <w:r w:rsidRPr="00CB6F42">
        <w:rPr>
          <w:rFonts w:ascii="华文仿宋" w:eastAsia="华文仿宋" w:hAnsi="华文仿宋" w:hint="eastAsia"/>
          <w:sz w:val="32"/>
          <w:szCs w:val="32"/>
          <w:vertAlign w:val="superscript"/>
        </w:rPr>
        <w:t>4</w:t>
      </w:r>
      <w:r w:rsidRPr="00C532CC">
        <w:rPr>
          <w:rFonts w:ascii="华文仿宋" w:eastAsia="华文仿宋" w:hAnsi="华文仿宋" w:hint="eastAsia"/>
          <w:sz w:val="32"/>
          <w:szCs w:val="32"/>
        </w:rPr>
        <w:t>米；且</w:t>
      </w:r>
    </w:p>
    <w:p w:rsidR="00C532CC" w:rsidRPr="00C532CC" w:rsidRDefault="00E905E9" w:rsidP="00164C70">
      <w:pPr>
        <w:ind w:firstLineChars="400" w:firstLine="128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含有树脂或人造树脂，源自未加工含氟化合物，如：</w:t>
      </w:r>
    </w:p>
    <w:p w:rsidR="007D7A62" w:rsidRDefault="007D7A62" w:rsidP="007D7A6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w:t>
      </w:r>
      <w:r w:rsidR="00A45767">
        <w:rPr>
          <w:rFonts w:ascii="华文仿宋" w:eastAsia="华文仿宋" w:hAnsi="华文仿宋" w:hint="eastAsia"/>
          <w:sz w:val="32"/>
          <w:szCs w:val="32"/>
        </w:rPr>
        <w:t xml:space="preserve"> </w:t>
      </w:r>
      <w:r w:rsidR="00634904">
        <w:rPr>
          <w:rFonts w:ascii="华文仿宋" w:eastAsia="华文仿宋" w:hAnsi="华文仿宋" w:hint="eastAsia"/>
          <w:sz w:val="32"/>
          <w:szCs w:val="32"/>
        </w:rPr>
        <w:t xml:space="preserve"> </w:t>
      </w:r>
      <w:r w:rsidR="00BC2F4B">
        <w:rPr>
          <w:rFonts w:ascii="华文仿宋" w:eastAsia="华文仿宋" w:hAnsi="华文仿宋" w:hint="eastAsia"/>
          <w:sz w:val="32"/>
          <w:szCs w:val="32"/>
        </w:rPr>
        <w:t xml:space="preserve"> </w:t>
      </w:r>
      <w:r>
        <w:rPr>
          <w:rFonts w:ascii="华文仿宋" w:eastAsia="华文仿宋" w:hAnsi="华文仿宋" w:hint="eastAsia"/>
          <w:sz w:val="32"/>
          <w:szCs w:val="32"/>
        </w:rPr>
        <w:t>a.</w:t>
      </w:r>
      <w:r w:rsidR="00C532CC" w:rsidRPr="00C532CC">
        <w:rPr>
          <w:rFonts w:ascii="华文仿宋" w:eastAsia="华文仿宋" w:hAnsi="华文仿宋" w:hint="eastAsia"/>
          <w:sz w:val="32"/>
          <w:szCs w:val="32"/>
        </w:rPr>
        <w:t>氟化物含量等于或大于总重量10%的氟化聚酰亚胺；</w:t>
      </w:r>
    </w:p>
    <w:p w:rsidR="00932422" w:rsidRDefault="007D7A62" w:rsidP="00BC2F4B">
      <w:pPr>
        <w:ind w:firstLineChars="500" w:firstLine="1600"/>
        <w:rPr>
          <w:rFonts w:ascii="华文仿宋" w:eastAsia="华文仿宋" w:hAnsi="华文仿宋"/>
          <w:sz w:val="32"/>
          <w:szCs w:val="32"/>
        </w:rPr>
      </w:pPr>
      <w:r>
        <w:rPr>
          <w:rFonts w:ascii="华文仿宋" w:eastAsia="华文仿宋" w:hAnsi="华文仿宋" w:hint="eastAsia"/>
          <w:sz w:val="32"/>
          <w:szCs w:val="32"/>
        </w:rPr>
        <w:t>b.</w:t>
      </w:r>
      <w:r w:rsidR="00C532CC" w:rsidRPr="00C532CC">
        <w:rPr>
          <w:rFonts w:ascii="华文仿宋" w:eastAsia="华文仿宋" w:hAnsi="华文仿宋" w:hint="eastAsia"/>
          <w:sz w:val="32"/>
          <w:szCs w:val="32"/>
        </w:rPr>
        <w:t>氟化物含量等于或大于总重量30%的氟化</w:t>
      </w:r>
      <w:proofErr w:type="gramStart"/>
      <w:r w:rsidR="00C532CC" w:rsidRPr="00C532CC">
        <w:rPr>
          <w:rFonts w:ascii="华文仿宋" w:eastAsia="华文仿宋" w:hAnsi="华文仿宋" w:hint="eastAsia"/>
          <w:sz w:val="32"/>
          <w:szCs w:val="32"/>
        </w:rPr>
        <w:t>膦</w:t>
      </w:r>
      <w:proofErr w:type="gramEnd"/>
      <w:r w:rsidR="00C532CC" w:rsidRPr="00C532CC">
        <w:rPr>
          <w:rFonts w:ascii="华文仿宋" w:eastAsia="华文仿宋" w:hAnsi="华文仿宋" w:hint="eastAsia"/>
          <w:sz w:val="32"/>
          <w:szCs w:val="32"/>
        </w:rPr>
        <w:t>氮烯弹性体；或</w:t>
      </w:r>
    </w:p>
    <w:p w:rsidR="007D7A62" w:rsidRDefault="00DA59A2" w:rsidP="00164C70">
      <w:pPr>
        <w:ind w:firstLineChars="400" w:firstLine="128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动态机械分析玻璃化转变温度等于或高于180</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、含有一种酚醛树脂的各种酚醛树脂；或</w:t>
      </w:r>
    </w:p>
    <w:p w:rsidR="00C532CC" w:rsidRPr="00C532CC" w:rsidRDefault="00DA59A2" w:rsidP="00164C70">
      <w:pPr>
        <w:ind w:firstLineChars="400" w:firstLine="1280"/>
        <w:rPr>
          <w:rFonts w:ascii="华文仿宋" w:eastAsia="华文仿宋" w:hAnsi="华文仿宋"/>
          <w:sz w:val="32"/>
          <w:szCs w:val="32"/>
        </w:rPr>
      </w:pPr>
      <w:r>
        <w:rPr>
          <w:rFonts w:ascii="华文仿宋" w:eastAsia="华文仿宋" w:hAnsi="华文仿宋" w:hint="eastAsia"/>
          <w:sz w:val="32"/>
          <w:szCs w:val="32"/>
        </w:rPr>
        <w:t>5.</w:t>
      </w:r>
      <w:r w:rsidR="00C532CC" w:rsidRPr="00C532CC">
        <w:rPr>
          <w:rFonts w:ascii="华文仿宋" w:eastAsia="华文仿宋" w:hAnsi="华文仿宋" w:hint="eastAsia"/>
          <w:sz w:val="32"/>
          <w:szCs w:val="32"/>
        </w:rPr>
        <w:t>动态机械分析玻璃化转变温度等于或高于232</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的其他树脂或人造树脂。</w:t>
      </w:r>
      <w:r w:rsidR="003052F7" w:rsidRPr="003052F7">
        <w:rPr>
          <w:rFonts w:ascii="华文仿宋" w:eastAsia="华文仿宋" w:hAnsi="华文仿宋"/>
          <w:sz w:val="32"/>
          <w:szCs w:val="32"/>
          <w:vertAlign w:val="superscript"/>
        </w:rPr>
        <w:endnoteReference w:id="6"/>
      </w:r>
    </w:p>
    <w:p w:rsidR="00C532CC" w:rsidRPr="00932422" w:rsidRDefault="00C532CC" w:rsidP="00932422">
      <w:pPr>
        <w:ind w:firstLineChars="200" w:firstLine="643"/>
        <w:rPr>
          <w:rFonts w:ascii="楷体_GB2312" w:eastAsia="楷体_GB2312" w:hAnsi="华文仿宋"/>
          <w:b/>
          <w:sz w:val="32"/>
          <w:szCs w:val="32"/>
        </w:rPr>
      </w:pPr>
      <w:r w:rsidRPr="00932422">
        <w:rPr>
          <w:rFonts w:ascii="楷体_GB2312" w:eastAsia="楷体_GB2312" w:hAnsi="华文仿宋" w:hint="eastAsia"/>
          <w:b/>
          <w:sz w:val="32"/>
          <w:szCs w:val="32"/>
        </w:rPr>
        <w:t>金属和合金</w:t>
      </w:r>
      <w:r w:rsidR="003052F7" w:rsidRPr="003052F7">
        <w:rPr>
          <w:rFonts w:ascii="楷体_GB2312" w:eastAsia="楷体_GB2312" w:hAnsi="华文仿宋"/>
          <w:b/>
          <w:sz w:val="32"/>
          <w:szCs w:val="32"/>
          <w:vertAlign w:val="superscript"/>
        </w:rPr>
        <w:endnoteReference w:id="7"/>
      </w:r>
      <w:r w:rsidRPr="00932422">
        <w:rPr>
          <w:rFonts w:ascii="楷体_GB2312" w:eastAsia="楷体_GB2312" w:hAnsi="华文仿宋" w:hint="eastAsia"/>
          <w:b/>
          <w:sz w:val="32"/>
          <w:szCs w:val="32"/>
        </w:rPr>
        <w:t xml:space="preserve">  </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具有下列所有特性的“纤维或丝状材料”：</w:t>
      </w:r>
    </w:p>
    <w:p w:rsidR="00C532CC" w:rsidRPr="00C532CC" w:rsidRDefault="00C532CC" w:rsidP="00487BF6">
      <w:pPr>
        <w:ind w:firstLineChars="250" w:firstLine="800"/>
        <w:rPr>
          <w:rFonts w:ascii="华文仿宋" w:eastAsia="华文仿宋" w:hAnsi="华文仿宋"/>
          <w:sz w:val="32"/>
          <w:szCs w:val="32"/>
        </w:rPr>
      </w:pPr>
      <w:r w:rsidRPr="00C532CC">
        <w:rPr>
          <w:rFonts w:ascii="华文仿宋" w:eastAsia="华文仿宋" w:hAnsi="华文仿宋" w:hint="eastAsia"/>
          <w:sz w:val="32"/>
          <w:szCs w:val="32"/>
        </w:rPr>
        <w:t>(a)由玻璃化转变温度高于290</w:t>
      </w:r>
      <w:r w:rsidR="00CB6F42">
        <w:rPr>
          <w:rFonts w:ascii="华文仿宋" w:eastAsia="华文仿宋" w:hAnsi="华文仿宋" w:hint="eastAsia"/>
          <w:sz w:val="32"/>
          <w:szCs w:val="32"/>
        </w:rPr>
        <w:t>℃</w:t>
      </w:r>
      <w:r w:rsidR="00F82098">
        <w:rPr>
          <w:rFonts w:ascii="华文仿宋" w:eastAsia="华文仿宋" w:hAnsi="华文仿宋" w:hint="eastAsia"/>
          <w:sz w:val="32"/>
          <w:szCs w:val="32"/>
        </w:rPr>
        <w:t>的</w:t>
      </w:r>
      <w:r w:rsidRPr="00C532CC">
        <w:rPr>
          <w:rFonts w:ascii="华文仿宋" w:eastAsia="华文仿宋" w:hAnsi="华文仿宋" w:hint="eastAsia"/>
          <w:sz w:val="32"/>
          <w:szCs w:val="32"/>
        </w:rPr>
        <w:t>芳</w:t>
      </w:r>
      <w:r w:rsidR="00F82098">
        <w:rPr>
          <w:rFonts w:ascii="华文仿宋" w:eastAsia="华文仿宋" w:hAnsi="华文仿宋" w:hint="eastAsia"/>
          <w:sz w:val="32"/>
          <w:szCs w:val="32"/>
        </w:rPr>
        <w:t>族</w:t>
      </w:r>
      <w:r w:rsidRPr="00C532CC">
        <w:rPr>
          <w:rFonts w:ascii="华文仿宋" w:eastAsia="华文仿宋" w:hAnsi="华文仿宋" w:hint="eastAsia"/>
          <w:sz w:val="32"/>
          <w:szCs w:val="32"/>
        </w:rPr>
        <w:t>聚醚</w:t>
      </w:r>
      <w:proofErr w:type="gramStart"/>
      <w:r w:rsidRPr="00C532CC">
        <w:rPr>
          <w:rFonts w:ascii="华文仿宋" w:eastAsia="华文仿宋" w:hAnsi="华文仿宋" w:hint="eastAsia"/>
          <w:sz w:val="32"/>
          <w:szCs w:val="32"/>
        </w:rPr>
        <w:t>酰</w:t>
      </w:r>
      <w:proofErr w:type="gramEnd"/>
      <w:r w:rsidRPr="00C532CC">
        <w:rPr>
          <w:rFonts w:ascii="华文仿宋" w:eastAsia="华文仿宋" w:hAnsi="华文仿宋" w:hint="eastAsia"/>
          <w:sz w:val="32"/>
          <w:szCs w:val="32"/>
        </w:rPr>
        <w:t>亚胺组成的材料，</w:t>
      </w:r>
    </w:p>
    <w:p w:rsidR="00C532CC" w:rsidRPr="00C532CC" w:rsidRDefault="00487BF6" w:rsidP="00487BF6">
      <w:pPr>
        <w:ind w:firstLineChars="250" w:firstLine="800"/>
        <w:rPr>
          <w:rFonts w:ascii="华文仿宋" w:eastAsia="华文仿宋" w:hAnsi="华文仿宋"/>
          <w:sz w:val="32"/>
          <w:szCs w:val="32"/>
        </w:rPr>
      </w:pPr>
      <w:r>
        <w:rPr>
          <w:rFonts w:ascii="华文仿宋" w:eastAsia="华文仿宋" w:hAnsi="华文仿宋" w:hint="eastAsia"/>
          <w:sz w:val="32"/>
          <w:szCs w:val="32"/>
        </w:rPr>
        <w:lastRenderedPageBreak/>
        <w:t>(b)</w:t>
      </w:r>
      <w:proofErr w:type="gramStart"/>
      <w:r w:rsidR="00C532CC" w:rsidRPr="00C532CC">
        <w:rPr>
          <w:rFonts w:ascii="华文仿宋" w:eastAsia="华文仿宋" w:hAnsi="华文仿宋" w:hint="eastAsia"/>
          <w:sz w:val="32"/>
          <w:szCs w:val="32"/>
        </w:rPr>
        <w:t>聚亚芳基</w:t>
      </w:r>
      <w:proofErr w:type="gramEnd"/>
      <w:r w:rsidR="00C532CC" w:rsidRPr="00C532CC">
        <w:rPr>
          <w:rFonts w:ascii="华文仿宋" w:eastAsia="华文仿宋" w:hAnsi="华文仿宋" w:hint="eastAsia"/>
          <w:sz w:val="32"/>
          <w:szCs w:val="32"/>
        </w:rPr>
        <w:t>酮，</w:t>
      </w:r>
    </w:p>
    <w:p w:rsidR="00C532CC" w:rsidRPr="00C532CC" w:rsidRDefault="00932422" w:rsidP="00487BF6">
      <w:pPr>
        <w:ind w:firstLineChars="250" w:firstLine="800"/>
        <w:rPr>
          <w:rFonts w:ascii="华文仿宋" w:eastAsia="华文仿宋" w:hAnsi="华文仿宋"/>
          <w:sz w:val="32"/>
          <w:szCs w:val="32"/>
        </w:rPr>
      </w:pPr>
      <w:r>
        <w:rPr>
          <w:rFonts w:ascii="华文仿宋" w:eastAsia="华文仿宋" w:hAnsi="华文仿宋" w:hint="eastAsia"/>
          <w:sz w:val="32"/>
          <w:szCs w:val="32"/>
        </w:rPr>
        <w:t>(c)</w:t>
      </w:r>
      <w:r w:rsidR="00C532CC" w:rsidRPr="00C532CC">
        <w:rPr>
          <w:rFonts w:ascii="华文仿宋" w:eastAsia="华文仿宋" w:hAnsi="华文仿宋" w:hint="eastAsia"/>
          <w:sz w:val="32"/>
          <w:szCs w:val="32"/>
        </w:rPr>
        <w:t>亚芳基团是亚联苯基、</w:t>
      </w:r>
      <w:proofErr w:type="gramStart"/>
      <w:r w:rsidR="00C532CC" w:rsidRPr="00C532CC">
        <w:rPr>
          <w:rFonts w:ascii="华文仿宋" w:eastAsia="华文仿宋" w:hAnsi="华文仿宋" w:hint="eastAsia"/>
          <w:sz w:val="32"/>
          <w:szCs w:val="32"/>
        </w:rPr>
        <w:t>苯并菲或</w:t>
      </w:r>
      <w:proofErr w:type="gramEnd"/>
      <w:r w:rsidR="00C532CC" w:rsidRPr="00C532CC">
        <w:rPr>
          <w:rFonts w:ascii="华文仿宋" w:eastAsia="华文仿宋" w:hAnsi="华文仿宋" w:hint="eastAsia"/>
          <w:sz w:val="32"/>
          <w:szCs w:val="32"/>
        </w:rPr>
        <w:t>其混合物</w:t>
      </w:r>
      <w:proofErr w:type="gramStart"/>
      <w:r w:rsidR="00C532CC" w:rsidRPr="00C532CC">
        <w:rPr>
          <w:rFonts w:ascii="华文仿宋" w:eastAsia="华文仿宋" w:hAnsi="华文仿宋" w:hint="eastAsia"/>
          <w:sz w:val="32"/>
          <w:szCs w:val="32"/>
        </w:rPr>
        <w:t>的聚亚芳基</w:t>
      </w:r>
      <w:proofErr w:type="gramEnd"/>
      <w:r w:rsidR="00C532CC" w:rsidRPr="00C532CC">
        <w:rPr>
          <w:rFonts w:ascii="华文仿宋" w:eastAsia="华文仿宋" w:hAnsi="华文仿宋" w:hint="eastAsia"/>
          <w:sz w:val="32"/>
          <w:szCs w:val="32"/>
        </w:rPr>
        <w:t>硫化物，</w:t>
      </w:r>
    </w:p>
    <w:p w:rsidR="00C532CC" w:rsidRPr="00C532CC" w:rsidRDefault="00C532CC" w:rsidP="00487BF6">
      <w:pPr>
        <w:ind w:firstLineChars="250" w:firstLine="800"/>
        <w:rPr>
          <w:rFonts w:ascii="华文仿宋" w:eastAsia="华文仿宋" w:hAnsi="华文仿宋"/>
          <w:sz w:val="32"/>
          <w:szCs w:val="32"/>
        </w:rPr>
      </w:pPr>
      <w:r w:rsidRPr="00C532CC">
        <w:rPr>
          <w:rFonts w:ascii="华文仿宋" w:eastAsia="华文仿宋" w:hAnsi="华文仿宋" w:hint="eastAsia"/>
          <w:sz w:val="32"/>
          <w:szCs w:val="32"/>
        </w:rPr>
        <w:t>(d)玻璃化转变温度高于290</w:t>
      </w:r>
      <w:r w:rsidR="00CB6F42">
        <w:rPr>
          <w:rFonts w:ascii="华文仿宋" w:eastAsia="华文仿宋" w:hAnsi="华文仿宋" w:hint="eastAsia"/>
          <w:sz w:val="32"/>
          <w:szCs w:val="32"/>
        </w:rPr>
        <w:t>℃</w:t>
      </w:r>
      <w:proofErr w:type="gramStart"/>
      <w:r w:rsidRPr="00C532CC">
        <w:rPr>
          <w:rFonts w:ascii="华文仿宋" w:eastAsia="华文仿宋" w:hAnsi="华文仿宋" w:hint="eastAsia"/>
          <w:sz w:val="32"/>
          <w:szCs w:val="32"/>
        </w:rPr>
        <w:t>的聚亚联苯</w:t>
      </w:r>
      <w:proofErr w:type="gramEnd"/>
      <w:r w:rsidRPr="00C532CC">
        <w:rPr>
          <w:rFonts w:ascii="华文仿宋" w:eastAsia="华文仿宋" w:hAnsi="华文仿宋" w:hint="eastAsia"/>
          <w:sz w:val="32"/>
          <w:szCs w:val="32"/>
        </w:rPr>
        <w:t>基</w:t>
      </w:r>
      <w:proofErr w:type="gramStart"/>
      <w:r w:rsidRPr="00C532CC">
        <w:rPr>
          <w:rFonts w:ascii="华文仿宋" w:eastAsia="华文仿宋" w:hAnsi="华文仿宋" w:hint="eastAsia"/>
          <w:sz w:val="32"/>
          <w:szCs w:val="32"/>
        </w:rPr>
        <w:t>砜</w:t>
      </w:r>
      <w:proofErr w:type="gramEnd"/>
      <w:r w:rsidRPr="00C532CC">
        <w:rPr>
          <w:rFonts w:ascii="华文仿宋" w:eastAsia="华文仿宋" w:hAnsi="华文仿宋" w:hint="eastAsia"/>
          <w:sz w:val="32"/>
          <w:szCs w:val="32"/>
        </w:rPr>
        <w:t>，或</w:t>
      </w:r>
    </w:p>
    <w:p w:rsidR="00C532CC" w:rsidRPr="00C532CC" w:rsidRDefault="00C532CC" w:rsidP="00487BF6">
      <w:pPr>
        <w:ind w:firstLineChars="250" w:firstLine="800"/>
        <w:rPr>
          <w:rFonts w:ascii="华文仿宋" w:eastAsia="华文仿宋" w:hAnsi="华文仿宋"/>
          <w:sz w:val="32"/>
          <w:szCs w:val="32"/>
        </w:rPr>
      </w:pPr>
      <w:r w:rsidRPr="00C532CC">
        <w:rPr>
          <w:rFonts w:ascii="华文仿宋" w:eastAsia="华文仿宋" w:hAnsi="华文仿宋" w:hint="eastAsia"/>
          <w:sz w:val="32"/>
          <w:szCs w:val="32"/>
        </w:rPr>
        <w:t>(e)上述材料中任何与下列任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介质“混合”的材料：</w:t>
      </w:r>
    </w:p>
    <w:p w:rsidR="004D3515" w:rsidRPr="003052F7" w:rsidRDefault="00C532CC" w:rsidP="004D3515">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487BF6">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4D3515">
        <w:rPr>
          <w:rFonts w:ascii="华文仿宋" w:eastAsia="华文仿宋" w:hAnsi="华文仿宋" w:hint="eastAsia"/>
          <w:sz w:val="32"/>
          <w:szCs w:val="32"/>
        </w:rPr>
        <w:t>1.</w:t>
      </w:r>
      <w:r w:rsidRPr="00C532CC">
        <w:rPr>
          <w:rFonts w:ascii="华文仿宋" w:eastAsia="华文仿宋" w:hAnsi="华文仿宋" w:hint="eastAsia"/>
          <w:sz w:val="32"/>
          <w:szCs w:val="32"/>
        </w:rPr>
        <w:t>“特定模数”大于12.7×10</w:t>
      </w:r>
      <w:r w:rsidRPr="00CB6F42">
        <w:rPr>
          <w:rFonts w:ascii="华文仿宋" w:eastAsia="华文仿宋" w:hAnsi="华文仿宋" w:hint="eastAsia"/>
          <w:sz w:val="32"/>
          <w:szCs w:val="32"/>
          <w:vertAlign w:val="superscript"/>
        </w:rPr>
        <w:t>6</w:t>
      </w:r>
      <w:r w:rsidRPr="00C532CC">
        <w:rPr>
          <w:rFonts w:ascii="华文仿宋" w:eastAsia="华文仿宋" w:hAnsi="华文仿宋" w:hint="eastAsia"/>
          <w:sz w:val="32"/>
          <w:szCs w:val="32"/>
        </w:rPr>
        <w:t>米、“特定抗张强度”大于23.5×10</w:t>
      </w:r>
      <w:r w:rsidRPr="00CB6F42">
        <w:rPr>
          <w:rFonts w:ascii="华文仿宋" w:eastAsia="华文仿宋" w:hAnsi="华文仿宋" w:hint="eastAsia"/>
          <w:sz w:val="32"/>
          <w:szCs w:val="32"/>
          <w:vertAlign w:val="superscript"/>
        </w:rPr>
        <w:t>4</w:t>
      </w:r>
      <w:r w:rsidRPr="00C532CC">
        <w:rPr>
          <w:rFonts w:ascii="华文仿宋" w:eastAsia="华文仿宋" w:hAnsi="华文仿宋" w:hint="eastAsia"/>
          <w:sz w:val="32"/>
          <w:szCs w:val="32"/>
        </w:rPr>
        <w:t>米的有机“纤维或丝状材料”，</w:t>
      </w:r>
      <w:r w:rsidR="003052F7" w:rsidRPr="003052F7">
        <w:rPr>
          <w:rFonts w:ascii="华文仿宋" w:eastAsia="华文仿宋" w:hAnsi="华文仿宋"/>
          <w:sz w:val="32"/>
          <w:szCs w:val="32"/>
          <w:vertAlign w:val="superscript"/>
        </w:rPr>
        <w:endnoteReference w:id="8"/>
      </w:r>
    </w:p>
    <w:p w:rsidR="00C532CC" w:rsidRPr="003052F7" w:rsidRDefault="00C532CC" w:rsidP="004D3515">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487BF6">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4D3515">
        <w:rPr>
          <w:rFonts w:ascii="华文仿宋" w:eastAsia="华文仿宋" w:hAnsi="华文仿宋" w:hint="eastAsia"/>
          <w:sz w:val="32"/>
          <w:szCs w:val="32"/>
        </w:rPr>
        <w:t>2.</w:t>
      </w:r>
      <w:r w:rsidRPr="00C532CC">
        <w:rPr>
          <w:rFonts w:ascii="华文仿宋" w:eastAsia="华文仿宋" w:hAnsi="华文仿宋" w:hint="eastAsia"/>
          <w:sz w:val="32"/>
          <w:szCs w:val="32"/>
        </w:rPr>
        <w:t>“特定模数”大于14.65×10</w:t>
      </w:r>
      <w:r w:rsidRPr="00CB6F42">
        <w:rPr>
          <w:rFonts w:ascii="华文仿宋" w:eastAsia="华文仿宋" w:hAnsi="华文仿宋" w:hint="eastAsia"/>
          <w:sz w:val="32"/>
          <w:szCs w:val="32"/>
          <w:vertAlign w:val="superscript"/>
        </w:rPr>
        <w:t>6</w:t>
      </w:r>
      <w:r w:rsidRPr="00C532CC">
        <w:rPr>
          <w:rFonts w:ascii="华文仿宋" w:eastAsia="华文仿宋" w:hAnsi="华文仿宋" w:hint="eastAsia"/>
          <w:sz w:val="32"/>
          <w:szCs w:val="32"/>
        </w:rPr>
        <w:t>米、“特定抗张强度”大于26.82×10</w:t>
      </w:r>
      <w:r w:rsidRPr="00CB6F42">
        <w:rPr>
          <w:rFonts w:ascii="华文仿宋" w:eastAsia="华文仿宋" w:hAnsi="华文仿宋" w:hint="eastAsia"/>
          <w:sz w:val="32"/>
          <w:szCs w:val="32"/>
          <w:vertAlign w:val="superscript"/>
        </w:rPr>
        <w:t>4</w:t>
      </w:r>
      <w:r w:rsidRPr="00C532CC">
        <w:rPr>
          <w:rFonts w:ascii="华文仿宋" w:eastAsia="华文仿宋" w:hAnsi="华文仿宋" w:hint="eastAsia"/>
          <w:sz w:val="32"/>
          <w:szCs w:val="32"/>
        </w:rPr>
        <w:t>米的碳“纤维或丝状材料”，</w:t>
      </w:r>
      <w:r w:rsidR="003052F7" w:rsidRPr="003052F7">
        <w:rPr>
          <w:rFonts w:ascii="华文仿宋" w:eastAsia="华文仿宋" w:hAnsi="华文仿宋"/>
          <w:sz w:val="32"/>
          <w:szCs w:val="32"/>
          <w:vertAlign w:val="superscript"/>
        </w:rPr>
        <w:endnoteReference w:id="9"/>
      </w:r>
    </w:p>
    <w:p w:rsidR="00C532CC" w:rsidRPr="003052F7"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487BF6">
        <w:rPr>
          <w:rFonts w:ascii="华文仿宋" w:eastAsia="华文仿宋" w:hAnsi="华文仿宋" w:hint="eastAsia"/>
          <w:sz w:val="32"/>
          <w:szCs w:val="32"/>
        </w:rPr>
        <w:t xml:space="preserve"> </w:t>
      </w:r>
      <w:r w:rsidR="004D3515">
        <w:rPr>
          <w:rFonts w:ascii="华文仿宋" w:eastAsia="华文仿宋" w:hAnsi="华文仿宋" w:hint="eastAsia"/>
          <w:sz w:val="32"/>
          <w:szCs w:val="32"/>
        </w:rPr>
        <w:t>3.</w:t>
      </w:r>
      <w:r w:rsidRPr="00C532CC">
        <w:rPr>
          <w:rFonts w:ascii="华文仿宋" w:eastAsia="华文仿宋" w:hAnsi="华文仿宋" w:hint="eastAsia"/>
          <w:sz w:val="32"/>
          <w:szCs w:val="32"/>
        </w:rPr>
        <w:t>“特定模数”大于2.54×10</w:t>
      </w:r>
      <w:r w:rsidRPr="00CB6F42">
        <w:rPr>
          <w:rFonts w:ascii="华文仿宋" w:eastAsia="华文仿宋" w:hAnsi="华文仿宋" w:hint="eastAsia"/>
          <w:sz w:val="32"/>
          <w:szCs w:val="32"/>
          <w:vertAlign w:val="superscript"/>
        </w:rPr>
        <w:t>6</w:t>
      </w:r>
      <w:r w:rsidRPr="00C532CC">
        <w:rPr>
          <w:rFonts w:ascii="华文仿宋" w:eastAsia="华文仿宋" w:hAnsi="华文仿宋" w:hint="eastAsia"/>
          <w:sz w:val="32"/>
          <w:szCs w:val="32"/>
        </w:rPr>
        <w:t>米、在惰性环境下熔化、软化、分解或升华点高于</w:t>
      </w:r>
      <w:r w:rsidR="00A53B11">
        <w:rPr>
          <w:rFonts w:ascii="华文仿宋" w:eastAsia="华文仿宋" w:hAnsi="华文仿宋" w:hint="eastAsia"/>
          <w:sz w:val="32"/>
          <w:szCs w:val="32"/>
        </w:rPr>
        <w:t>1</w:t>
      </w:r>
      <w:r w:rsidRPr="00C532CC">
        <w:rPr>
          <w:rFonts w:ascii="华文仿宋" w:eastAsia="华文仿宋" w:hAnsi="华文仿宋" w:hint="eastAsia"/>
          <w:sz w:val="32"/>
          <w:szCs w:val="32"/>
        </w:rPr>
        <w:t>649</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的无机“纤维或丝状材料”。</w:t>
      </w:r>
      <w:r w:rsidR="003052F7" w:rsidRPr="003052F7">
        <w:rPr>
          <w:rFonts w:ascii="华文仿宋" w:eastAsia="华文仿宋" w:hAnsi="华文仿宋"/>
          <w:sz w:val="32"/>
          <w:szCs w:val="32"/>
          <w:vertAlign w:val="superscript"/>
        </w:rPr>
        <w:endnoteReference w:id="10"/>
      </w:r>
    </w:p>
    <w:p w:rsidR="00C532CC" w:rsidRPr="00932422" w:rsidRDefault="00C532CC" w:rsidP="00932422">
      <w:pPr>
        <w:ind w:firstLineChars="200" w:firstLine="641"/>
        <w:rPr>
          <w:rFonts w:ascii="华文仿宋" w:eastAsia="华文仿宋" w:hAnsi="华文仿宋"/>
          <w:b/>
          <w:sz w:val="32"/>
          <w:szCs w:val="32"/>
        </w:rPr>
      </w:pPr>
      <w:r w:rsidRPr="00932422">
        <w:rPr>
          <w:rFonts w:ascii="华文仿宋" w:eastAsia="华文仿宋" w:hAnsi="华文仿宋" w:hint="eastAsia"/>
          <w:b/>
          <w:sz w:val="32"/>
          <w:szCs w:val="32"/>
        </w:rPr>
        <w:t>软件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用于“开发”上述材料的“软件”。</w:t>
      </w:r>
    </w:p>
    <w:p w:rsidR="00C532CC" w:rsidRPr="00932422" w:rsidRDefault="00C532CC" w:rsidP="00932422">
      <w:pPr>
        <w:ind w:firstLineChars="200" w:firstLine="641"/>
        <w:rPr>
          <w:rFonts w:ascii="华文仿宋" w:eastAsia="华文仿宋" w:hAnsi="华文仿宋"/>
          <w:b/>
          <w:sz w:val="32"/>
          <w:szCs w:val="32"/>
        </w:rPr>
      </w:pPr>
      <w:r w:rsidRPr="00932422">
        <w:rPr>
          <w:rFonts w:ascii="华文仿宋" w:eastAsia="华文仿宋" w:hAnsi="华文仿宋" w:hint="eastAsia"/>
          <w:b/>
          <w:sz w:val="32"/>
          <w:szCs w:val="32"/>
        </w:rPr>
        <w:t>技术</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用于“开发”或“生产”上述设备或材料的“技术”。</w:t>
      </w:r>
    </w:p>
    <w:p w:rsidR="00C532CC" w:rsidRPr="00932422" w:rsidRDefault="00C532CC" w:rsidP="00932422">
      <w:pPr>
        <w:ind w:firstLineChars="200" w:firstLine="641"/>
        <w:rPr>
          <w:rFonts w:ascii="华文仿宋" w:eastAsia="华文仿宋" w:hAnsi="华文仿宋"/>
          <w:b/>
          <w:sz w:val="32"/>
          <w:szCs w:val="32"/>
        </w:rPr>
      </w:pPr>
      <w:r w:rsidRPr="00932422">
        <w:rPr>
          <w:rFonts w:ascii="华文仿宋" w:eastAsia="华文仿宋" w:hAnsi="华文仿宋" w:hint="eastAsia"/>
          <w:b/>
          <w:sz w:val="32"/>
          <w:szCs w:val="32"/>
        </w:rPr>
        <w:t>测试、检验与生产设备</w:t>
      </w:r>
    </w:p>
    <w:p w:rsidR="00C532CC" w:rsidRPr="00C532CC" w:rsidRDefault="004D3515"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F82098">
        <w:rPr>
          <w:rFonts w:ascii="华文仿宋" w:eastAsia="华文仿宋" w:hAnsi="华文仿宋" w:hint="eastAsia"/>
          <w:sz w:val="32"/>
          <w:szCs w:val="32"/>
        </w:rPr>
        <w:t>用于“生产”或检验上文题</w:t>
      </w:r>
      <w:r w:rsidR="00C532CC" w:rsidRPr="00C532CC">
        <w:rPr>
          <w:rFonts w:ascii="华文仿宋" w:eastAsia="华文仿宋" w:hAnsi="华文仿宋" w:hint="eastAsia"/>
          <w:sz w:val="32"/>
          <w:szCs w:val="32"/>
        </w:rPr>
        <w:t>为“复合结构或层压件”及“金属和合金”的两节中所述“复合”结构或层压件的设备；</w:t>
      </w:r>
    </w:p>
    <w:p w:rsidR="00C532CC" w:rsidRPr="00C532CC" w:rsidRDefault="004D3515"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专门设计的部件和配件，包括：</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长纤维卷绕机：专为以“纤维或丝状材料”制造“复</w:t>
      </w:r>
      <w:r w:rsidRPr="00C532CC">
        <w:rPr>
          <w:rFonts w:ascii="华文仿宋" w:eastAsia="华文仿宋" w:hAnsi="华文仿宋" w:hint="eastAsia"/>
          <w:sz w:val="32"/>
          <w:szCs w:val="32"/>
        </w:rPr>
        <w:lastRenderedPageBreak/>
        <w:t>合”结构或层压件而设计，其定位、包裹和卷绕运动可经三个或三个以上“主要伺服定位轴”联动和程控。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r>
      <w:proofErr w:type="gramStart"/>
      <w:r w:rsidRPr="00C532CC">
        <w:rPr>
          <w:rFonts w:ascii="华文仿宋" w:eastAsia="华文仿宋" w:hAnsi="华文仿宋" w:hint="eastAsia"/>
          <w:sz w:val="32"/>
          <w:szCs w:val="32"/>
        </w:rPr>
        <w:t>铺带机</w:t>
      </w:r>
      <w:proofErr w:type="gramEnd"/>
      <w:r w:rsidRPr="00C532CC">
        <w:rPr>
          <w:rFonts w:ascii="华文仿宋" w:eastAsia="华文仿宋" w:hAnsi="华文仿宋" w:hint="eastAsia"/>
          <w:sz w:val="32"/>
          <w:szCs w:val="32"/>
        </w:rPr>
        <w:t>：专为制造“复合”机体或导弹结构件而设计，其定位</w:t>
      </w:r>
      <w:proofErr w:type="gramStart"/>
      <w:r w:rsidRPr="00C532CC">
        <w:rPr>
          <w:rFonts w:ascii="华文仿宋" w:eastAsia="华文仿宋" w:hAnsi="华文仿宋" w:hint="eastAsia"/>
          <w:sz w:val="32"/>
          <w:szCs w:val="32"/>
        </w:rPr>
        <w:t>及铺带</w:t>
      </w:r>
      <w:proofErr w:type="gramEnd"/>
      <w:r w:rsidRPr="00C532CC">
        <w:rPr>
          <w:rFonts w:ascii="华文仿宋" w:eastAsia="华文仿宋" w:hAnsi="华文仿宋" w:hint="eastAsia"/>
          <w:sz w:val="32"/>
          <w:szCs w:val="32"/>
        </w:rPr>
        <w:t>运动可经五个或五个以上“主要伺服定位轴”联动和程控。</w:t>
      </w:r>
      <w:r w:rsidR="003052F7" w:rsidRPr="003052F7">
        <w:rPr>
          <w:rFonts w:ascii="华文仿宋" w:eastAsia="华文仿宋" w:hAnsi="华文仿宋"/>
          <w:sz w:val="32"/>
          <w:szCs w:val="32"/>
          <w:vertAlign w:val="superscript"/>
        </w:rPr>
        <w:endnoteReference w:id="11"/>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(c)</w:t>
      </w:r>
      <w:r w:rsidRPr="00C532CC">
        <w:rPr>
          <w:rFonts w:ascii="华文仿宋" w:eastAsia="华文仿宋" w:hAnsi="华文仿宋" w:hint="eastAsia"/>
          <w:sz w:val="32"/>
          <w:szCs w:val="32"/>
        </w:rPr>
        <w:tab/>
        <w:t>多方向、多维纺织机或编织机，包括为制造“复合”结构而进行纤维纺织、编织或编结的接驳器和改装套件。</w:t>
      </w:r>
      <w:r w:rsidR="003052F7" w:rsidRPr="003052F7">
        <w:rPr>
          <w:rFonts w:ascii="华文仿宋" w:eastAsia="华文仿宋" w:hAnsi="华文仿宋"/>
          <w:sz w:val="32"/>
          <w:szCs w:val="32"/>
          <w:vertAlign w:val="superscript"/>
        </w:rPr>
        <w:endnoteReference w:id="12"/>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(d)</w:t>
      </w:r>
      <w:r w:rsidRPr="00C532CC">
        <w:rPr>
          <w:rFonts w:ascii="华文仿宋" w:eastAsia="华文仿宋" w:hAnsi="华文仿宋" w:hint="eastAsia"/>
          <w:sz w:val="32"/>
          <w:szCs w:val="32"/>
        </w:rPr>
        <w:tab/>
        <w:t>下列专为“生产”强化纤维而设计或改装的设备：</w:t>
      </w:r>
    </w:p>
    <w:p w:rsidR="00C532CC" w:rsidRPr="00C532CC" w:rsidRDefault="00C532CC" w:rsidP="00A45767">
      <w:pPr>
        <w:ind w:firstLineChars="250" w:firstLine="800"/>
        <w:rPr>
          <w:rFonts w:ascii="华文仿宋" w:eastAsia="华文仿宋" w:hAnsi="华文仿宋"/>
          <w:sz w:val="32"/>
          <w:szCs w:val="32"/>
        </w:rPr>
      </w:pPr>
      <w:r w:rsidRPr="00C532CC">
        <w:rPr>
          <w:rFonts w:ascii="华文仿宋" w:eastAsia="华文仿宋" w:hAnsi="华文仿宋" w:hint="eastAsia"/>
          <w:sz w:val="32"/>
          <w:szCs w:val="32"/>
        </w:rPr>
        <w:tab/>
      </w:r>
      <w:r w:rsidR="004D3515">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4D3515">
        <w:rPr>
          <w:rFonts w:ascii="华文仿宋" w:eastAsia="华文仿宋" w:hAnsi="华文仿宋" w:hint="eastAsia"/>
          <w:sz w:val="32"/>
          <w:szCs w:val="32"/>
        </w:rPr>
        <w:t>1.</w:t>
      </w:r>
      <w:r w:rsidRPr="00C532CC">
        <w:rPr>
          <w:rFonts w:ascii="华文仿宋" w:eastAsia="华文仿宋" w:hAnsi="华文仿宋" w:hint="eastAsia"/>
          <w:sz w:val="32"/>
          <w:szCs w:val="32"/>
        </w:rPr>
        <w:t>用于将聚合纤维(如聚丙烯腈、粘胶、人造树脂和聚碳硅烷)</w:t>
      </w:r>
      <w:r w:rsidR="00F82098">
        <w:rPr>
          <w:rFonts w:ascii="华文仿宋" w:eastAsia="华文仿宋" w:hAnsi="华文仿宋" w:hint="eastAsia"/>
          <w:sz w:val="32"/>
          <w:szCs w:val="32"/>
        </w:rPr>
        <w:t>转换为碳</w:t>
      </w:r>
      <w:r w:rsidRPr="00C532CC">
        <w:rPr>
          <w:rFonts w:ascii="华文仿宋" w:eastAsia="华文仿宋" w:hAnsi="华文仿宋" w:hint="eastAsia"/>
          <w:sz w:val="32"/>
          <w:szCs w:val="32"/>
        </w:rPr>
        <w:t>纤维或碳化硅纤维的设备，包括在加热过程中对纤维施加张力的专门设备；</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4D3515">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4D3515">
        <w:rPr>
          <w:rFonts w:ascii="华文仿宋" w:eastAsia="华文仿宋" w:hAnsi="华文仿宋" w:hint="eastAsia"/>
          <w:sz w:val="32"/>
          <w:szCs w:val="32"/>
        </w:rPr>
        <w:t>2.</w:t>
      </w:r>
      <w:r w:rsidRPr="00C532CC">
        <w:rPr>
          <w:rFonts w:ascii="华文仿宋" w:eastAsia="华文仿宋" w:hAnsi="华文仿宋" w:hint="eastAsia"/>
          <w:sz w:val="32"/>
          <w:szCs w:val="32"/>
        </w:rPr>
        <w:t>利用加热纤维丝基质中各元素或化合物的化学气相沉积制造碳化硅纤维的设备；</w:t>
      </w:r>
    </w:p>
    <w:p w:rsidR="00C532CC" w:rsidRPr="00C532CC" w:rsidRDefault="004D3515"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难熔陶瓷(如氧化铝)湿纺设备；</w:t>
      </w:r>
    </w:p>
    <w:p w:rsidR="00C532CC" w:rsidRPr="00C532CC" w:rsidRDefault="004D3515"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通过热处理将含有前体纤维的铝转化为氧化铝纤维的设备；</w:t>
      </w:r>
    </w:p>
    <w:p w:rsidR="00C532CC" w:rsidRPr="00C532CC" w:rsidRDefault="004D3515"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t>5.</w:t>
      </w:r>
      <w:r w:rsidR="00C532CC" w:rsidRPr="00C532CC">
        <w:rPr>
          <w:rFonts w:ascii="华文仿宋" w:eastAsia="华文仿宋" w:hAnsi="华文仿宋" w:hint="eastAsia"/>
          <w:sz w:val="32"/>
          <w:szCs w:val="32"/>
        </w:rPr>
        <w:t>用于通过热熔法生产“材料”项下第10节“d”段所述</w:t>
      </w:r>
      <w:proofErr w:type="gramStart"/>
      <w:r w:rsidR="00C532CC" w:rsidRPr="00C532CC">
        <w:rPr>
          <w:rFonts w:ascii="华文仿宋" w:eastAsia="华文仿宋" w:hAnsi="华文仿宋" w:hint="eastAsia"/>
          <w:sz w:val="32"/>
          <w:szCs w:val="32"/>
        </w:rPr>
        <w:t>预浸材料</w:t>
      </w:r>
      <w:proofErr w:type="gramEnd"/>
      <w:r w:rsidR="00C532CC" w:rsidRPr="00C532CC">
        <w:rPr>
          <w:rFonts w:ascii="华文仿宋" w:eastAsia="华文仿宋" w:hAnsi="华文仿宋" w:hint="eastAsia"/>
          <w:sz w:val="32"/>
          <w:szCs w:val="32"/>
        </w:rPr>
        <w:t>的设备；</w:t>
      </w:r>
    </w:p>
    <w:p w:rsidR="00C532CC" w:rsidRPr="00C532CC" w:rsidRDefault="004D3515"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t>6.</w:t>
      </w:r>
      <w:r w:rsidR="00C532CC" w:rsidRPr="00C532CC">
        <w:rPr>
          <w:rFonts w:ascii="华文仿宋" w:eastAsia="华文仿宋" w:hAnsi="华文仿宋" w:hint="eastAsia"/>
          <w:sz w:val="32"/>
          <w:szCs w:val="32"/>
        </w:rPr>
        <w:t>专为“复合”材料而设计的下列无损检验设备：</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4D3515">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a.X光断层扫描三维缺陷检查系统；</w:t>
      </w:r>
    </w:p>
    <w:p w:rsidR="00C532CC" w:rsidRPr="00C532CC" w:rsidRDefault="00932422"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r>
      <w:r w:rsidR="004D3515">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00C532CC" w:rsidRPr="00C532CC">
        <w:rPr>
          <w:rFonts w:ascii="华文仿宋" w:eastAsia="华文仿宋" w:hAnsi="华文仿宋" w:hint="eastAsia"/>
          <w:sz w:val="32"/>
          <w:szCs w:val="32"/>
        </w:rPr>
        <w:t>b.数控超声波测试机，其定位</w:t>
      </w:r>
      <w:proofErr w:type="gramStart"/>
      <w:r w:rsidR="00C532CC" w:rsidRPr="00C532CC">
        <w:rPr>
          <w:rFonts w:ascii="华文仿宋" w:eastAsia="华文仿宋" w:hAnsi="华文仿宋" w:hint="eastAsia"/>
          <w:sz w:val="32"/>
          <w:szCs w:val="32"/>
        </w:rPr>
        <w:t>传导器</w:t>
      </w:r>
      <w:proofErr w:type="gramEnd"/>
      <w:r w:rsidR="00C532CC" w:rsidRPr="00C532CC">
        <w:rPr>
          <w:rFonts w:ascii="华文仿宋" w:eastAsia="华文仿宋" w:hAnsi="华文仿宋" w:hint="eastAsia"/>
          <w:sz w:val="32"/>
          <w:szCs w:val="32"/>
        </w:rPr>
        <w:t>或接收器可同时经四个或四个以上轴联动和程控，用以</w:t>
      </w:r>
      <w:proofErr w:type="gramStart"/>
      <w:r w:rsidR="00C532CC" w:rsidRPr="00C532CC">
        <w:rPr>
          <w:rFonts w:ascii="华文仿宋" w:eastAsia="华文仿宋" w:hAnsi="华文仿宋" w:hint="eastAsia"/>
          <w:sz w:val="32"/>
          <w:szCs w:val="32"/>
        </w:rPr>
        <w:t>测量受</w:t>
      </w:r>
      <w:proofErr w:type="gramEnd"/>
      <w:r w:rsidR="00C532CC" w:rsidRPr="00C532CC">
        <w:rPr>
          <w:rFonts w:ascii="华文仿宋" w:eastAsia="华文仿宋" w:hAnsi="华文仿宋" w:hint="eastAsia"/>
          <w:sz w:val="32"/>
          <w:szCs w:val="32"/>
        </w:rPr>
        <w:t>测试部件的</w:t>
      </w:r>
      <w:r w:rsidR="00C532CC" w:rsidRPr="00C532CC">
        <w:rPr>
          <w:rFonts w:ascii="华文仿宋" w:eastAsia="华文仿宋" w:hAnsi="华文仿宋" w:hint="eastAsia"/>
          <w:sz w:val="32"/>
          <w:szCs w:val="32"/>
        </w:rPr>
        <w:lastRenderedPageBreak/>
        <w:t>三维轮廓。</w:t>
      </w:r>
    </w:p>
    <w:p w:rsidR="00C532CC" w:rsidRPr="00487BF6" w:rsidRDefault="00C532CC" w:rsidP="00487BF6">
      <w:pPr>
        <w:ind w:firstLineChars="200" w:firstLine="641"/>
        <w:rPr>
          <w:rFonts w:ascii="华文仿宋" w:eastAsia="华文仿宋" w:hAnsi="华文仿宋"/>
          <w:b/>
          <w:sz w:val="32"/>
          <w:szCs w:val="32"/>
        </w:rPr>
      </w:pPr>
      <w:r w:rsidRPr="00487BF6">
        <w:rPr>
          <w:rFonts w:ascii="华文仿宋" w:eastAsia="华文仿宋" w:hAnsi="华文仿宋" w:hint="eastAsia"/>
          <w:b/>
          <w:sz w:val="32"/>
          <w:szCs w:val="32"/>
        </w:rPr>
        <w:t>材料</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1.上文题为“复合结构或层压件”及“金属和合金”的两节中列示的所有内容。</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2.金属合金、金属合金粉末和合金材料，包括下列内容：</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铝化物，包括：</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4D3515">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4D3515">
        <w:rPr>
          <w:rFonts w:ascii="华文仿宋" w:eastAsia="华文仿宋" w:hAnsi="华文仿宋" w:hint="eastAsia"/>
          <w:sz w:val="32"/>
          <w:szCs w:val="32"/>
        </w:rPr>
        <w:t>1.</w:t>
      </w:r>
      <w:r w:rsidRPr="00C532CC">
        <w:rPr>
          <w:rFonts w:ascii="华文仿宋" w:eastAsia="华文仿宋" w:hAnsi="华文仿宋" w:hint="eastAsia"/>
          <w:sz w:val="32"/>
          <w:szCs w:val="32"/>
        </w:rPr>
        <w:t>铝含量占总重量的最少15%、最多38%并含有至少一种其他合金元素的镍铝化物；</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4D3515">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4D3515">
        <w:rPr>
          <w:rFonts w:ascii="华文仿宋" w:eastAsia="华文仿宋" w:hAnsi="华文仿宋" w:hint="eastAsia"/>
          <w:sz w:val="32"/>
          <w:szCs w:val="32"/>
        </w:rPr>
        <w:t>2.</w:t>
      </w:r>
      <w:r w:rsidRPr="00C532CC">
        <w:rPr>
          <w:rFonts w:ascii="华文仿宋" w:eastAsia="华文仿宋" w:hAnsi="华文仿宋" w:hint="eastAsia"/>
          <w:sz w:val="32"/>
          <w:szCs w:val="32"/>
        </w:rPr>
        <w:t>铝含量等于或大于总重量的10%并含有至少一种其他合金元素</w:t>
      </w:r>
      <w:proofErr w:type="gramStart"/>
      <w:r w:rsidRPr="00C532CC">
        <w:rPr>
          <w:rFonts w:ascii="华文仿宋" w:eastAsia="华文仿宋" w:hAnsi="华文仿宋" w:hint="eastAsia"/>
          <w:sz w:val="32"/>
          <w:szCs w:val="32"/>
        </w:rPr>
        <w:t>的钛铝化</w:t>
      </w:r>
      <w:proofErr w:type="gramEnd"/>
      <w:r w:rsidRPr="00C532CC">
        <w:rPr>
          <w:rFonts w:ascii="华文仿宋" w:eastAsia="华文仿宋" w:hAnsi="华文仿宋" w:hint="eastAsia"/>
          <w:sz w:val="32"/>
          <w:szCs w:val="32"/>
        </w:rPr>
        <w:t>物。</w:t>
      </w:r>
    </w:p>
    <w:p w:rsidR="004D3515" w:rsidRDefault="00C532CC" w:rsidP="004D3515">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以粉末或颗粒材料制成的金属合金，包括：</w:t>
      </w:r>
    </w:p>
    <w:p w:rsidR="004D3515" w:rsidRDefault="004D3515"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温度650</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、压力676</w:t>
      </w:r>
      <w:r w:rsidR="00F82098">
        <w:rPr>
          <w:rFonts w:ascii="华文仿宋" w:eastAsia="华文仿宋" w:hAnsi="华文仿宋" w:hint="eastAsia"/>
          <w:sz w:val="32"/>
          <w:szCs w:val="32"/>
        </w:rPr>
        <w:t>兆帕时应力断裂</w:t>
      </w:r>
      <w:r w:rsidR="00C532CC" w:rsidRPr="00C532CC">
        <w:rPr>
          <w:rFonts w:ascii="华文仿宋" w:eastAsia="华文仿宋" w:hAnsi="华文仿宋" w:hint="eastAsia"/>
          <w:sz w:val="32"/>
          <w:szCs w:val="32"/>
        </w:rPr>
        <w:t>寿命达到或超过</w:t>
      </w:r>
      <w:r w:rsidR="00A53B11">
        <w:rPr>
          <w:rFonts w:ascii="华文仿宋" w:eastAsia="华文仿宋" w:hAnsi="华文仿宋" w:hint="eastAsia"/>
          <w:sz w:val="32"/>
          <w:szCs w:val="32"/>
        </w:rPr>
        <w:t>10</w:t>
      </w:r>
      <w:r w:rsidR="00C532CC" w:rsidRPr="00C532CC">
        <w:rPr>
          <w:rFonts w:ascii="华文仿宋" w:eastAsia="华文仿宋" w:hAnsi="华文仿宋" w:hint="eastAsia"/>
          <w:sz w:val="32"/>
          <w:szCs w:val="32"/>
        </w:rPr>
        <w:t>000小时，温度550</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、压力</w:t>
      </w:r>
      <w:r w:rsidR="00A53B11">
        <w:rPr>
          <w:rFonts w:ascii="华文仿宋" w:eastAsia="华文仿宋" w:hAnsi="华文仿宋" w:hint="eastAsia"/>
          <w:sz w:val="32"/>
          <w:szCs w:val="32"/>
        </w:rPr>
        <w:t>1</w:t>
      </w:r>
      <w:r w:rsidR="00C532CC" w:rsidRPr="00C532CC">
        <w:rPr>
          <w:rFonts w:ascii="华文仿宋" w:eastAsia="华文仿宋" w:hAnsi="华文仿宋" w:hint="eastAsia"/>
          <w:sz w:val="32"/>
          <w:szCs w:val="32"/>
        </w:rPr>
        <w:t>095兆帕时低周疲劳寿命达到或超过</w:t>
      </w:r>
      <w:r w:rsidR="00A53B11">
        <w:rPr>
          <w:rFonts w:ascii="华文仿宋" w:eastAsia="华文仿宋" w:hAnsi="华文仿宋" w:hint="eastAsia"/>
          <w:sz w:val="32"/>
          <w:szCs w:val="32"/>
        </w:rPr>
        <w:t>10</w:t>
      </w:r>
      <w:r w:rsidR="00C532CC" w:rsidRPr="00C532CC">
        <w:rPr>
          <w:rFonts w:ascii="华文仿宋" w:eastAsia="华文仿宋" w:hAnsi="华文仿宋" w:hint="eastAsia"/>
          <w:sz w:val="32"/>
          <w:szCs w:val="32"/>
        </w:rPr>
        <w:t>000循环周次的镍合金；</w:t>
      </w:r>
    </w:p>
    <w:p w:rsidR="004D3515" w:rsidRDefault="004D3515"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温度800</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、压力400</w:t>
      </w:r>
      <w:r w:rsidR="00F82098">
        <w:rPr>
          <w:rFonts w:ascii="华文仿宋" w:eastAsia="华文仿宋" w:hAnsi="华文仿宋" w:hint="eastAsia"/>
          <w:sz w:val="32"/>
          <w:szCs w:val="32"/>
        </w:rPr>
        <w:t>兆帕时应力</w:t>
      </w:r>
      <w:r w:rsidR="00C532CC" w:rsidRPr="00C532CC">
        <w:rPr>
          <w:rFonts w:ascii="华文仿宋" w:eastAsia="华文仿宋" w:hAnsi="华文仿宋" w:hint="eastAsia"/>
          <w:sz w:val="32"/>
          <w:szCs w:val="32"/>
        </w:rPr>
        <w:t>断</w:t>
      </w:r>
      <w:r w:rsidR="00F82098">
        <w:rPr>
          <w:rFonts w:ascii="华文仿宋" w:eastAsia="华文仿宋" w:hAnsi="华文仿宋" w:hint="eastAsia"/>
          <w:sz w:val="32"/>
          <w:szCs w:val="32"/>
        </w:rPr>
        <w:t>裂</w:t>
      </w:r>
      <w:r w:rsidR="00C532CC" w:rsidRPr="00C532CC">
        <w:rPr>
          <w:rFonts w:ascii="华文仿宋" w:eastAsia="华文仿宋" w:hAnsi="华文仿宋" w:hint="eastAsia"/>
          <w:sz w:val="32"/>
          <w:szCs w:val="32"/>
        </w:rPr>
        <w:t>寿命达到或超过10000小时，温度700</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、最高压力700兆帕时低周疲劳寿命达到或超过</w:t>
      </w:r>
      <w:r w:rsidR="00A53B11">
        <w:rPr>
          <w:rFonts w:ascii="华文仿宋" w:eastAsia="华文仿宋" w:hAnsi="华文仿宋" w:hint="eastAsia"/>
          <w:sz w:val="32"/>
          <w:szCs w:val="32"/>
        </w:rPr>
        <w:t>10</w:t>
      </w:r>
      <w:r w:rsidR="00C532CC" w:rsidRPr="00C532CC">
        <w:rPr>
          <w:rFonts w:ascii="华文仿宋" w:eastAsia="华文仿宋" w:hAnsi="华文仿宋" w:hint="eastAsia"/>
          <w:sz w:val="32"/>
          <w:szCs w:val="32"/>
        </w:rPr>
        <w:t>000循环周次的铌合金；</w:t>
      </w:r>
    </w:p>
    <w:p w:rsidR="004D3515" w:rsidRDefault="004D3515"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温度450</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、压力200</w:t>
      </w:r>
      <w:r w:rsidR="00F82098">
        <w:rPr>
          <w:rFonts w:ascii="华文仿宋" w:eastAsia="华文仿宋" w:hAnsi="华文仿宋" w:hint="eastAsia"/>
          <w:sz w:val="32"/>
          <w:szCs w:val="32"/>
        </w:rPr>
        <w:t>兆帕时应力</w:t>
      </w:r>
      <w:r w:rsidR="00C532CC" w:rsidRPr="00C532CC">
        <w:rPr>
          <w:rFonts w:ascii="华文仿宋" w:eastAsia="华文仿宋" w:hAnsi="华文仿宋" w:hint="eastAsia"/>
          <w:sz w:val="32"/>
          <w:szCs w:val="32"/>
        </w:rPr>
        <w:t>断</w:t>
      </w:r>
      <w:r w:rsidR="00F82098">
        <w:rPr>
          <w:rFonts w:ascii="华文仿宋" w:eastAsia="华文仿宋" w:hAnsi="华文仿宋" w:hint="eastAsia"/>
          <w:sz w:val="32"/>
          <w:szCs w:val="32"/>
        </w:rPr>
        <w:t>裂</w:t>
      </w:r>
      <w:r w:rsidR="00C532CC" w:rsidRPr="00C532CC">
        <w:rPr>
          <w:rFonts w:ascii="华文仿宋" w:eastAsia="华文仿宋" w:hAnsi="华文仿宋" w:hint="eastAsia"/>
          <w:sz w:val="32"/>
          <w:szCs w:val="32"/>
        </w:rPr>
        <w:t>寿命达到或超过</w:t>
      </w:r>
      <w:r w:rsidR="00A53B11">
        <w:rPr>
          <w:rFonts w:ascii="华文仿宋" w:eastAsia="华文仿宋" w:hAnsi="华文仿宋" w:hint="eastAsia"/>
          <w:sz w:val="32"/>
          <w:szCs w:val="32"/>
        </w:rPr>
        <w:t>10</w:t>
      </w:r>
      <w:r w:rsidR="00C532CC" w:rsidRPr="00C532CC">
        <w:rPr>
          <w:rFonts w:ascii="华文仿宋" w:eastAsia="华文仿宋" w:hAnsi="华文仿宋" w:hint="eastAsia"/>
          <w:sz w:val="32"/>
          <w:szCs w:val="32"/>
        </w:rPr>
        <w:t>000小时，温度450</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、最高压力400兆帕时低周疲劳寿命达到或超过</w:t>
      </w:r>
      <w:r w:rsidR="00A53B11">
        <w:rPr>
          <w:rFonts w:ascii="华文仿宋" w:eastAsia="华文仿宋" w:hAnsi="华文仿宋" w:hint="eastAsia"/>
          <w:sz w:val="32"/>
          <w:szCs w:val="32"/>
        </w:rPr>
        <w:t>10</w:t>
      </w:r>
      <w:r w:rsidR="00C532CC" w:rsidRPr="00C532CC">
        <w:rPr>
          <w:rFonts w:ascii="华文仿宋" w:eastAsia="华文仿宋" w:hAnsi="华文仿宋" w:hint="eastAsia"/>
          <w:sz w:val="32"/>
          <w:szCs w:val="32"/>
        </w:rPr>
        <w:t>000循环周次的钛合金；</w:t>
      </w:r>
    </w:p>
    <w:p w:rsidR="004D3515" w:rsidRDefault="004D3515"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温度200</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时抗拉强度达到或超过240兆帕、温度25</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时抗拉强度达到或超过415兆帕的铝合金；</w:t>
      </w:r>
    </w:p>
    <w:p w:rsidR="004D3515" w:rsidRDefault="004D3515"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lastRenderedPageBreak/>
        <w:t>5.</w:t>
      </w:r>
      <w:r w:rsidR="00C532CC" w:rsidRPr="00C532CC">
        <w:rPr>
          <w:rFonts w:ascii="华文仿宋" w:eastAsia="华文仿宋" w:hAnsi="华文仿宋" w:hint="eastAsia"/>
          <w:sz w:val="32"/>
          <w:szCs w:val="32"/>
        </w:rPr>
        <w:t>在3%氯化钠水溶液中按照ASTM标准G-31或国家相当标准测量，抗拉强度达到或超过345兆帕、腐蚀速率小于1毫米/年的镁合金；</w:t>
      </w:r>
    </w:p>
    <w:p w:rsidR="00C532CC" w:rsidRPr="00C532CC" w:rsidRDefault="004D3515"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t>6.</w:t>
      </w:r>
      <w:r w:rsidR="00C532CC" w:rsidRPr="00C532CC">
        <w:rPr>
          <w:rFonts w:ascii="华文仿宋" w:eastAsia="华文仿宋" w:hAnsi="华文仿宋" w:hint="eastAsia"/>
          <w:sz w:val="32"/>
          <w:szCs w:val="32"/>
        </w:rPr>
        <w:t>具有下列所有特性且以下列任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组合物制成的金属合金粉末或颗粒材料：</w:t>
      </w:r>
    </w:p>
    <w:p w:rsidR="00C532CC" w:rsidRPr="00C532CC" w:rsidRDefault="004D3515" w:rsidP="00A42EFE">
      <w:pPr>
        <w:ind w:firstLineChars="450" w:firstLine="1440"/>
        <w:rPr>
          <w:rFonts w:ascii="华文仿宋" w:eastAsia="华文仿宋" w:hAnsi="华文仿宋"/>
          <w:sz w:val="32"/>
          <w:szCs w:val="32"/>
        </w:rPr>
      </w:pPr>
      <w:r>
        <w:rPr>
          <w:rFonts w:ascii="华文仿宋" w:eastAsia="华文仿宋" w:hAnsi="华文仿宋" w:hint="eastAsia"/>
          <w:sz w:val="32"/>
          <w:szCs w:val="32"/>
        </w:rPr>
        <w:t>a.</w:t>
      </w:r>
      <w:r w:rsidR="00C532CC" w:rsidRPr="00C532CC">
        <w:rPr>
          <w:rFonts w:ascii="华文仿宋" w:eastAsia="华文仿宋" w:hAnsi="华文仿宋" w:hint="eastAsia"/>
          <w:sz w:val="32"/>
          <w:szCs w:val="32"/>
        </w:rPr>
        <w:t>经认证可用于涡轮发动机零部件的镍合金(Ni-Al-X、Ni-X-Al)，即其中所含大于100微米的非金属粒子(制造过程中引入)在10^9合金粒子中少于3种</w:t>
      </w:r>
    </w:p>
    <w:p w:rsidR="004D3515" w:rsidRDefault="004D3515" w:rsidP="00A42EFE">
      <w:pPr>
        <w:ind w:firstLineChars="450" w:firstLine="1440"/>
        <w:rPr>
          <w:rFonts w:ascii="华文仿宋" w:eastAsia="华文仿宋" w:hAnsi="华文仿宋"/>
          <w:sz w:val="32"/>
          <w:szCs w:val="32"/>
        </w:rPr>
      </w:pPr>
      <w:r>
        <w:rPr>
          <w:rFonts w:ascii="华文仿宋" w:eastAsia="华文仿宋" w:hAnsi="华文仿宋" w:hint="eastAsia"/>
          <w:sz w:val="32"/>
          <w:szCs w:val="32"/>
        </w:rPr>
        <w:t>b.</w:t>
      </w:r>
      <w:proofErr w:type="gramStart"/>
      <w:r w:rsidR="00C532CC" w:rsidRPr="00C532CC">
        <w:rPr>
          <w:rFonts w:ascii="华文仿宋" w:eastAsia="华文仿宋" w:hAnsi="华文仿宋" w:hint="eastAsia"/>
          <w:sz w:val="32"/>
          <w:szCs w:val="32"/>
        </w:rPr>
        <w:t>铌</w:t>
      </w:r>
      <w:proofErr w:type="gramEnd"/>
      <w:r w:rsidR="00C532CC" w:rsidRPr="00C532CC">
        <w:rPr>
          <w:rFonts w:ascii="华文仿宋" w:eastAsia="华文仿宋" w:hAnsi="华文仿宋" w:hint="eastAsia"/>
          <w:sz w:val="32"/>
          <w:szCs w:val="32"/>
        </w:rPr>
        <w:t>合金(Nb-Al-X或Nb-X-Al、Nb-Si-X或Nb-X-Si、Nb-Ti-X或Nb-X-Ti)</w:t>
      </w:r>
    </w:p>
    <w:p w:rsidR="004D3515" w:rsidRDefault="004D3515" w:rsidP="00A42EFE">
      <w:pPr>
        <w:ind w:firstLineChars="450" w:firstLine="1440"/>
        <w:rPr>
          <w:rFonts w:ascii="华文仿宋" w:eastAsia="华文仿宋" w:hAnsi="华文仿宋"/>
          <w:sz w:val="32"/>
          <w:szCs w:val="32"/>
        </w:rPr>
      </w:pPr>
      <w:r>
        <w:rPr>
          <w:rFonts w:ascii="华文仿宋" w:eastAsia="华文仿宋" w:hAnsi="华文仿宋" w:hint="eastAsia"/>
          <w:sz w:val="32"/>
          <w:szCs w:val="32"/>
        </w:rPr>
        <w:t>c.</w:t>
      </w:r>
      <w:r w:rsidR="00C532CC" w:rsidRPr="00C532CC">
        <w:rPr>
          <w:rFonts w:ascii="华文仿宋" w:eastAsia="华文仿宋" w:hAnsi="华文仿宋" w:hint="eastAsia"/>
          <w:sz w:val="32"/>
          <w:szCs w:val="32"/>
        </w:rPr>
        <w:t>钛合金(Ti-Al-X或</w:t>
      </w:r>
      <w:r>
        <w:rPr>
          <w:rFonts w:ascii="华文仿宋" w:eastAsia="华文仿宋" w:hAnsi="华文仿宋" w:hint="eastAsia"/>
          <w:sz w:val="32"/>
          <w:szCs w:val="32"/>
        </w:rPr>
        <w:t>Ti-X-Al)</w:t>
      </w:r>
    </w:p>
    <w:p w:rsidR="004D3515" w:rsidRDefault="004D3515" w:rsidP="00A42EFE">
      <w:pPr>
        <w:ind w:firstLineChars="450" w:firstLine="1440"/>
        <w:rPr>
          <w:rFonts w:ascii="华文仿宋" w:eastAsia="华文仿宋" w:hAnsi="华文仿宋"/>
          <w:sz w:val="32"/>
          <w:szCs w:val="32"/>
        </w:rPr>
      </w:pPr>
      <w:r>
        <w:rPr>
          <w:rFonts w:ascii="华文仿宋" w:eastAsia="华文仿宋" w:hAnsi="华文仿宋" w:hint="eastAsia"/>
          <w:sz w:val="32"/>
          <w:szCs w:val="32"/>
        </w:rPr>
        <w:t>d.</w:t>
      </w:r>
      <w:r w:rsidR="00C532CC" w:rsidRPr="00C532CC">
        <w:rPr>
          <w:rFonts w:ascii="华文仿宋" w:eastAsia="华文仿宋" w:hAnsi="华文仿宋" w:hint="eastAsia"/>
          <w:sz w:val="32"/>
          <w:szCs w:val="32"/>
        </w:rPr>
        <w:t>铝合金(Al-Mg-X或Al-X-Mg、Al-Zn-X或Al-X-Zn、Al-Fe-X或Al-X-Fe)或</w:t>
      </w:r>
    </w:p>
    <w:p w:rsidR="00C532CC" w:rsidRPr="00C532CC" w:rsidRDefault="004D3515" w:rsidP="00A42EFE">
      <w:pPr>
        <w:ind w:firstLineChars="450" w:firstLine="1440"/>
        <w:rPr>
          <w:rFonts w:ascii="华文仿宋" w:eastAsia="华文仿宋" w:hAnsi="华文仿宋"/>
          <w:sz w:val="32"/>
          <w:szCs w:val="32"/>
        </w:rPr>
      </w:pPr>
      <w:r>
        <w:rPr>
          <w:rFonts w:ascii="华文仿宋" w:eastAsia="华文仿宋" w:hAnsi="华文仿宋" w:hint="eastAsia"/>
          <w:sz w:val="32"/>
          <w:szCs w:val="32"/>
        </w:rPr>
        <w:t>e.</w:t>
      </w:r>
      <w:r w:rsidR="00C532CC" w:rsidRPr="00C532CC">
        <w:rPr>
          <w:rFonts w:ascii="华文仿宋" w:eastAsia="华文仿宋" w:hAnsi="华文仿宋" w:hint="eastAsia"/>
          <w:sz w:val="32"/>
          <w:szCs w:val="32"/>
        </w:rPr>
        <w:t>镁合金(Mg-Al-X或Mg-X-Al)</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E6BE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4D3515">
        <w:rPr>
          <w:rFonts w:ascii="华文仿宋" w:eastAsia="华文仿宋" w:hAnsi="华文仿宋" w:hint="eastAsia"/>
          <w:sz w:val="32"/>
          <w:szCs w:val="32"/>
        </w:rPr>
        <w:t>7.</w:t>
      </w:r>
      <w:r w:rsidRPr="00C532CC">
        <w:rPr>
          <w:rFonts w:ascii="华文仿宋" w:eastAsia="华文仿宋" w:hAnsi="华文仿宋" w:hint="eastAsia"/>
          <w:sz w:val="32"/>
          <w:szCs w:val="32"/>
        </w:rPr>
        <w:t>在受控环境下通过下列任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程序制成：</w:t>
      </w:r>
    </w:p>
    <w:p w:rsidR="00C532CC" w:rsidRPr="00C532CC" w:rsidRDefault="004D3515" w:rsidP="00A42EFE">
      <w:pPr>
        <w:ind w:firstLineChars="450" w:firstLine="1440"/>
        <w:rPr>
          <w:rFonts w:ascii="华文仿宋" w:eastAsia="华文仿宋" w:hAnsi="华文仿宋"/>
          <w:sz w:val="32"/>
          <w:szCs w:val="32"/>
        </w:rPr>
      </w:pPr>
      <w:proofErr w:type="gramStart"/>
      <w:r>
        <w:rPr>
          <w:rFonts w:ascii="华文仿宋" w:eastAsia="华文仿宋" w:hAnsi="华文仿宋" w:hint="eastAsia"/>
          <w:sz w:val="32"/>
          <w:szCs w:val="32"/>
        </w:rPr>
        <w:t>a</w:t>
      </w:r>
      <w:proofErr w:type="gramEnd"/>
      <w:r>
        <w:rPr>
          <w:rFonts w:ascii="华文仿宋" w:eastAsia="华文仿宋" w:hAnsi="华文仿宋" w:hint="eastAsia"/>
          <w:sz w:val="32"/>
          <w:szCs w:val="32"/>
        </w:rPr>
        <w:t>.</w:t>
      </w:r>
      <w:r w:rsidR="00C532CC" w:rsidRPr="00C532CC">
        <w:rPr>
          <w:rFonts w:ascii="华文仿宋" w:eastAsia="华文仿宋" w:hAnsi="华文仿宋" w:hint="eastAsia"/>
          <w:sz w:val="32"/>
          <w:szCs w:val="32"/>
        </w:rPr>
        <w:t>“真空雾化”</w:t>
      </w:r>
    </w:p>
    <w:p w:rsidR="00C532CC" w:rsidRPr="00C532CC" w:rsidRDefault="00C532CC" w:rsidP="00A42EFE">
      <w:pPr>
        <w:ind w:firstLineChars="450" w:firstLine="1440"/>
        <w:rPr>
          <w:rFonts w:ascii="华文仿宋" w:eastAsia="华文仿宋" w:hAnsi="华文仿宋"/>
          <w:sz w:val="32"/>
          <w:szCs w:val="32"/>
        </w:rPr>
      </w:pPr>
      <w:proofErr w:type="gramStart"/>
      <w:r w:rsidRPr="00C532CC">
        <w:rPr>
          <w:rFonts w:ascii="华文仿宋" w:eastAsia="华文仿宋" w:hAnsi="华文仿宋" w:hint="eastAsia"/>
          <w:sz w:val="32"/>
          <w:szCs w:val="32"/>
        </w:rPr>
        <w:t>b</w:t>
      </w:r>
      <w:proofErr w:type="gramEnd"/>
      <w:r w:rsidRPr="00C532CC">
        <w:rPr>
          <w:rFonts w:ascii="华文仿宋" w:eastAsia="华文仿宋" w:hAnsi="华文仿宋" w:hint="eastAsia"/>
          <w:sz w:val="32"/>
          <w:szCs w:val="32"/>
        </w:rPr>
        <w:t>.“气体雾化”</w:t>
      </w:r>
    </w:p>
    <w:p w:rsidR="00C532CC" w:rsidRPr="00C532CC" w:rsidRDefault="00C532CC" w:rsidP="00A42EFE">
      <w:pPr>
        <w:ind w:firstLineChars="450" w:firstLine="1440"/>
        <w:rPr>
          <w:rFonts w:ascii="华文仿宋" w:eastAsia="华文仿宋" w:hAnsi="华文仿宋"/>
          <w:sz w:val="32"/>
          <w:szCs w:val="32"/>
        </w:rPr>
      </w:pPr>
      <w:proofErr w:type="gramStart"/>
      <w:r w:rsidRPr="00C532CC">
        <w:rPr>
          <w:rFonts w:ascii="华文仿宋" w:eastAsia="华文仿宋" w:hAnsi="华文仿宋" w:hint="eastAsia"/>
          <w:sz w:val="32"/>
          <w:szCs w:val="32"/>
        </w:rPr>
        <w:t>c</w:t>
      </w:r>
      <w:proofErr w:type="gramEnd"/>
      <w:r w:rsidRPr="00C532CC">
        <w:rPr>
          <w:rFonts w:ascii="华文仿宋" w:eastAsia="华文仿宋" w:hAnsi="华文仿宋" w:hint="eastAsia"/>
          <w:sz w:val="32"/>
          <w:szCs w:val="32"/>
        </w:rPr>
        <w:t>.“旋转雾化”</w:t>
      </w:r>
    </w:p>
    <w:p w:rsidR="00C532CC" w:rsidRPr="00C532CC" w:rsidRDefault="00C532CC" w:rsidP="00A42EFE">
      <w:pPr>
        <w:ind w:firstLineChars="450" w:firstLine="1440"/>
        <w:rPr>
          <w:rFonts w:ascii="华文仿宋" w:eastAsia="华文仿宋" w:hAnsi="华文仿宋"/>
          <w:sz w:val="32"/>
          <w:szCs w:val="32"/>
        </w:rPr>
      </w:pPr>
      <w:proofErr w:type="gramStart"/>
      <w:r w:rsidRPr="00C532CC">
        <w:rPr>
          <w:rFonts w:ascii="华文仿宋" w:eastAsia="华文仿宋" w:hAnsi="华文仿宋" w:hint="eastAsia"/>
          <w:sz w:val="32"/>
          <w:szCs w:val="32"/>
        </w:rPr>
        <w:t>d</w:t>
      </w:r>
      <w:proofErr w:type="gramEnd"/>
      <w:r w:rsidRPr="00C532CC">
        <w:rPr>
          <w:rFonts w:ascii="华文仿宋" w:eastAsia="华文仿宋" w:hAnsi="华文仿宋" w:hint="eastAsia"/>
          <w:sz w:val="32"/>
          <w:szCs w:val="32"/>
        </w:rPr>
        <w:t>.</w:t>
      </w:r>
      <w:r w:rsidR="00F82098">
        <w:rPr>
          <w:rFonts w:ascii="华文仿宋" w:eastAsia="华文仿宋" w:hAnsi="华文仿宋" w:hint="eastAsia"/>
          <w:sz w:val="32"/>
          <w:szCs w:val="32"/>
        </w:rPr>
        <w:t>“喷溅淬火</w:t>
      </w:r>
      <w:r w:rsidRPr="00C532CC">
        <w:rPr>
          <w:rFonts w:ascii="华文仿宋" w:eastAsia="华文仿宋" w:hAnsi="华文仿宋" w:hint="eastAsia"/>
          <w:sz w:val="32"/>
          <w:szCs w:val="32"/>
        </w:rPr>
        <w:t>”</w:t>
      </w:r>
    </w:p>
    <w:p w:rsidR="004D3515" w:rsidRDefault="004D3515" w:rsidP="00A42EFE">
      <w:pPr>
        <w:ind w:firstLineChars="450" w:firstLine="1440"/>
        <w:rPr>
          <w:rFonts w:ascii="华文仿宋" w:eastAsia="华文仿宋" w:hAnsi="华文仿宋"/>
          <w:sz w:val="32"/>
          <w:szCs w:val="32"/>
        </w:rPr>
      </w:pPr>
      <w:proofErr w:type="gramStart"/>
      <w:r>
        <w:rPr>
          <w:rFonts w:ascii="华文仿宋" w:eastAsia="华文仿宋" w:hAnsi="华文仿宋" w:hint="eastAsia"/>
          <w:sz w:val="32"/>
          <w:szCs w:val="32"/>
        </w:rPr>
        <w:t>e</w:t>
      </w:r>
      <w:proofErr w:type="gramEnd"/>
      <w:r>
        <w:rPr>
          <w:rFonts w:ascii="华文仿宋" w:eastAsia="华文仿宋" w:hAnsi="华文仿宋" w:hint="eastAsia"/>
          <w:sz w:val="32"/>
          <w:szCs w:val="32"/>
        </w:rPr>
        <w:t>.</w:t>
      </w:r>
      <w:r w:rsidR="00C532CC" w:rsidRPr="00C532CC">
        <w:rPr>
          <w:rFonts w:ascii="华文仿宋" w:eastAsia="华文仿宋" w:hAnsi="华文仿宋" w:hint="eastAsia"/>
          <w:sz w:val="32"/>
          <w:szCs w:val="32"/>
        </w:rPr>
        <w:t>“熔体纺丝和粉碎”</w:t>
      </w:r>
    </w:p>
    <w:p w:rsidR="004D3515" w:rsidRDefault="00C532CC" w:rsidP="00A42EFE">
      <w:pPr>
        <w:ind w:firstLineChars="450" w:firstLine="1440"/>
        <w:rPr>
          <w:rFonts w:ascii="华文仿宋" w:eastAsia="华文仿宋" w:hAnsi="华文仿宋"/>
          <w:sz w:val="32"/>
          <w:szCs w:val="32"/>
        </w:rPr>
      </w:pPr>
      <w:proofErr w:type="gramStart"/>
      <w:r w:rsidRPr="00C532CC">
        <w:rPr>
          <w:rFonts w:ascii="华文仿宋" w:eastAsia="华文仿宋" w:hAnsi="华文仿宋" w:hint="eastAsia"/>
          <w:sz w:val="32"/>
          <w:szCs w:val="32"/>
        </w:rPr>
        <w:t>f</w:t>
      </w:r>
      <w:proofErr w:type="gramEnd"/>
      <w:r w:rsidRPr="00C532CC">
        <w:rPr>
          <w:rFonts w:ascii="华文仿宋" w:eastAsia="华文仿宋" w:hAnsi="华文仿宋" w:hint="eastAsia"/>
          <w:sz w:val="32"/>
          <w:szCs w:val="32"/>
        </w:rPr>
        <w:t>.“</w:t>
      </w:r>
      <w:proofErr w:type="gramStart"/>
      <w:r w:rsidRPr="00C532CC">
        <w:rPr>
          <w:rFonts w:ascii="华文仿宋" w:eastAsia="华文仿宋" w:hAnsi="华文仿宋" w:hint="eastAsia"/>
          <w:sz w:val="32"/>
          <w:szCs w:val="32"/>
        </w:rPr>
        <w:t>熔体淬取和</w:t>
      </w:r>
      <w:proofErr w:type="gramEnd"/>
      <w:r w:rsidRPr="00C532CC">
        <w:rPr>
          <w:rFonts w:ascii="华文仿宋" w:eastAsia="华文仿宋" w:hAnsi="华文仿宋" w:hint="eastAsia"/>
          <w:sz w:val="32"/>
          <w:szCs w:val="32"/>
        </w:rPr>
        <w:t>粉碎”</w:t>
      </w:r>
    </w:p>
    <w:p w:rsidR="004D3515" w:rsidRDefault="00C532CC" w:rsidP="00A42EFE">
      <w:pPr>
        <w:ind w:firstLineChars="450" w:firstLine="1440"/>
        <w:rPr>
          <w:rFonts w:ascii="华文仿宋" w:eastAsia="华文仿宋" w:hAnsi="华文仿宋"/>
          <w:sz w:val="32"/>
          <w:szCs w:val="32"/>
        </w:rPr>
      </w:pPr>
      <w:proofErr w:type="gramStart"/>
      <w:r w:rsidRPr="00C532CC">
        <w:rPr>
          <w:rFonts w:ascii="华文仿宋" w:eastAsia="华文仿宋" w:hAnsi="华文仿宋" w:hint="eastAsia"/>
          <w:sz w:val="32"/>
          <w:szCs w:val="32"/>
        </w:rPr>
        <w:t>g</w:t>
      </w:r>
      <w:proofErr w:type="gramEnd"/>
      <w:r w:rsidRPr="00C532CC">
        <w:rPr>
          <w:rFonts w:ascii="华文仿宋" w:eastAsia="华文仿宋" w:hAnsi="华文仿宋" w:hint="eastAsia"/>
          <w:sz w:val="32"/>
          <w:szCs w:val="32"/>
        </w:rPr>
        <w:t>.“机械合金化”</w:t>
      </w:r>
    </w:p>
    <w:p w:rsidR="00C532CC" w:rsidRPr="00C532CC" w:rsidRDefault="00C532CC" w:rsidP="00A42EFE">
      <w:pPr>
        <w:ind w:firstLineChars="450" w:firstLine="1440"/>
        <w:rPr>
          <w:rFonts w:ascii="华文仿宋" w:eastAsia="华文仿宋" w:hAnsi="华文仿宋"/>
          <w:sz w:val="32"/>
          <w:szCs w:val="32"/>
        </w:rPr>
      </w:pPr>
      <w:proofErr w:type="gramStart"/>
      <w:r w:rsidRPr="00C532CC">
        <w:rPr>
          <w:rFonts w:ascii="华文仿宋" w:eastAsia="华文仿宋" w:hAnsi="华文仿宋" w:hint="eastAsia"/>
          <w:sz w:val="32"/>
          <w:szCs w:val="32"/>
        </w:rPr>
        <w:lastRenderedPageBreak/>
        <w:t>h</w:t>
      </w:r>
      <w:proofErr w:type="gramEnd"/>
      <w:r w:rsidRPr="00C532CC">
        <w:rPr>
          <w:rFonts w:ascii="华文仿宋" w:eastAsia="华文仿宋" w:hAnsi="华文仿宋" w:hint="eastAsia"/>
          <w:sz w:val="32"/>
          <w:szCs w:val="32"/>
        </w:rPr>
        <w:t>.“等离子体雾化”</w:t>
      </w:r>
    </w:p>
    <w:p w:rsidR="00C532CC" w:rsidRPr="00C532CC" w:rsidRDefault="004D3515"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包括所有类型和形式、具有下列任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特性的磁性金属：</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最初相对渗透率等于或大于</w:t>
      </w:r>
      <w:r w:rsidR="00A42EFE">
        <w:rPr>
          <w:rFonts w:ascii="华文仿宋" w:eastAsia="华文仿宋" w:hAnsi="华文仿宋" w:hint="eastAsia"/>
          <w:sz w:val="32"/>
          <w:szCs w:val="32"/>
        </w:rPr>
        <w:t>120</w:t>
      </w:r>
      <w:r w:rsidRPr="00C532CC">
        <w:rPr>
          <w:rFonts w:ascii="华文仿宋" w:eastAsia="华文仿宋" w:hAnsi="华文仿宋" w:hint="eastAsia"/>
          <w:sz w:val="32"/>
          <w:szCs w:val="32"/>
        </w:rPr>
        <w:t>000、厚度等于或小于0.05毫米</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具有下列任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特性的磁致伸缩合金：</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4D3515">
        <w:rPr>
          <w:rFonts w:ascii="华文仿宋" w:eastAsia="华文仿宋" w:hAnsi="华文仿宋" w:hint="eastAsia"/>
          <w:sz w:val="32"/>
          <w:szCs w:val="32"/>
        </w:rPr>
        <w:t>1.</w:t>
      </w:r>
      <w:r w:rsidRPr="00C532CC">
        <w:rPr>
          <w:rFonts w:ascii="华文仿宋" w:eastAsia="华文仿宋" w:hAnsi="华文仿宋" w:hint="eastAsia"/>
          <w:sz w:val="32"/>
          <w:szCs w:val="32"/>
        </w:rPr>
        <w:t>饱和磁致伸缩度大于5×10</w:t>
      </w:r>
      <w:r w:rsidRPr="00CB6F42">
        <w:rPr>
          <w:rFonts w:ascii="华文仿宋" w:eastAsia="华文仿宋" w:hAnsi="华文仿宋" w:hint="eastAsia"/>
          <w:sz w:val="32"/>
          <w:szCs w:val="32"/>
          <w:vertAlign w:val="superscript"/>
        </w:rPr>
        <w:t>-4</w:t>
      </w:r>
      <w:r w:rsidRPr="00C532CC">
        <w:rPr>
          <w:rFonts w:ascii="华文仿宋" w:eastAsia="华文仿宋" w:hAnsi="华文仿宋" w:hint="eastAsia"/>
          <w:sz w:val="32"/>
          <w:szCs w:val="32"/>
        </w:rPr>
        <w:t>；或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4D3515">
        <w:rPr>
          <w:rFonts w:ascii="华文仿宋" w:eastAsia="华文仿宋" w:hAnsi="华文仿宋" w:hint="eastAsia"/>
          <w:sz w:val="32"/>
          <w:szCs w:val="32"/>
        </w:rPr>
        <w:t>2.</w:t>
      </w:r>
      <w:r w:rsidRPr="00C532CC">
        <w:rPr>
          <w:rFonts w:ascii="华文仿宋" w:eastAsia="华文仿宋" w:hAnsi="华文仿宋" w:hint="eastAsia"/>
          <w:sz w:val="32"/>
          <w:szCs w:val="32"/>
        </w:rPr>
        <w:t>磁机械耦合系数(k)大于0.8；或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(c)</w:t>
      </w:r>
      <w:r w:rsidRPr="00C532CC">
        <w:rPr>
          <w:rFonts w:ascii="华文仿宋" w:eastAsia="华文仿宋" w:hAnsi="华文仿宋" w:hint="eastAsia"/>
          <w:sz w:val="32"/>
          <w:szCs w:val="32"/>
        </w:rPr>
        <w:tab/>
        <w:t>具有下列所有特性的无定形或“纳米晶”合金带：</w:t>
      </w:r>
    </w:p>
    <w:p w:rsidR="004D3515" w:rsidRDefault="00C532CC" w:rsidP="004D3515">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4D3515">
        <w:rPr>
          <w:rFonts w:ascii="华文仿宋" w:eastAsia="华文仿宋" w:hAnsi="华文仿宋" w:hint="eastAsia"/>
          <w:sz w:val="32"/>
          <w:szCs w:val="32"/>
        </w:rPr>
        <w:t>1.</w:t>
      </w:r>
      <w:r w:rsidRPr="00C532CC">
        <w:rPr>
          <w:rFonts w:ascii="华文仿宋" w:eastAsia="华文仿宋" w:hAnsi="华文仿宋" w:hint="eastAsia"/>
          <w:sz w:val="32"/>
          <w:szCs w:val="32"/>
        </w:rPr>
        <w:t>铁、钴或镍含量占总重量至少75%的组合物；</w:t>
      </w:r>
    </w:p>
    <w:p w:rsidR="00C532CC" w:rsidRPr="00C532CC" w:rsidRDefault="004D3515" w:rsidP="004D3515">
      <w:pPr>
        <w:ind w:firstLineChars="400" w:firstLine="128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饱和磁感应(Bs)等于或大于1.6T；且具有下列任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特性：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195E30">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a.</w:t>
      </w:r>
      <w:r w:rsidRPr="00C532CC">
        <w:rPr>
          <w:rFonts w:ascii="华文仿宋" w:eastAsia="华文仿宋" w:hAnsi="华文仿宋" w:hint="eastAsia"/>
          <w:sz w:val="32"/>
          <w:szCs w:val="32"/>
        </w:rPr>
        <w:t>厚度等于或小于0.05毫米；或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195E30">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b.电阻等于或大于2×10</w:t>
      </w:r>
      <w:r w:rsidRPr="00CB6F42">
        <w:rPr>
          <w:rFonts w:ascii="华文仿宋" w:eastAsia="华文仿宋" w:hAnsi="华文仿宋" w:hint="eastAsia"/>
          <w:sz w:val="32"/>
          <w:szCs w:val="32"/>
          <w:vertAlign w:val="superscript"/>
        </w:rPr>
        <w:t>-4</w:t>
      </w:r>
      <w:r w:rsidRPr="00C532CC">
        <w:rPr>
          <w:rFonts w:ascii="华文仿宋" w:eastAsia="华文仿宋" w:hAnsi="华文仿宋" w:hint="eastAsia"/>
          <w:sz w:val="32"/>
          <w:szCs w:val="32"/>
        </w:rPr>
        <w:t>欧姆。</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4.“基质”基于铁、镍或铜，具有下列所有特性的铀钛合金或钨合金：</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密度大于17.5克/立方分米；</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弹性限度大于880兆帕；</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(c)</w:t>
      </w:r>
      <w:r w:rsidRPr="00C532CC">
        <w:rPr>
          <w:rFonts w:ascii="华文仿宋" w:eastAsia="华文仿宋" w:hAnsi="华文仿宋" w:hint="eastAsia"/>
          <w:sz w:val="32"/>
          <w:szCs w:val="32"/>
        </w:rPr>
        <w:tab/>
        <w:t>极限抗拉强度大于</w:t>
      </w:r>
      <w:r w:rsidR="00A53B11">
        <w:rPr>
          <w:rFonts w:ascii="华文仿宋" w:eastAsia="华文仿宋" w:hAnsi="华文仿宋" w:hint="eastAsia"/>
          <w:sz w:val="32"/>
          <w:szCs w:val="32"/>
        </w:rPr>
        <w:t>1</w:t>
      </w:r>
      <w:r w:rsidRPr="00C532CC">
        <w:rPr>
          <w:rFonts w:ascii="华文仿宋" w:eastAsia="华文仿宋" w:hAnsi="华文仿宋" w:hint="eastAsia"/>
          <w:sz w:val="32"/>
          <w:szCs w:val="32"/>
        </w:rPr>
        <w:t>270兆帕；且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(d)</w:t>
      </w:r>
      <w:r w:rsidRPr="00C532CC">
        <w:rPr>
          <w:rFonts w:ascii="华文仿宋" w:eastAsia="华文仿宋" w:hAnsi="华文仿宋" w:hint="eastAsia"/>
          <w:sz w:val="32"/>
          <w:szCs w:val="32"/>
        </w:rPr>
        <w:tab/>
      </w:r>
      <w:r w:rsidR="00F82098">
        <w:rPr>
          <w:rFonts w:ascii="华文仿宋" w:eastAsia="华文仿宋" w:hAnsi="华文仿宋" w:hint="eastAsia"/>
          <w:sz w:val="32"/>
          <w:szCs w:val="32"/>
        </w:rPr>
        <w:t>伸张</w:t>
      </w:r>
      <w:r w:rsidRPr="00C532CC">
        <w:rPr>
          <w:rFonts w:ascii="华文仿宋" w:eastAsia="华文仿宋" w:hAnsi="华文仿宋" w:hint="eastAsia"/>
          <w:sz w:val="32"/>
          <w:szCs w:val="32"/>
        </w:rPr>
        <w:t>度大于8%。</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5.长度大于100米或重量大于100克的下列“超导”复合导体：</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含有一种或多种铌-钛“纤维”、具有下列所有特性</w:t>
      </w:r>
      <w:r w:rsidRPr="00C532CC">
        <w:rPr>
          <w:rFonts w:ascii="华文仿宋" w:eastAsia="华文仿宋" w:hAnsi="华文仿宋" w:hint="eastAsia"/>
          <w:sz w:val="32"/>
          <w:szCs w:val="32"/>
        </w:rPr>
        <w:lastRenderedPageBreak/>
        <w:t>的“超导”“复合”导体：</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195E30">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195E30">
        <w:rPr>
          <w:rFonts w:ascii="华文仿宋" w:eastAsia="华文仿宋" w:hAnsi="华文仿宋" w:hint="eastAsia"/>
          <w:sz w:val="32"/>
          <w:szCs w:val="32"/>
        </w:rPr>
        <w:t>1.</w:t>
      </w:r>
      <w:r w:rsidRPr="00C532CC">
        <w:rPr>
          <w:rFonts w:ascii="华文仿宋" w:eastAsia="华文仿宋" w:hAnsi="华文仿宋" w:hint="eastAsia"/>
          <w:sz w:val="32"/>
          <w:szCs w:val="32"/>
        </w:rPr>
        <w:t>嵌入除铜或铜基混合基质之外的其他“基质”；且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195E30">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195E30">
        <w:rPr>
          <w:rFonts w:ascii="华文仿宋" w:eastAsia="华文仿宋" w:hAnsi="华文仿宋" w:hint="eastAsia"/>
          <w:sz w:val="32"/>
          <w:szCs w:val="32"/>
        </w:rPr>
        <w:t>2.</w:t>
      </w:r>
      <w:r w:rsidRPr="00C532CC">
        <w:rPr>
          <w:rFonts w:ascii="华文仿宋" w:eastAsia="华文仿宋" w:hAnsi="华文仿宋" w:hint="eastAsia"/>
          <w:sz w:val="32"/>
          <w:szCs w:val="32"/>
        </w:rPr>
        <w:t>横截面面积小于0.28×10</w:t>
      </w:r>
      <w:r w:rsidRPr="00CB6F42">
        <w:rPr>
          <w:rFonts w:ascii="华文仿宋" w:eastAsia="华文仿宋" w:hAnsi="华文仿宋" w:hint="eastAsia"/>
          <w:sz w:val="32"/>
          <w:szCs w:val="32"/>
          <w:vertAlign w:val="superscript"/>
        </w:rPr>
        <w:t>-4</w:t>
      </w:r>
      <w:r w:rsidRPr="00C532CC">
        <w:rPr>
          <w:rFonts w:ascii="华文仿宋" w:eastAsia="华文仿宋" w:hAnsi="华文仿宋" w:hint="eastAsia"/>
          <w:sz w:val="32"/>
          <w:szCs w:val="32"/>
        </w:rPr>
        <w:t>平方毫米(圆形纤维则直径小于6微米)；</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由除铌-钛之外的一种或多种“超导”纤维组成、具有下列所有特性的“超导”“复合”导体：</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195E30">
        <w:rPr>
          <w:rFonts w:ascii="华文仿宋" w:eastAsia="华文仿宋" w:hAnsi="华文仿宋" w:hint="eastAsia"/>
          <w:sz w:val="32"/>
          <w:szCs w:val="32"/>
        </w:rPr>
        <w:t xml:space="preserve"> 1.</w:t>
      </w:r>
      <w:r w:rsidRPr="00C532CC">
        <w:rPr>
          <w:rFonts w:ascii="华文仿宋" w:eastAsia="华文仿宋" w:hAnsi="华文仿宋" w:hint="eastAsia"/>
          <w:sz w:val="32"/>
          <w:szCs w:val="32"/>
        </w:rPr>
        <w:t>磁感应为零时“临界温度”高于-263.31</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当曝露在任何垂直于导体纵轴方向、导体总体截面相应磁感应为12T、电流密度大于</w:t>
      </w:r>
      <w:r w:rsidR="00A53B11">
        <w:rPr>
          <w:rFonts w:ascii="华文仿宋" w:eastAsia="华文仿宋" w:hAnsi="华文仿宋" w:hint="eastAsia"/>
          <w:sz w:val="32"/>
          <w:szCs w:val="32"/>
        </w:rPr>
        <w:t>1</w:t>
      </w:r>
      <w:r w:rsidRPr="00C532CC">
        <w:rPr>
          <w:rFonts w:ascii="华文仿宋" w:eastAsia="华文仿宋" w:hAnsi="华文仿宋" w:hint="eastAsia"/>
          <w:sz w:val="32"/>
          <w:szCs w:val="32"/>
        </w:rPr>
        <w:t>750安/平方毫米的磁场时，温度为-268.96</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时仍保持“超导”性能。</w:t>
      </w:r>
    </w:p>
    <w:p w:rsidR="00C532CC" w:rsidRPr="00C532CC" w:rsidRDefault="00954D9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w:t>
      </w:r>
      <w:r w:rsidR="00A45767">
        <w:rPr>
          <w:rFonts w:ascii="华文仿宋" w:eastAsia="华文仿宋" w:hAnsi="华文仿宋" w:hint="eastAsia"/>
          <w:sz w:val="32"/>
          <w:szCs w:val="32"/>
        </w:rPr>
        <w:t xml:space="preserve"> </w:t>
      </w: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“超导”“复合”导体由一种或多种“超导”“纤维”组成，温度高于-158.16</w:t>
      </w:r>
      <w:r w:rsidR="00CB6F42">
        <w:rPr>
          <w:rFonts w:ascii="华文仿宋" w:eastAsia="华文仿宋" w:hAnsi="华文仿宋" w:hint="eastAsia"/>
          <w:sz w:val="32"/>
          <w:szCs w:val="32"/>
        </w:rPr>
        <w:t>℃</w:t>
      </w:r>
      <w:r w:rsidR="00C532CC" w:rsidRPr="00C532CC">
        <w:rPr>
          <w:rFonts w:ascii="华文仿宋" w:eastAsia="华文仿宋" w:hAnsi="华文仿宋" w:hint="eastAsia"/>
          <w:sz w:val="32"/>
          <w:szCs w:val="32"/>
        </w:rPr>
        <w:t>时仍保持“超导”性能</w:t>
      </w:r>
    </w:p>
    <w:p w:rsidR="00C532CC" w:rsidRPr="00C532CC" w:rsidRDefault="00954D9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6.</w:t>
      </w:r>
      <w:r w:rsidR="00C532CC" w:rsidRPr="00C532CC">
        <w:rPr>
          <w:rFonts w:ascii="华文仿宋" w:eastAsia="华文仿宋" w:hAnsi="华文仿宋" w:hint="eastAsia"/>
          <w:sz w:val="32"/>
          <w:szCs w:val="32"/>
        </w:rPr>
        <w:t>以下液压油和润滑材料：</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主要成分为下列任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介质的润滑材料：</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proofErr w:type="gramStart"/>
      <w:r w:rsidRPr="00C532CC">
        <w:rPr>
          <w:rFonts w:ascii="华文仿宋" w:eastAsia="华文仿宋" w:hAnsi="华文仿宋" w:hint="eastAsia"/>
          <w:sz w:val="32"/>
          <w:szCs w:val="32"/>
        </w:rPr>
        <w:t>苯撑或</w:t>
      </w:r>
      <w:proofErr w:type="gramEnd"/>
      <w:r w:rsidRPr="00C532CC">
        <w:rPr>
          <w:rFonts w:ascii="华文仿宋" w:eastAsia="华文仿宋" w:hAnsi="华文仿宋" w:hint="eastAsia"/>
          <w:sz w:val="32"/>
          <w:szCs w:val="32"/>
        </w:rPr>
        <w:t>烷基亚苯基醚或硫醚，或其混合物，含有两种以上的醚或硫醚或其混合物；或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在25℃下测量，动力粘度小于</w:t>
      </w:r>
      <w:r w:rsidR="00A53B11">
        <w:rPr>
          <w:rFonts w:ascii="华文仿宋" w:eastAsia="华文仿宋" w:hAnsi="华文仿宋" w:hint="eastAsia"/>
          <w:sz w:val="32"/>
          <w:szCs w:val="32"/>
        </w:rPr>
        <w:t>5</w:t>
      </w:r>
      <w:r w:rsidRPr="00C532CC">
        <w:rPr>
          <w:rFonts w:ascii="华文仿宋" w:eastAsia="华文仿宋" w:hAnsi="华文仿宋" w:hint="eastAsia"/>
          <w:sz w:val="32"/>
          <w:szCs w:val="32"/>
        </w:rPr>
        <w:t>000平方毫米/s(5000厘拖)的氟化硅；</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具有下列所有特性的制动油和浮选油：</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r w:rsidRPr="00C532CC">
        <w:rPr>
          <w:rFonts w:ascii="华文仿宋" w:eastAsia="华文仿宋" w:hAnsi="华文仿宋" w:hint="eastAsia"/>
          <w:sz w:val="32"/>
          <w:szCs w:val="32"/>
        </w:rPr>
        <w:t>纯度高于99.8%</w:t>
      </w:r>
    </w:p>
    <w:p w:rsidR="00544464"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每100毫升</w:t>
      </w:r>
    </w:p>
    <w:p w:rsidR="00C532CC" w:rsidRPr="00C532CC" w:rsidRDefault="00544464" w:rsidP="00544464">
      <w:pPr>
        <w:ind w:firstLineChars="400" w:firstLine="1280"/>
        <w:rPr>
          <w:rFonts w:ascii="华文仿宋" w:eastAsia="华文仿宋" w:hAnsi="华文仿宋"/>
          <w:sz w:val="32"/>
          <w:szCs w:val="32"/>
        </w:rPr>
      </w:pPr>
      <w:r>
        <w:rPr>
          <w:rFonts w:ascii="华文仿宋" w:eastAsia="华文仿宋" w:hAnsi="华文仿宋" w:hint="eastAsia"/>
          <w:sz w:val="32"/>
          <w:szCs w:val="32"/>
        </w:rPr>
        <w:t>3.</w:t>
      </w:r>
      <w:r w:rsidR="00F82098">
        <w:rPr>
          <w:rFonts w:ascii="华文仿宋" w:eastAsia="华文仿宋" w:hAnsi="华文仿宋" w:hint="eastAsia"/>
          <w:sz w:val="32"/>
          <w:szCs w:val="32"/>
        </w:rPr>
        <w:t>含有</w:t>
      </w:r>
      <w:r w:rsidR="00D11E92">
        <w:rPr>
          <w:rFonts w:ascii="华文仿宋" w:eastAsia="华文仿宋" w:hAnsi="华文仿宋" w:hint="eastAsia"/>
          <w:sz w:val="32"/>
          <w:szCs w:val="32"/>
        </w:rPr>
        <w:t>200微米或更大的颗粒数少于25个；</w:t>
      </w:r>
      <w:r w:rsidR="00C532CC" w:rsidRPr="00C532CC">
        <w:rPr>
          <w:rFonts w:ascii="华文仿宋" w:eastAsia="华文仿宋" w:hAnsi="华文仿宋" w:hint="eastAsia"/>
          <w:sz w:val="32"/>
          <w:szCs w:val="32"/>
        </w:rPr>
        <w:t>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00D11E92">
        <w:rPr>
          <w:rFonts w:ascii="华文仿宋" w:eastAsia="华文仿宋" w:hAnsi="华文仿宋" w:hint="eastAsia"/>
          <w:sz w:val="32"/>
          <w:szCs w:val="32"/>
        </w:rPr>
        <w:t>3</w:t>
      </w:r>
      <w:r w:rsidR="00954D97">
        <w:rPr>
          <w:rFonts w:ascii="华文仿宋" w:eastAsia="华文仿宋" w:hAnsi="华文仿宋" w:hint="eastAsia"/>
          <w:sz w:val="32"/>
          <w:szCs w:val="32"/>
        </w:rPr>
        <w:t>.</w:t>
      </w:r>
      <w:r w:rsidRPr="00C532CC">
        <w:rPr>
          <w:rFonts w:ascii="华文仿宋" w:eastAsia="华文仿宋" w:hAnsi="华文仿宋" w:hint="eastAsia"/>
          <w:sz w:val="32"/>
          <w:szCs w:val="32"/>
        </w:rPr>
        <w:t>由至少85％的下列化合物或材质制成：</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a.</w:t>
      </w:r>
      <w:proofErr w:type="gramStart"/>
      <w:r w:rsidRPr="00C532CC">
        <w:rPr>
          <w:rFonts w:ascii="华文仿宋" w:eastAsia="华文仿宋" w:hAnsi="华文仿宋" w:hint="eastAsia"/>
          <w:sz w:val="32"/>
          <w:szCs w:val="32"/>
        </w:rPr>
        <w:t>四氟二溴</w:t>
      </w:r>
      <w:proofErr w:type="gramEnd"/>
      <w:r w:rsidRPr="00C532CC">
        <w:rPr>
          <w:rFonts w:ascii="华文仿宋" w:eastAsia="华文仿宋" w:hAnsi="华文仿宋" w:hint="eastAsia"/>
          <w:sz w:val="32"/>
          <w:szCs w:val="32"/>
        </w:rPr>
        <w:t>乙烷(CAS 25497-30-7、124-73-2、27336-23-8)；</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b.</w:t>
      </w:r>
      <w:r w:rsidRPr="00C532CC">
        <w:rPr>
          <w:rFonts w:ascii="华文仿宋" w:eastAsia="华文仿宋" w:hAnsi="华文仿宋" w:hint="eastAsia"/>
          <w:sz w:val="32"/>
          <w:szCs w:val="32"/>
        </w:rPr>
        <w:t>聚氯三氟乙烯(油性蜡状改型)；或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c.</w:t>
      </w:r>
      <w:proofErr w:type="gramStart"/>
      <w:r w:rsidRPr="00C532CC">
        <w:rPr>
          <w:rFonts w:ascii="华文仿宋" w:eastAsia="华文仿宋" w:hAnsi="华文仿宋" w:hint="eastAsia"/>
          <w:sz w:val="32"/>
          <w:szCs w:val="32"/>
        </w:rPr>
        <w:t>聚溴三氟</w:t>
      </w:r>
      <w:proofErr w:type="gramEnd"/>
      <w:r w:rsidRPr="00C532CC">
        <w:rPr>
          <w:rFonts w:ascii="华文仿宋" w:eastAsia="华文仿宋" w:hAnsi="华文仿宋" w:hint="eastAsia"/>
          <w:sz w:val="32"/>
          <w:szCs w:val="32"/>
        </w:rPr>
        <w:t>乙烯</w:t>
      </w:r>
    </w:p>
    <w:p w:rsidR="00C532CC" w:rsidRPr="003052F7"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(c)</w:t>
      </w:r>
      <w:r w:rsidRPr="00C532CC">
        <w:rPr>
          <w:rFonts w:ascii="华文仿宋" w:eastAsia="华文仿宋" w:hAnsi="华文仿宋" w:hint="eastAsia"/>
          <w:sz w:val="32"/>
          <w:szCs w:val="32"/>
        </w:rPr>
        <w:tab/>
        <w:t>具有下列所有特性的氟碳化合物电子冷却液：</w:t>
      </w:r>
      <w:r w:rsidR="003052F7" w:rsidRPr="003052F7">
        <w:rPr>
          <w:rFonts w:ascii="华文仿宋" w:eastAsia="华文仿宋" w:hAnsi="华文仿宋"/>
          <w:sz w:val="32"/>
          <w:szCs w:val="32"/>
          <w:vertAlign w:val="superscript"/>
        </w:rPr>
        <w:endnoteReference w:id="13"/>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r w:rsidRPr="00C532CC">
        <w:rPr>
          <w:rFonts w:ascii="华文仿宋" w:eastAsia="华文仿宋" w:hAnsi="华文仿宋" w:hint="eastAsia"/>
          <w:sz w:val="32"/>
          <w:szCs w:val="32"/>
        </w:rPr>
        <w:t>含有下列任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介质或其混合物，含量等于或大于总重量的85％：</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proofErr w:type="gramStart"/>
      <w:r w:rsidRPr="00C532CC">
        <w:rPr>
          <w:rFonts w:ascii="华文仿宋" w:eastAsia="华文仿宋" w:hAnsi="华文仿宋" w:hint="eastAsia"/>
          <w:sz w:val="32"/>
          <w:szCs w:val="32"/>
        </w:rPr>
        <w:t>a</w:t>
      </w:r>
      <w:proofErr w:type="gramEnd"/>
      <w:r w:rsidRPr="00C532CC">
        <w:rPr>
          <w:rFonts w:ascii="华文仿宋" w:eastAsia="华文仿宋" w:hAnsi="华文仿宋" w:hint="eastAsia"/>
          <w:sz w:val="32"/>
          <w:szCs w:val="32"/>
        </w:rPr>
        <w:t>.</w:t>
      </w:r>
      <w:r w:rsidRPr="00C532CC">
        <w:rPr>
          <w:rFonts w:ascii="华文仿宋" w:eastAsia="华文仿宋" w:hAnsi="华文仿宋" w:hint="eastAsia"/>
          <w:sz w:val="32"/>
          <w:szCs w:val="32"/>
        </w:rPr>
        <w:tab/>
        <w:t>单体形式的全氟聚烷基醚-三嗪或全氟酯族醚；</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w:t>
      </w:r>
      <w:r w:rsidRPr="00C532CC">
        <w:rPr>
          <w:rFonts w:ascii="华文仿宋" w:eastAsia="华文仿宋" w:hAnsi="华文仿宋" w:hint="eastAsia"/>
          <w:sz w:val="32"/>
          <w:szCs w:val="32"/>
        </w:rPr>
        <w:tab/>
        <w:t>全氟烷基胺；</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w:t>
      </w:r>
      <w:r w:rsidRPr="00C532CC">
        <w:rPr>
          <w:rFonts w:ascii="华文仿宋" w:eastAsia="华文仿宋" w:hAnsi="华文仿宋" w:hint="eastAsia"/>
          <w:sz w:val="32"/>
          <w:szCs w:val="32"/>
        </w:rPr>
        <w:tab/>
        <w:t>全氟环烃；或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proofErr w:type="gramStart"/>
      <w:r w:rsidRPr="00C532CC">
        <w:rPr>
          <w:rFonts w:ascii="华文仿宋" w:eastAsia="华文仿宋" w:hAnsi="华文仿宋" w:hint="eastAsia"/>
          <w:sz w:val="32"/>
          <w:szCs w:val="32"/>
        </w:rPr>
        <w:t>d</w:t>
      </w:r>
      <w:proofErr w:type="gramEnd"/>
      <w:r w:rsidRPr="00C532CC">
        <w:rPr>
          <w:rFonts w:ascii="华文仿宋" w:eastAsia="华文仿宋" w:hAnsi="华文仿宋" w:hint="eastAsia"/>
          <w:sz w:val="32"/>
          <w:szCs w:val="32"/>
        </w:rPr>
        <w:t>.</w:t>
      </w:r>
      <w:r w:rsidRPr="00C532CC">
        <w:rPr>
          <w:rFonts w:ascii="华文仿宋" w:eastAsia="华文仿宋" w:hAnsi="华文仿宋" w:hint="eastAsia"/>
          <w:sz w:val="32"/>
          <w:szCs w:val="32"/>
        </w:rPr>
        <w:tab/>
        <w:t>全氟烷烃</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e.</w:t>
      </w:r>
      <w:r w:rsidRPr="00C532CC">
        <w:rPr>
          <w:rFonts w:ascii="华文仿宋" w:eastAsia="华文仿宋" w:hAnsi="华文仿宋" w:hint="eastAsia"/>
          <w:sz w:val="32"/>
          <w:szCs w:val="32"/>
        </w:rPr>
        <w:tab/>
      </w:r>
      <w:proofErr w:type="gramStart"/>
      <w:r w:rsidRPr="00C532CC">
        <w:rPr>
          <w:rFonts w:ascii="华文仿宋" w:eastAsia="华文仿宋" w:hAnsi="华文仿宋" w:hint="eastAsia"/>
          <w:sz w:val="32"/>
          <w:szCs w:val="32"/>
        </w:rPr>
        <w:t>在298K(</w:t>
      </w:r>
      <w:proofErr w:type="gramEnd"/>
      <w:r w:rsidRPr="00C532CC">
        <w:rPr>
          <w:rFonts w:ascii="华文仿宋" w:eastAsia="华文仿宋" w:hAnsi="华文仿宋" w:hint="eastAsia"/>
          <w:sz w:val="32"/>
          <w:szCs w:val="32"/>
        </w:rPr>
        <w:t>25</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)温度下密度等于或大于1.5克/毫升；</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670720">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f.</w:t>
      </w:r>
      <w:r w:rsidRPr="00C532CC">
        <w:rPr>
          <w:rFonts w:ascii="华文仿宋" w:eastAsia="华文仿宋" w:hAnsi="华文仿宋" w:hint="eastAsia"/>
          <w:sz w:val="32"/>
          <w:szCs w:val="32"/>
        </w:rPr>
        <w:tab/>
      </w:r>
      <w:proofErr w:type="gramStart"/>
      <w:r w:rsidRPr="00C532CC">
        <w:rPr>
          <w:rFonts w:ascii="华文仿宋" w:eastAsia="华文仿宋" w:hAnsi="华文仿宋" w:hint="eastAsia"/>
          <w:sz w:val="32"/>
          <w:szCs w:val="32"/>
        </w:rPr>
        <w:t>在273K(</w:t>
      </w:r>
      <w:proofErr w:type="gramEnd"/>
      <w:r w:rsidRPr="00C532CC">
        <w:rPr>
          <w:rFonts w:ascii="华文仿宋" w:eastAsia="华文仿宋" w:hAnsi="华文仿宋" w:hint="eastAsia"/>
          <w:sz w:val="32"/>
          <w:szCs w:val="32"/>
        </w:rPr>
        <w:t>0</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)温度下为液体状态；且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670720">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g.</w:t>
      </w:r>
      <w:r w:rsidRPr="00C532CC">
        <w:rPr>
          <w:rFonts w:ascii="华文仿宋" w:eastAsia="华文仿宋" w:hAnsi="华文仿宋" w:hint="eastAsia"/>
          <w:sz w:val="32"/>
          <w:szCs w:val="32"/>
        </w:rPr>
        <w:tab/>
        <w:t>氟含量等于或大于总重量的60％</w:t>
      </w:r>
    </w:p>
    <w:p w:rsidR="00C532CC" w:rsidRPr="00C532CC" w:rsidRDefault="00954D9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7.</w:t>
      </w:r>
      <w:r w:rsidR="00C532CC" w:rsidRPr="00C532CC">
        <w:rPr>
          <w:rFonts w:ascii="华文仿宋" w:eastAsia="华文仿宋" w:hAnsi="华文仿宋" w:hint="eastAsia"/>
          <w:sz w:val="32"/>
          <w:szCs w:val="32"/>
        </w:rPr>
        <w:t>下列陶瓷粉末、非“复合”陶瓷材料、陶瓷“基质”“复合”材料和原始材料：</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单一或复合钛的硼化物陶瓷粉末，不包括故意加入的杂质，所含总金属杂质少于5000ppm(百万分之五千)，平均粒度小于或等于5微米，大于10微米的粒子不超过10％；</w:t>
      </w:r>
    </w:p>
    <w:p w:rsidR="00C532CC" w:rsidRPr="003052F7"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原始或半预制形式的非“复合”陶瓷材料，由密度</w:t>
      </w:r>
      <w:r w:rsidRPr="00C532CC">
        <w:rPr>
          <w:rFonts w:ascii="华文仿宋" w:eastAsia="华文仿宋" w:hAnsi="华文仿宋" w:hint="eastAsia"/>
          <w:sz w:val="32"/>
          <w:szCs w:val="32"/>
        </w:rPr>
        <w:lastRenderedPageBreak/>
        <w:t>为98％或理论密度更大的钛的硼化物组成；</w:t>
      </w:r>
      <w:r w:rsidR="003052F7" w:rsidRPr="003052F7">
        <w:rPr>
          <w:rFonts w:ascii="华文仿宋" w:eastAsia="华文仿宋" w:hAnsi="华文仿宋"/>
          <w:sz w:val="32"/>
          <w:szCs w:val="32"/>
          <w:vertAlign w:val="superscript"/>
        </w:rPr>
        <w:endnoteReference w:id="14"/>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(c)</w:t>
      </w:r>
      <w:r w:rsidRPr="00C532CC">
        <w:rPr>
          <w:rFonts w:ascii="华文仿宋" w:eastAsia="华文仿宋" w:hAnsi="华文仿宋" w:hint="eastAsia"/>
          <w:sz w:val="32"/>
          <w:szCs w:val="32"/>
        </w:rPr>
        <w:tab/>
        <w:t>陶瓷-陶瓷“复合”材料，加有玻璃或氧化物“基质”，并用纤维加强，具有下列所有特性：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954D9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r w:rsidRPr="00C532CC">
        <w:rPr>
          <w:rFonts w:ascii="华文仿宋" w:eastAsia="华文仿宋" w:hAnsi="华文仿宋" w:hint="eastAsia"/>
          <w:sz w:val="32"/>
          <w:szCs w:val="32"/>
        </w:rPr>
        <w:t>由下列任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材料制成：</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w:t>
      </w:r>
      <w:r w:rsidRPr="00C532CC">
        <w:rPr>
          <w:rFonts w:ascii="华文仿宋" w:eastAsia="华文仿宋" w:hAnsi="华文仿宋" w:hint="eastAsia"/>
          <w:sz w:val="32"/>
          <w:szCs w:val="32"/>
        </w:rPr>
        <w:tab/>
        <w:t>Si-N；</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2EFE">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w:t>
      </w:r>
      <w:r w:rsidRPr="00C532CC">
        <w:rPr>
          <w:rFonts w:ascii="华文仿宋" w:eastAsia="华文仿宋" w:hAnsi="华文仿宋" w:hint="eastAsia"/>
          <w:sz w:val="32"/>
          <w:szCs w:val="32"/>
        </w:rPr>
        <w:tab/>
        <w:t>Si-C；</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w:t>
      </w:r>
      <w:r w:rsidRPr="00C532CC">
        <w:rPr>
          <w:rFonts w:ascii="华文仿宋" w:eastAsia="华文仿宋" w:hAnsi="华文仿宋" w:hint="eastAsia"/>
          <w:sz w:val="32"/>
          <w:szCs w:val="32"/>
        </w:rPr>
        <w:tab/>
        <w:t>Si-A1-O-N；或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d.</w:t>
      </w:r>
      <w:r w:rsidRPr="00C532CC">
        <w:rPr>
          <w:rFonts w:ascii="华文仿宋" w:eastAsia="华文仿宋" w:hAnsi="华文仿宋" w:hint="eastAsia"/>
          <w:sz w:val="32"/>
          <w:szCs w:val="32"/>
        </w:rPr>
        <w:tab/>
        <w:t>Si-O-N；且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“特定抗张强度”大于12.7×10</w:t>
      </w:r>
      <w:r w:rsidRPr="00CB6F42">
        <w:rPr>
          <w:rFonts w:ascii="华文仿宋" w:eastAsia="华文仿宋" w:hAnsi="华文仿宋" w:hint="eastAsia"/>
          <w:sz w:val="32"/>
          <w:szCs w:val="32"/>
          <w:vertAlign w:val="superscript"/>
        </w:rPr>
        <w:t>3</w:t>
      </w:r>
      <w:r w:rsidRPr="00C532CC">
        <w:rPr>
          <w:rFonts w:ascii="华文仿宋" w:eastAsia="华文仿宋" w:hAnsi="华文仿宋" w:hint="eastAsia"/>
          <w:sz w:val="32"/>
          <w:szCs w:val="32"/>
        </w:rPr>
        <w:t>米</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(d)</w:t>
      </w:r>
      <w:r w:rsidRPr="00C532CC">
        <w:rPr>
          <w:rFonts w:ascii="华文仿宋" w:eastAsia="华文仿宋" w:hAnsi="华文仿宋" w:hint="eastAsia"/>
          <w:sz w:val="32"/>
          <w:szCs w:val="32"/>
        </w:rPr>
        <w:tab/>
        <w:t>陶瓷-陶瓷“复合”材料，或有或没有连续的金属相，有颗粒、晶须或纤维，硅、锆或硼的碳化物或氮化物形成“基质”；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(e)</w:t>
      </w:r>
      <w:r w:rsidRPr="00C532CC">
        <w:rPr>
          <w:rFonts w:ascii="华文仿宋" w:eastAsia="华文仿宋" w:hAnsi="华文仿宋" w:hint="eastAsia"/>
          <w:sz w:val="32"/>
          <w:szCs w:val="32"/>
        </w:rPr>
        <w:tab/>
        <w:t>原始材料(即特殊用途的聚合物或金属有机物)，用以生产下列上文所述材料的任意相：</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proofErr w:type="gramStart"/>
      <w:r w:rsidRPr="00C532CC">
        <w:rPr>
          <w:rFonts w:ascii="华文仿宋" w:eastAsia="华文仿宋" w:hAnsi="华文仿宋" w:hint="eastAsia"/>
          <w:sz w:val="32"/>
          <w:szCs w:val="32"/>
        </w:rPr>
        <w:t>聚二有机</w:t>
      </w:r>
      <w:proofErr w:type="gramEnd"/>
      <w:r w:rsidRPr="00C532CC">
        <w:rPr>
          <w:rFonts w:ascii="华文仿宋" w:eastAsia="华文仿宋" w:hAnsi="华文仿宋" w:hint="eastAsia"/>
          <w:sz w:val="32"/>
          <w:szCs w:val="32"/>
        </w:rPr>
        <w:t>硅烷(用于生产碳化硅)；</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proofErr w:type="gramStart"/>
      <w:r w:rsidRPr="00C532CC">
        <w:rPr>
          <w:rFonts w:ascii="华文仿宋" w:eastAsia="华文仿宋" w:hAnsi="华文仿宋" w:hint="eastAsia"/>
          <w:sz w:val="32"/>
          <w:szCs w:val="32"/>
        </w:rPr>
        <w:t>聚硅氮烷</w:t>
      </w:r>
      <w:proofErr w:type="gramEnd"/>
      <w:r w:rsidRPr="00C532CC">
        <w:rPr>
          <w:rFonts w:ascii="华文仿宋" w:eastAsia="华文仿宋" w:hAnsi="华文仿宋" w:hint="eastAsia"/>
          <w:sz w:val="32"/>
          <w:szCs w:val="32"/>
        </w:rPr>
        <w:t>(用于生产氮化硅)；</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00954D97">
        <w:rPr>
          <w:rFonts w:ascii="华文仿宋" w:eastAsia="华文仿宋" w:hAnsi="华文仿宋" w:hint="eastAsia"/>
          <w:sz w:val="32"/>
          <w:szCs w:val="32"/>
        </w:rPr>
        <w:t>3.</w:t>
      </w:r>
      <w:r w:rsidRPr="00C532CC">
        <w:rPr>
          <w:rFonts w:ascii="华文仿宋" w:eastAsia="华文仿宋" w:hAnsi="华文仿宋" w:hint="eastAsia"/>
          <w:sz w:val="32"/>
          <w:szCs w:val="32"/>
        </w:rPr>
        <w:t>聚羰基硅氮烷(以硅、碳和氮化合物生产陶瓷)；</w:t>
      </w:r>
    </w:p>
    <w:p w:rsidR="00C532CC" w:rsidRPr="003052F7"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(f)</w:t>
      </w:r>
      <w:r w:rsidRPr="00C532CC">
        <w:rPr>
          <w:rFonts w:ascii="华文仿宋" w:eastAsia="华文仿宋" w:hAnsi="华文仿宋" w:hint="eastAsia"/>
          <w:sz w:val="32"/>
          <w:szCs w:val="32"/>
        </w:rPr>
        <w:tab/>
        <w:t>陶瓷-陶瓷“复合”材料，具有氧化物或玻璃“基质”，并从下列系统中用连续的纤维加强：</w:t>
      </w:r>
      <w:r w:rsidR="003052F7" w:rsidRPr="003052F7">
        <w:rPr>
          <w:rFonts w:ascii="华文仿宋" w:eastAsia="华文仿宋" w:hAnsi="华文仿宋"/>
          <w:sz w:val="32"/>
          <w:szCs w:val="32"/>
          <w:vertAlign w:val="superscript"/>
        </w:rPr>
        <w:endnoteReference w:id="15"/>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00954D97">
        <w:rPr>
          <w:rFonts w:ascii="华文仿宋" w:eastAsia="华文仿宋" w:hAnsi="华文仿宋" w:hint="eastAsia"/>
          <w:sz w:val="32"/>
          <w:szCs w:val="32"/>
        </w:rPr>
        <w:t xml:space="preserve"> 1.</w:t>
      </w:r>
      <w:r w:rsidRPr="00C532CC">
        <w:rPr>
          <w:rFonts w:ascii="华文仿宋" w:eastAsia="华文仿宋" w:hAnsi="华文仿宋" w:hint="eastAsia"/>
          <w:sz w:val="32"/>
          <w:szCs w:val="32"/>
        </w:rPr>
        <w:t>Al</w:t>
      </w:r>
      <w:r w:rsidRPr="00A42EFE">
        <w:rPr>
          <w:rFonts w:ascii="华文仿宋" w:eastAsia="华文仿宋" w:hAnsi="华文仿宋" w:hint="eastAsia"/>
          <w:sz w:val="32"/>
          <w:szCs w:val="32"/>
          <w:vertAlign w:val="subscript"/>
        </w:rPr>
        <w:t>2</w:t>
      </w:r>
      <w:r w:rsidRPr="00C532CC">
        <w:rPr>
          <w:rFonts w:ascii="华文仿宋" w:eastAsia="华文仿宋" w:hAnsi="华文仿宋" w:hint="eastAsia"/>
          <w:sz w:val="32"/>
          <w:szCs w:val="32"/>
        </w:rPr>
        <w:t>O</w:t>
      </w:r>
      <w:r w:rsidRPr="00A42EFE">
        <w:rPr>
          <w:rFonts w:ascii="华文仿宋" w:eastAsia="华文仿宋" w:hAnsi="华文仿宋" w:hint="eastAsia"/>
          <w:sz w:val="32"/>
          <w:szCs w:val="32"/>
          <w:vertAlign w:val="subscript"/>
        </w:rPr>
        <w:t>3</w:t>
      </w:r>
      <w:r w:rsidRPr="00C532CC">
        <w:rPr>
          <w:rFonts w:ascii="华文仿宋" w:eastAsia="华文仿宋" w:hAnsi="华文仿宋" w:hint="eastAsia"/>
          <w:sz w:val="32"/>
          <w:szCs w:val="32"/>
        </w:rPr>
        <w:t>(CAS 1344-28-1)；或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A42EFE">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Si-C-N。</w:t>
      </w:r>
    </w:p>
    <w:p w:rsidR="00C532CC" w:rsidRPr="00C532CC" w:rsidRDefault="00954D9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8.</w:t>
      </w:r>
      <w:r w:rsidR="00C532CC" w:rsidRPr="00C532CC">
        <w:rPr>
          <w:rFonts w:ascii="华文仿宋" w:eastAsia="华文仿宋" w:hAnsi="华文仿宋" w:hint="eastAsia"/>
          <w:sz w:val="32"/>
          <w:szCs w:val="32"/>
        </w:rPr>
        <w:t>下列非氟化聚合物质：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w:t>
      </w:r>
      <w:r w:rsidRPr="00C532CC">
        <w:rPr>
          <w:rFonts w:ascii="华文仿宋" w:eastAsia="华文仿宋" w:hAnsi="华文仿宋" w:hint="eastAsia"/>
          <w:sz w:val="32"/>
          <w:szCs w:val="32"/>
        </w:rPr>
        <w:tab/>
        <w:t>下列</w:t>
      </w:r>
      <w:proofErr w:type="gramStart"/>
      <w:r w:rsidRPr="00C532CC">
        <w:rPr>
          <w:rFonts w:ascii="华文仿宋" w:eastAsia="华文仿宋" w:hAnsi="华文仿宋" w:hint="eastAsia"/>
          <w:sz w:val="32"/>
          <w:szCs w:val="32"/>
        </w:rPr>
        <w:t>酰</w:t>
      </w:r>
      <w:proofErr w:type="gramEnd"/>
      <w:r w:rsidRPr="00C532CC">
        <w:rPr>
          <w:rFonts w:ascii="华文仿宋" w:eastAsia="华文仿宋" w:hAnsi="华文仿宋" w:hint="eastAsia"/>
          <w:sz w:val="32"/>
          <w:szCs w:val="32"/>
        </w:rPr>
        <w:t>亚胺：</w:t>
      </w:r>
      <w:r w:rsidR="003052F7" w:rsidRPr="003052F7">
        <w:rPr>
          <w:rFonts w:ascii="华文仿宋" w:eastAsia="华文仿宋" w:hAnsi="华文仿宋"/>
          <w:sz w:val="32"/>
          <w:szCs w:val="32"/>
          <w:vertAlign w:val="superscript"/>
        </w:rPr>
        <w:endnoteReference w:id="16"/>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r w:rsidRPr="00C532CC">
        <w:rPr>
          <w:rFonts w:ascii="华文仿宋" w:eastAsia="华文仿宋" w:hAnsi="华文仿宋" w:hint="eastAsia"/>
          <w:sz w:val="32"/>
          <w:szCs w:val="32"/>
        </w:rPr>
        <w:tab/>
        <w:t>双马来酰亚胺；</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“玻璃化转变温度”高于290</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的聚酰胺-酰亚胺芳烃；</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3.</w:t>
      </w:r>
      <w:r w:rsidRPr="00C532CC">
        <w:rPr>
          <w:rFonts w:ascii="华文仿宋" w:eastAsia="华文仿宋" w:hAnsi="华文仿宋" w:hint="eastAsia"/>
          <w:sz w:val="32"/>
          <w:szCs w:val="32"/>
        </w:rPr>
        <w:t>“玻璃化转变温度”高于232</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的聚酰亚胺芳烃；</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954D9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4.</w:t>
      </w:r>
      <w:r w:rsidRPr="00C532CC">
        <w:rPr>
          <w:rFonts w:ascii="华文仿宋" w:eastAsia="华文仿宋" w:hAnsi="华文仿宋" w:hint="eastAsia"/>
          <w:sz w:val="32"/>
          <w:szCs w:val="32"/>
        </w:rPr>
        <w:t>“玻璃化转变温度”高于290</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的聚醚</w:t>
      </w:r>
      <w:proofErr w:type="gramStart"/>
      <w:r w:rsidRPr="00C532CC">
        <w:rPr>
          <w:rFonts w:ascii="华文仿宋" w:eastAsia="华文仿宋" w:hAnsi="华文仿宋" w:hint="eastAsia"/>
          <w:sz w:val="32"/>
          <w:szCs w:val="32"/>
        </w:rPr>
        <w:t>酰</w:t>
      </w:r>
      <w:proofErr w:type="gramEnd"/>
      <w:r w:rsidRPr="00C532CC">
        <w:rPr>
          <w:rFonts w:ascii="华文仿宋" w:eastAsia="华文仿宋" w:hAnsi="华文仿宋" w:hint="eastAsia"/>
          <w:sz w:val="32"/>
          <w:szCs w:val="32"/>
        </w:rPr>
        <w:t>亚胺芳烃；</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1E92">
        <w:rPr>
          <w:rFonts w:ascii="华文仿宋" w:eastAsia="华文仿宋" w:hAnsi="华文仿宋" w:hint="eastAsia"/>
          <w:sz w:val="32"/>
          <w:szCs w:val="32"/>
        </w:rPr>
        <w:t xml:space="preserve"> </w:t>
      </w:r>
      <w:r w:rsidR="00DD45B1">
        <w:rPr>
          <w:rFonts w:ascii="华文仿宋" w:eastAsia="华文仿宋" w:hAnsi="华文仿宋" w:hint="eastAsia"/>
          <w:sz w:val="32"/>
          <w:szCs w:val="32"/>
        </w:rPr>
        <w:t>(b)</w:t>
      </w:r>
      <w:proofErr w:type="gramStart"/>
      <w:r w:rsidRPr="00C532CC">
        <w:rPr>
          <w:rFonts w:ascii="华文仿宋" w:eastAsia="华文仿宋" w:hAnsi="华文仿宋" w:hint="eastAsia"/>
          <w:sz w:val="32"/>
          <w:szCs w:val="32"/>
        </w:rPr>
        <w:t>聚亚芳基</w:t>
      </w:r>
      <w:proofErr w:type="gramEnd"/>
      <w:r w:rsidRPr="00C532CC">
        <w:rPr>
          <w:rFonts w:ascii="华文仿宋" w:eastAsia="华文仿宋" w:hAnsi="华文仿宋" w:hint="eastAsia"/>
          <w:sz w:val="32"/>
          <w:szCs w:val="32"/>
        </w:rPr>
        <w:t>酮；</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(c)亚芳基团是亚联苯基、</w:t>
      </w:r>
      <w:proofErr w:type="gramStart"/>
      <w:r w:rsidRPr="00C532CC">
        <w:rPr>
          <w:rFonts w:ascii="华文仿宋" w:eastAsia="华文仿宋" w:hAnsi="华文仿宋" w:hint="eastAsia"/>
          <w:sz w:val="32"/>
          <w:szCs w:val="32"/>
        </w:rPr>
        <w:t>苯并菲或</w:t>
      </w:r>
      <w:proofErr w:type="gramEnd"/>
      <w:r w:rsidRPr="00C532CC">
        <w:rPr>
          <w:rFonts w:ascii="华文仿宋" w:eastAsia="华文仿宋" w:hAnsi="华文仿宋" w:hint="eastAsia"/>
          <w:sz w:val="32"/>
          <w:szCs w:val="32"/>
        </w:rPr>
        <w:t>其混合物</w:t>
      </w:r>
      <w:proofErr w:type="gramStart"/>
      <w:r w:rsidRPr="00C532CC">
        <w:rPr>
          <w:rFonts w:ascii="华文仿宋" w:eastAsia="华文仿宋" w:hAnsi="华文仿宋" w:hint="eastAsia"/>
          <w:sz w:val="32"/>
          <w:szCs w:val="32"/>
        </w:rPr>
        <w:t>的聚亚芳基</w:t>
      </w:r>
      <w:proofErr w:type="gramEnd"/>
      <w:r w:rsidRPr="00C532CC">
        <w:rPr>
          <w:rFonts w:ascii="华文仿宋" w:eastAsia="华文仿宋" w:hAnsi="华文仿宋" w:hint="eastAsia"/>
          <w:sz w:val="32"/>
          <w:szCs w:val="32"/>
        </w:rPr>
        <w:t>硫化物；</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(d)“玻璃化转变温度”高于290</w:t>
      </w:r>
      <w:r w:rsidR="00CB6F42">
        <w:rPr>
          <w:rFonts w:ascii="华文仿宋" w:eastAsia="华文仿宋" w:hAnsi="华文仿宋" w:hint="eastAsia"/>
          <w:sz w:val="32"/>
          <w:szCs w:val="32"/>
        </w:rPr>
        <w:t>℃</w:t>
      </w:r>
      <w:proofErr w:type="gramStart"/>
      <w:r w:rsidRPr="00C532CC">
        <w:rPr>
          <w:rFonts w:ascii="华文仿宋" w:eastAsia="华文仿宋" w:hAnsi="华文仿宋" w:hint="eastAsia"/>
          <w:sz w:val="32"/>
          <w:szCs w:val="32"/>
        </w:rPr>
        <w:t>的聚亚联苯</w:t>
      </w:r>
      <w:proofErr w:type="gramEnd"/>
      <w:r w:rsidRPr="00C532CC">
        <w:rPr>
          <w:rFonts w:ascii="华文仿宋" w:eastAsia="华文仿宋" w:hAnsi="华文仿宋" w:hint="eastAsia"/>
          <w:sz w:val="32"/>
          <w:szCs w:val="32"/>
        </w:rPr>
        <w:t>基</w:t>
      </w:r>
      <w:proofErr w:type="gramStart"/>
      <w:r w:rsidRPr="00C532CC">
        <w:rPr>
          <w:rFonts w:ascii="华文仿宋" w:eastAsia="华文仿宋" w:hAnsi="华文仿宋" w:hint="eastAsia"/>
          <w:sz w:val="32"/>
          <w:szCs w:val="32"/>
        </w:rPr>
        <w:t>砜</w:t>
      </w:r>
      <w:proofErr w:type="gramEnd"/>
      <w:r w:rsidRPr="00C532CC">
        <w:rPr>
          <w:rFonts w:ascii="华文仿宋" w:eastAsia="华文仿宋" w:hAnsi="华文仿宋" w:hint="eastAsia"/>
          <w:sz w:val="32"/>
          <w:szCs w:val="32"/>
        </w:rPr>
        <w:t>。</w:t>
      </w:r>
    </w:p>
    <w:p w:rsidR="00D11E92" w:rsidRDefault="00954D97" w:rsidP="00D11E92">
      <w:pPr>
        <w:ind w:firstLineChars="200" w:firstLine="640"/>
        <w:rPr>
          <w:rFonts w:ascii="华文仿宋" w:eastAsia="华文仿宋" w:hAnsi="华文仿宋"/>
          <w:sz w:val="32"/>
          <w:szCs w:val="32"/>
        </w:rPr>
      </w:pPr>
      <w:r>
        <w:rPr>
          <w:rFonts w:ascii="华文仿宋" w:eastAsia="华文仿宋" w:hAnsi="华文仿宋" w:hint="eastAsia"/>
          <w:sz w:val="32"/>
          <w:szCs w:val="32"/>
        </w:rPr>
        <w:t>9.</w:t>
      </w:r>
      <w:r w:rsidR="00C532CC" w:rsidRPr="00C532CC">
        <w:rPr>
          <w:rFonts w:ascii="华文仿宋" w:eastAsia="华文仿宋" w:hAnsi="华文仿宋" w:hint="eastAsia"/>
          <w:sz w:val="32"/>
          <w:szCs w:val="32"/>
        </w:rPr>
        <w:t>下列未加工的含氟化合物：</w:t>
      </w:r>
    </w:p>
    <w:p w:rsidR="00C532CC" w:rsidRPr="00C532CC" w:rsidRDefault="00D11E92" w:rsidP="00D11E92">
      <w:pPr>
        <w:ind w:firstLineChars="300" w:firstLine="960"/>
        <w:rPr>
          <w:rFonts w:ascii="华文仿宋" w:eastAsia="华文仿宋" w:hAnsi="华文仿宋"/>
          <w:sz w:val="32"/>
          <w:szCs w:val="32"/>
        </w:rPr>
      </w:pPr>
      <w:r>
        <w:rPr>
          <w:rFonts w:ascii="华文仿宋" w:eastAsia="华文仿宋" w:hAnsi="华文仿宋" w:hint="eastAsia"/>
          <w:sz w:val="32"/>
          <w:szCs w:val="32"/>
        </w:rPr>
        <w:t>(a)</w:t>
      </w:r>
      <w:r w:rsidR="00C532CC" w:rsidRPr="00C532CC">
        <w:rPr>
          <w:rFonts w:ascii="华文仿宋" w:eastAsia="华文仿宋" w:hAnsi="华文仿宋" w:hint="eastAsia"/>
          <w:sz w:val="32"/>
          <w:szCs w:val="32"/>
        </w:rPr>
        <w:t>氟化物含量等于或大于总重量10%的氟化聚酰亚胺；</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1E92">
        <w:rPr>
          <w:rFonts w:ascii="华文仿宋" w:eastAsia="华文仿宋" w:hAnsi="华文仿宋" w:hint="eastAsia"/>
          <w:sz w:val="32"/>
          <w:szCs w:val="32"/>
        </w:rPr>
        <w:t xml:space="preserve"> (b)</w:t>
      </w:r>
      <w:r w:rsidRPr="00C532CC">
        <w:rPr>
          <w:rFonts w:ascii="华文仿宋" w:eastAsia="华文仿宋" w:hAnsi="华文仿宋" w:hint="eastAsia"/>
          <w:sz w:val="32"/>
          <w:szCs w:val="32"/>
        </w:rPr>
        <w:t>氟化物含量等于或大于总重量30%的氟化</w:t>
      </w:r>
      <w:proofErr w:type="gramStart"/>
      <w:r w:rsidRPr="00C532CC">
        <w:rPr>
          <w:rFonts w:ascii="华文仿宋" w:eastAsia="华文仿宋" w:hAnsi="华文仿宋" w:hint="eastAsia"/>
          <w:sz w:val="32"/>
          <w:szCs w:val="32"/>
        </w:rPr>
        <w:t>膦</w:t>
      </w:r>
      <w:proofErr w:type="gramEnd"/>
      <w:r w:rsidRPr="00C532CC">
        <w:rPr>
          <w:rFonts w:ascii="华文仿宋" w:eastAsia="华文仿宋" w:hAnsi="华文仿宋" w:hint="eastAsia"/>
          <w:sz w:val="32"/>
          <w:szCs w:val="32"/>
        </w:rPr>
        <w:t>氮烯弹性体。</w:t>
      </w:r>
    </w:p>
    <w:p w:rsidR="00C532CC" w:rsidRPr="00C532CC" w:rsidRDefault="00954D9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10.</w:t>
      </w:r>
      <w:r w:rsidR="00C532CC" w:rsidRPr="00C532CC">
        <w:rPr>
          <w:rFonts w:ascii="华文仿宋" w:eastAsia="华文仿宋" w:hAnsi="华文仿宋" w:hint="eastAsia"/>
          <w:sz w:val="32"/>
          <w:szCs w:val="32"/>
        </w:rPr>
        <w:t>下列“纤维或丝状材料”：</w:t>
      </w:r>
    </w:p>
    <w:p w:rsidR="00C532CC" w:rsidRPr="003052F7"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(a)具有下列所有特性的有机“纤维或丝状材料”：</w:t>
      </w:r>
      <w:r w:rsidR="003052F7" w:rsidRPr="003052F7">
        <w:rPr>
          <w:rFonts w:ascii="华文仿宋" w:eastAsia="华文仿宋" w:hAnsi="华文仿宋"/>
          <w:sz w:val="32"/>
          <w:szCs w:val="32"/>
          <w:vertAlign w:val="superscript"/>
        </w:rPr>
        <w:endnoteReference w:id="17"/>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r w:rsidRPr="00C532CC">
        <w:rPr>
          <w:rFonts w:ascii="华文仿宋" w:eastAsia="华文仿宋" w:hAnsi="华文仿宋" w:hint="eastAsia"/>
          <w:sz w:val="32"/>
          <w:szCs w:val="32"/>
        </w:rPr>
        <w:t>“特定模数”大于12.7×10</w:t>
      </w:r>
      <w:r w:rsidRPr="00CB6F42">
        <w:rPr>
          <w:rFonts w:ascii="华文仿宋" w:eastAsia="华文仿宋" w:hAnsi="华文仿宋" w:hint="eastAsia"/>
          <w:sz w:val="32"/>
          <w:szCs w:val="32"/>
          <w:vertAlign w:val="superscript"/>
        </w:rPr>
        <w:t>6</w:t>
      </w:r>
      <w:r w:rsidRPr="00C532CC">
        <w:rPr>
          <w:rFonts w:ascii="华文仿宋" w:eastAsia="华文仿宋" w:hAnsi="华文仿宋" w:hint="eastAsia"/>
          <w:sz w:val="32"/>
          <w:szCs w:val="32"/>
        </w:rPr>
        <w:t>米；且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“特定抗张强度”大于23.5×10</w:t>
      </w:r>
      <w:r w:rsidRPr="00CB6F42">
        <w:rPr>
          <w:rFonts w:ascii="华文仿宋" w:eastAsia="华文仿宋" w:hAnsi="华文仿宋" w:hint="eastAsia"/>
          <w:sz w:val="32"/>
          <w:szCs w:val="32"/>
          <w:vertAlign w:val="superscript"/>
        </w:rPr>
        <w:t>4</w:t>
      </w:r>
      <w:r w:rsidRPr="00C532CC">
        <w:rPr>
          <w:rFonts w:ascii="华文仿宋" w:eastAsia="华文仿宋" w:hAnsi="华文仿宋" w:hint="eastAsia"/>
          <w:sz w:val="32"/>
          <w:szCs w:val="32"/>
        </w:rPr>
        <w:t>米；</w:t>
      </w:r>
    </w:p>
    <w:p w:rsidR="00C532CC" w:rsidRPr="003052F7"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(b)具有下列所有特性的碳“纤维或丝状材料”：</w:t>
      </w:r>
      <w:r w:rsidR="003052F7" w:rsidRPr="003052F7">
        <w:rPr>
          <w:rFonts w:ascii="华文仿宋" w:eastAsia="华文仿宋" w:hAnsi="华文仿宋"/>
          <w:sz w:val="32"/>
          <w:szCs w:val="32"/>
          <w:vertAlign w:val="superscript"/>
        </w:rPr>
        <w:endnoteReference w:id="18"/>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954D9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r w:rsidRPr="00C532CC">
        <w:rPr>
          <w:rFonts w:ascii="华文仿宋" w:eastAsia="华文仿宋" w:hAnsi="华文仿宋" w:hint="eastAsia"/>
          <w:sz w:val="32"/>
          <w:szCs w:val="32"/>
        </w:rPr>
        <w:t>“特定模数”大于14.65×10</w:t>
      </w:r>
      <w:r w:rsidRPr="00CB6F42">
        <w:rPr>
          <w:rFonts w:ascii="华文仿宋" w:eastAsia="华文仿宋" w:hAnsi="华文仿宋" w:hint="eastAsia"/>
          <w:sz w:val="32"/>
          <w:szCs w:val="32"/>
          <w:vertAlign w:val="superscript"/>
        </w:rPr>
        <w:t>6</w:t>
      </w:r>
      <w:r w:rsidRPr="00C532CC">
        <w:rPr>
          <w:rFonts w:ascii="华文仿宋" w:eastAsia="华文仿宋" w:hAnsi="华文仿宋" w:hint="eastAsia"/>
          <w:sz w:val="32"/>
          <w:szCs w:val="32"/>
        </w:rPr>
        <w:t>米；且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954D9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“特定抗张强度”大于26.82×10</w:t>
      </w:r>
      <w:r w:rsidRPr="00CB6F42">
        <w:rPr>
          <w:rFonts w:ascii="华文仿宋" w:eastAsia="华文仿宋" w:hAnsi="华文仿宋" w:hint="eastAsia"/>
          <w:sz w:val="32"/>
          <w:szCs w:val="32"/>
          <w:vertAlign w:val="superscript"/>
        </w:rPr>
        <w:t>4</w:t>
      </w:r>
      <w:r w:rsidRPr="00C532CC">
        <w:rPr>
          <w:rFonts w:ascii="华文仿宋" w:eastAsia="华文仿宋" w:hAnsi="华文仿宋" w:hint="eastAsia"/>
          <w:sz w:val="32"/>
          <w:szCs w:val="32"/>
        </w:rPr>
        <w:t>米；</w:t>
      </w:r>
    </w:p>
    <w:p w:rsidR="00C532CC" w:rsidRPr="003052F7"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(c)具有下列所有特性的无机“纤维或丝状材料”：</w:t>
      </w:r>
      <w:r w:rsidR="003052F7" w:rsidRPr="003052F7">
        <w:rPr>
          <w:rFonts w:ascii="华文仿宋" w:eastAsia="华文仿宋" w:hAnsi="华文仿宋"/>
          <w:sz w:val="32"/>
          <w:szCs w:val="32"/>
          <w:vertAlign w:val="superscript"/>
        </w:rPr>
        <w:endnoteReference w:id="19"/>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r w:rsidRPr="00C532CC">
        <w:rPr>
          <w:rFonts w:ascii="华文仿宋" w:eastAsia="华文仿宋" w:hAnsi="华文仿宋" w:hint="eastAsia"/>
          <w:sz w:val="32"/>
          <w:szCs w:val="32"/>
        </w:rPr>
        <w:t>“特定模数”大于2.54×10</w:t>
      </w:r>
      <w:r w:rsidRPr="00CB6F42">
        <w:rPr>
          <w:rFonts w:ascii="华文仿宋" w:eastAsia="华文仿宋" w:hAnsi="华文仿宋" w:hint="eastAsia"/>
          <w:sz w:val="32"/>
          <w:szCs w:val="32"/>
          <w:vertAlign w:val="superscript"/>
        </w:rPr>
        <w:t>6</w:t>
      </w:r>
      <w:r w:rsidRPr="00C532CC">
        <w:rPr>
          <w:rFonts w:ascii="华文仿宋" w:eastAsia="华文仿宋" w:hAnsi="华文仿宋" w:hint="eastAsia"/>
          <w:sz w:val="32"/>
          <w:szCs w:val="32"/>
        </w:rPr>
        <w:t>米；且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954D9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在惰性环境下熔化、软化、分解或升华点高于</w:t>
      </w:r>
      <w:r w:rsidR="00932422">
        <w:rPr>
          <w:rFonts w:ascii="华文仿宋" w:eastAsia="华文仿宋" w:hAnsi="华文仿宋" w:hint="eastAsia"/>
          <w:sz w:val="32"/>
          <w:szCs w:val="32"/>
        </w:rPr>
        <w:t>1</w:t>
      </w:r>
      <w:r w:rsidRPr="00C532CC">
        <w:rPr>
          <w:rFonts w:ascii="华文仿宋" w:eastAsia="华文仿宋" w:hAnsi="华文仿宋" w:hint="eastAsia"/>
          <w:sz w:val="32"/>
          <w:szCs w:val="32"/>
        </w:rPr>
        <w:t>649</w:t>
      </w:r>
      <w:r w:rsidR="00CB6F42">
        <w:rPr>
          <w:rFonts w:ascii="华文仿宋" w:eastAsia="华文仿宋" w:hAnsi="华文仿宋" w:hint="eastAsia"/>
          <w:sz w:val="32"/>
          <w:szCs w:val="32"/>
        </w:rPr>
        <w:t>℃</w:t>
      </w:r>
    </w:p>
    <w:p w:rsidR="00C532CC" w:rsidRPr="00C532CC" w:rsidRDefault="00C532CC" w:rsidP="00D11E92">
      <w:pPr>
        <w:ind w:firstLineChars="250" w:firstLine="800"/>
        <w:rPr>
          <w:rFonts w:ascii="华文仿宋" w:eastAsia="华文仿宋" w:hAnsi="华文仿宋"/>
          <w:sz w:val="32"/>
          <w:szCs w:val="32"/>
        </w:rPr>
      </w:pPr>
      <w:r w:rsidRPr="00C532CC">
        <w:rPr>
          <w:rFonts w:ascii="华文仿宋" w:eastAsia="华文仿宋" w:hAnsi="华文仿宋" w:hint="eastAsia"/>
          <w:sz w:val="32"/>
          <w:szCs w:val="32"/>
        </w:rPr>
        <w:tab/>
        <w:t>(d)</w:t>
      </w:r>
      <w:r w:rsidRPr="00C532CC">
        <w:rPr>
          <w:rFonts w:ascii="华文仿宋" w:eastAsia="华文仿宋" w:hAnsi="华文仿宋" w:hint="eastAsia"/>
          <w:sz w:val="32"/>
          <w:szCs w:val="32"/>
        </w:rPr>
        <w:tab/>
        <w:t>具有下列所有特性的“纤维或丝状材料”：</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 xml:space="preserve"> 1.</w:t>
      </w:r>
      <w:r w:rsidRPr="00C532CC">
        <w:rPr>
          <w:rFonts w:ascii="华文仿宋" w:eastAsia="华文仿宋" w:hAnsi="华文仿宋" w:hint="eastAsia"/>
          <w:sz w:val="32"/>
          <w:szCs w:val="32"/>
        </w:rPr>
        <w:t>由下列任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介质组成：</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a.上文第8节所述聚醚</w:t>
      </w:r>
      <w:proofErr w:type="gramStart"/>
      <w:r w:rsidRPr="00C532CC">
        <w:rPr>
          <w:rFonts w:ascii="华文仿宋" w:eastAsia="华文仿宋" w:hAnsi="华文仿宋" w:hint="eastAsia"/>
          <w:sz w:val="32"/>
          <w:szCs w:val="32"/>
        </w:rPr>
        <w:t>酰</w:t>
      </w:r>
      <w:proofErr w:type="gramEnd"/>
      <w:r w:rsidRPr="00C532CC">
        <w:rPr>
          <w:rFonts w:ascii="华文仿宋" w:eastAsia="华文仿宋" w:hAnsi="华文仿宋" w:hint="eastAsia"/>
          <w:sz w:val="32"/>
          <w:szCs w:val="32"/>
        </w:rPr>
        <w:t>亚胺</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b.上文第8节所述其他材料</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954D9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由上文所述且与第10节所述其他纤维混合的材料组成。</w:t>
      </w:r>
    </w:p>
    <w:p w:rsidR="00C532CC" w:rsidRPr="000A7AA3"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(e)</w:t>
      </w:r>
      <w:r w:rsidRPr="00C532CC">
        <w:rPr>
          <w:rFonts w:ascii="华文仿宋" w:eastAsia="华文仿宋" w:hAnsi="华文仿宋" w:hint="eastAsia"/>
          <w:sz w:val="32"/>
          <w:szCs w:val="32"/>
        </w:rPr>
        <w:tab/>
        <w:t>全部或部分树脂浸渍或人造树脂浸渍“纤维或丝状材料”(</w:t>
      </w:r>
      <w:proofErr w:type="gramStart"/>
      <w:r w:rsidRPr="00C532CC">
        <w:rPr>
          <w:rFonts w:ascii="华文仿宋" w:eastAsia="华文仿宋" w:hAnsi="华文仿宋" w:hint="eastAsia"/>
          <w:sz w:val="32"/>
          <w:szCs w:val="32"/>
        </w:rPr>
        <w:t>预浸材料</w:t>
      </w:r>
      <w:proofErr w:type="gramEnd"/>
      <w:r w:rsidRPr="00C532CC">
        <w:rPr>
          <w:rFonts w:ascii="华文仿宋" w:eastAsia="华文仿宋" w:hAnsi="华文仿宋" w:hint="eastAsia"/>
          <w:sz w:val="32"/>
          <w:szCs w:val="32"/>
        </w:rPr>
        <w:t>)、金属或涂碳“纤维或丝状材料”(坯料)或含有下列所有介质的碳纤维坯料：</w:t>
      </w:r>
      <w:r w:rsidR="000A7AA3" w:rsidRPr="000A7AA3">
        <w:rPr>
          <w:rFonts w:ascii="华文仿宋" w:eastAsia="华文仿宋" w:hAnsi="华文仿宋"/>
          <w:sz w:val="32"/>
          <w:szCs w:val="32"/>
          <w:vertAlign w:val="superscript"/>
        </w:rPr>
        <w:endnoteReference w:id="20"/>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r w:rsidRPr="00C532CC">
        <w:rPr>
          <w:rFonts w:ascii="华文仿宋" w:eastAsia="华文仿宋" w:hAnsi="华文仿宋" w:hint="eastAsia"/>
          <w:sz w:val="32"/>
          <w:szCs w:val="32"/>
        </w:rPr>
        <w:t>含有下列任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介质：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a.上文所述无机“纤维状或丝状材料”</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b.具有下列所有特性的有机或碳“纤维或丝状材料”：</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DD45B1">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1.“特定模数”大于10.15×10</w:t>
      </w:r>
      <w:r w:rsidRPr="00CB6F42">
        <w:rPr>
          <w:rFonts w:ascii="华文仿宋" w:eastAsia="华文仿宋" w:hAnsi="华文仿宋" w:hint="eastAsia"/>
          <w:sz w:val="32"/>
          <w:szCs w:val="32"/>
          <w:vertAlign w:val="superscript"/>
        </w:rPr>
        <w:t>6</w:t>
      </w:r>
      <w:r w:rsidRPr="00C532CC">
        <w:rPr>
          <w:rFonts w:ascii="华文仿宋" w:eastAsia="华文仿宋" w:hAnsi="华文仿宋" w:hint="eastAsia"/>
          <w:sz w:val="32"/>
          <w:szCs w:val="32"/>
        </w:rPr>
        <w:t>米；且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DD45B1">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2.“特定抗张强度”大于17.7×10</w:t>
      </w:r>
      <w:r w:rsidRPr="00CB6F42">
        <w:rPr>
          <w:rFonts w:ascii="华文仿宋" w:eastAsia="华文仿宋" w:hAnsi="华文仿宋" w:hint="eastAsia"/>
          <w:sz w:val="32"/>
          <w:szCs w:val="32"/>
          <w:vertAlign w:val="superscript"/>
        </w:rPr>
        <w:t>4</w:t>
      </w:r>
      <w:r w:rsidRPr="00C532CC">
        <w:rPr>
          <w:rFonts w:ascii="华文仿宋" w:eastAsia="华文仿宋" w:hAnsi="华文仿宋" w:hint="eastAsia"/>
          <w:sz w:val="32"/>
          <w:szCs w:val="32"/>
        </w:rPr>
        <w:t>米；且</w:t>
      </w:r>
    </w:p>
    <w:p w:rsidR="00C532CC" w:rsidRPr="00C532CC" w:rsidRDefault="00954D97" w:rsidP="00A45767">
      <w:pPr>
        <w:ind w:firstLineChars="300" w:firstLine="960"/>
        <w:rPr>
          <w:rFonts w:ascii="华文仿宋" w:eastAsia="华文仿宋" w:hAnsi="华文仿宋"/>
          <w:sz w:val="32"/>
          <w:szCs w:val="32"/>
        </w:rPr>
      </w:pPr>
      <w:r>
        <w:rPr>
          <w:rFonts w:ascii="华文仿宋" w:eastAsia="华文仿宋" w:hAnsi="华文仿宋" w:hint="eastAsia"/>
          <w:sz w:val="32"/>
          <w:szCs w:val="32"/>
        </w:rPr>
        <w:t xml:space="preserve"> 2.</w:t>
      </w:r>
      <w:r w:rsidR="00C532CC" w:rsidRPr="00C532CC">
        <w:rPr>
          <w:rFonts w:ascii="华文仿宋" w:eastAsia="华文仿宋" w:hAnsi="华文仿宋" w:hint="eastAsia"/>
          <w:sz w:val="32"/>
          <w:szCs w:val="32"/>
        </w:rPr>
        <w:t>含有下列任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介质：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a.</w:t>
      </w:r>
      <w:r w:rsidRPr="00C532CC">
        <w:rPr>
          <w:rFonts w:ascii="华文仿宋" w:eastAsia="华文仿宋" w:hAnsi="华文仿宋" w:hint="eastAsia"/>
          <w:sz w:val="32"/>
          <w:szCs w:val="32"/>
        </w:rPr>
        <w:t>前文各节所述树脂或人造树脂；</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proofErr w:type="gramStart"/>
      <w:r w:rsidRPr="00C532CC">
        <w:rPr>
          <w:rFonts w:ascii="华文仿宋" w:eastAsia="华文仿宋" w:hAnsi="华文仿宋" w:hint="eastAsia"/>
          <w:sz w:val="32"/>
          <w:szCs w:val="32"/>
        </w:rPr>
        <w:t>b</w:t>
      </w:r>
      <w:proofErr w:type="gramEnd"/>
      <w:r w:rsidRPr="00C532CC">
        <w:rPr>
          <w:rFonts w:ascii="华文仿宋" w:eastAsia="华文仿宋" w:hAnsi="华文仿宋" w:hint="eastAsia"/>
          <w:sz w:val="32"/>
          <w:szCs w:val="32"/>
        </w:rPr>
        <w:t>.“动态机械分析玻璃化转变温度</w:t>
      </w:r>
      <w:proofErr w:type="gramStart"/>
      <w:r w:rsidRPr="00C532CC">
        <w:rPr>
          <w:rFonts w:ascii="华文仿宋" w:eastAsia="华文仿宋" w:hAnsi="华文仿宋" w:hint="eastAsia"/>
          <w:sz w:val="32"/>
          <w:szCs w:val="32"/>
        </w:rPr>
        <w:t>”</w:t>
      </w:r>
      <w:proofErr w:type="gramEnd"/>
      <w:r w:rsidRPr="00C532CC">
        <w:rPr>
          <w:rFonts w:ascii="华文仿宋" w:eastAsia="华文仿宋" w:hAnsi="华文仿宋" w:hint="eastAsia"/>
          <w:sz w:val="32"/>
          <w:szCs w:val="32"/>
        </w:rPr>
        <w:t>等于或高于</w:t>
      </w:r>
      <w:r w:rsidRPr="00C532CC">
        <w:rPr>
          <w:rFonts w:ascii="华文仿宋" w:eastAsia="华文仿宋" w:hAnsi="华文仿宋" w:hint="eastAsia"/>
          <w:sz w:val="32"/>
          <w:szCs w:val="32"/>
        </w:rPr>
        <w:lastRenderedPageBreak/>
        <w:t>180</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、含有一种酚醛树脂；或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w:t>
      </w:r>
      <w:r w:rsidRPr="00C532CC">
        <w:rPr>
          <w:rFonts w:ascii="华文仿宋" w:eastAsia="华文仿宋" w:hAnsi="华文仿宋" w:hint="eastAsia"/>
          <w:sz w:val="32"/>
          <w:szCs w:val="32"/>
        </w:rPr>
        <w:tab/>
        <w:t>“动态机械分析玻璃化转变温度”等于或高于232</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、含有上文未曾述及且不是酚醛树脂的树脂或人造树脂。</w:t>
      </w:r>
    </w:p>
    <w:p w:rsidR="00C532CC" w:rsidRPr="00C532CC" w:rsidRDefault="00D11E92"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11.</w:t>
      </w:r>
      <w:r w:rsidR="00C532CC" w:rsidRPr="00C532CC">
        <w:rPr>
          <w:rFonts w:ascii="华文仿宋" w:eastAsia="华文仿宋" w:hAnsi="华文仿宋" w:hint="eastAsia"/>
          <w:sz w:val="32"/>
          <w:szCs w:val="32"/>
        </w:rPr>
        <w:t>下列金属和化合物：</w:t>
      </w:r>
      <w:r w:rsidR="000A7AA3" w:rsidRPr="000A7AA3">
        <w:rPr>
          <w:rFonts w:ascii="华文仿宋" w:eastAsia="华文仿宋" w:hAnsi="华文仿宋"/>
          <w:sz w:val="32"/>
          <w:szCs w:val="32"/>
          <w:vertAlign w:val="superscript"/>
        </w:rPr>
        <w:endnoteReference w:id="21"/>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(a)</w:t>
      </w:r>
      <w:r w:rsidRPr="00C532CC">
        <w:rPr>
          <w:rFonts w:ascii="华文仿宋" w:eastAsia="华文仿宋" w:hAnsi="华文仿宋" w:hint="eastAsia"/>
          <w:sz w:val="32"/>
          <w:szCs w:val="32"/>
        </w:rPr>
        <w:t>球状、雾状、似球状、片状或磨粉状且粒径小于60微米的颗粒化金属，以锆、</w:t>
      </w:r>
      <w:proofErr w:type="gramStart"/>
      <w:r w:rsidRPr="00C532CC">
        <w:rPr>
          <w:rFonts w:ascii="华文仿宋" w:eastAsia="华文仿宋" w:hAnsi="华文仿宋" w:hint="eastAsia"/>
          <w:sz w:val="32"/>
          <w:szCs w:val="32"/>
        </w:rPr>
        <w:t>镁及其</w:t>
      </w:r>
      <w:proofErr w:type="gramEnd"/>
      <w:r w:rsidRPr="00C532CC">
        <w:rPr>
          <w:rFonts w:ascii="华文仿宋" w:eastAsia="华文仿宋" w:hAnsi="华文仿宋" w:hint="eastAsia"/>
          <w:sz w:val="32"/>
          <w:szCs w:val="32"/>
        </w:rPr>
        <w:t>合金含量等于或大于总量的99%的材料制成；</w:t>
      </w:r>
    </w:p>
    <w:p w:rsidR="00C532CC" w:rsidRPr="00C532CC" w:rsidRDefault="00954D9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r>
      <w:r w:rsidR="00D11E92">
        <w:rPr>
          <w:rFonts w:ascii="华文仿宋" w:eastAsia="华文仿宋" w:hAnsi="华文仿宋" w:hint="eastAsia"/>
          <w:sz w:val="32"/>
          <w:szCs w:val="32"/>
        </w:rPr>
        <w:t xml:space="preserve"> </w:t>
      </w:r>
      <w:r>
        <w:rPr>
          <w:rFonts w:ascii="华文仿宋" w:eastAsia="华文仿宋" w:hAnsi="华文仿宋" w:hint="eastAsia"/>
          <w:sz w:val="32"/>
          <w:szCs w:val="32"/>
        </w:rPr>
        <w:t>(b)</w:t>
      </w:r>
      <w:r w:rsidR="00C532CC" w:rsidRPr="00C532CC">
        <w:rPr>
          <w:rFonts w:ascii="华文仿宋" w:eastAsia="华文仿宋" w:hAnsi="华文仿宋" w:hint="eastAsia"/>
          <w:sz w:val="32"/>
          <w:szCs w:val="32"/>
        </w:rPr>
        <w:t>下列粒径等于或小于60微米的硼或硼合金：</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1.</w:t>
      </w:r>
      <w:r w:rsidRPr="00C532CC">
        <w:rPr>
          <w:rFonts w:ascii="华文仿宋" w:eastAsia="华文仿宋" w:hAnsi="华文仿宋" w:hint="eastAsia"/>
          <w:sz w:val="32"/>
          <w:szCs w:val="32"/>
        </w:rPr>
        <w:t>以重量计纯度等于或大于85%的硼；</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54D9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954D97">
        <w:rPr>
          <w:rFonts w:ascii="华文仿宋" w:eastAsia="华文仿宋" w:hAnsi="华文仿宋" w:hint="eastAsia"/>
          <w:sz w:val="32"/>
          <w:szCs w:val="32"/>
        </w:rPr>
        <w:t>2.</w:t>
      </w:r>
      <w:r w:rsidRPr="00C532CC">
        <w:rPr>
          <w:rFonts w:ascii="华文仿宋" w:eastAsia="华文仿宋" w:hAnsi="华文仿宋" w:hint="eastAsia"/>
          <w:sz w:val="32"/>
          <w:szCs w:val="32"/>
        </w:rPr>
        <w:t>以重量计纯度等于或大于85%的硼合金；</w:t>
      </w:r>
    </w:p>
    <w:p w:rsidR="00C532CC" w:rsidRPr="00C532CC" w:rsidRDefault="00954D9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r>
      <w:r w:rsidR="00D11E92">
        <w:rPr>
          <w:rFonts w:ascii="华文仿宋" w:eastAsia="华文仿宋" w:hAnsi="华文仿宋" w:hint="eastAsia"/>
          <w:sz w:val="32"/>
          <w:szCs w:val="32"/>
        </w:rPr>
        <w:t xml:space="preserve"> </w:t>
      </w:r>
      <w:r>
        <w:rPr>
          <w:rFonts w:ascii="华文仿宋" w:eastAsia="华文仿宋" w:hAnsi="华文仿宋" w:hint="eastAsia"/>
          <w:sz w:val="32"/>
          <w:szCs w:val="32"/>
        </w:rPr>
        <w:t>(c)</w:t>
      </w:r>
      <w:r w:rsidR="00C532CC" w:rsidRPr="00C532CC">
        <w:rPr>
          <w:rFonts w:ascii="华文仿宋" w:eastAsia="华文仿宋" w:hAnsi="华文仿宋" w:hint="eastAsia"/>
          <w:sz w:val="32"/>
          <w:szCs w:val="32"/>
        </w:rPr>
        <w:t>硝酸</w:t>
      </w:r>
      <w:proofErr w:type="gramStart"/>
      <w:r w:rsidR="00C532CC" w:rsidRPr="00C532CC">
        <w:rPr>
          <w:rFonts w:ascii="华文仿宋" w:eastAsia="华文仿宋" w:hAnsi="华文仿宋" w:hint="eastAsia"/>
          <w:sz w:val="32"/>
          <w:szCs w:val="32"/>
        </w:rPr>
        <w:t>胍</w:t>
      </w:r>
      <w:proofErr w:type="gramEnd"/>
      <w:r w:rsidR="00C532CC" w:rsidRPr="00C532CC">
        <w:rPr>
          <w:rFonts w:ascii="华文仿宋" w:eastAsia="华文仿宋" w:hAnsi="华文仿宋" w:hint="eastAsia"/>
          <w:sz w:val="32"/>
          <w:szCs w:val="32"/>
        </w:rPr>
        <w:t>(CAS 506-93-4)；</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1E92">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(d)硝基</w:t>
      </w:r>
      <w:proofErr w:type="gramStart"/>
      <w:r w:rsidRPr="00C532CC">
        <w:rPr>
          <w:rFonts w:ascii="华文仿宋" w:eastAsia="华文仿宋" w:hAnsi="华文仿宋" w:hint="eastAsia"/>
          <w:sz w:val="32"/>
          <w:szCs w:val="32"/>
        </w:rPr>
        <w:t>胍</w:t>
      </w:r>
      <w:proofErr w:type="gramEnd"/>
      <w:r w:rsidRPr="00C532CC">
        <w:rPr>
          <w:rFonts w:ascii="华文仿宋" w:eastAsia="华文仿宋" w:hAnsi="华文仿宋" w:hint="eastAsia"/>
          <w:sz w:val="32"/>
          <w:szCs w:val="32"/>
        </w:rPr>
        <w:t>(NQ)(CAS 556-88-7)</w:t>
      </w:r>
    </w:p>
    <w:p w:rsidR="00C532CC" w:rsidRPr="00D06A13" w:rsidRDefault="00C532CC" w:rsidP="00D06A13">
      <w:pPr>
        <w:ind w:firstLineChars="200" w:firstLine="641"/>
        <w:rPr>
          <w:rFonts w:ascii="华文仿宋" w:eastAsia="华文仿宋" w:hAnsi="华文仿宋"/>
          <w:b/>
          <w:sz w:val="32"/>
          <w:szCs w:val="32"/>
        </w:rPr>
      </w:pPr>
      <w:r w:rsidRPr="00D06A13">
        <w:rPr>
          <w:rFonts w:ascii="华文仿宋" w:eastAsia="华文仿宋" w:hAnsi="华文仿宋" w:hint="eastAsia"/>
          <w:b/>
          <w:sz w:val="32"/>
          <w:szCs w:val="32"/>
        </w:rPr>
        <w:t>其他技术</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修理本文题为“系统、设备和部件”的一节中所述“复合”结构、层压件或材料的“技术”。</w:t>
      </w:r>
      <w:r w:rsidR="000A7AA3" w:rsidRPr="000A7AA3">
        <w:rPr>
          <w:rFonts w:ascii="华文仿宋" w:eastAsia="华文仿宋" w:hAnsi="华文仿宋"/>
          <w:sz w:val="32"/>
          <w:szCs w:val="32"/>
          <w:vertAlign w:val="superscript"/>
        </w:rPr>
        <w:endnoteReference w:id="22"/>
      </w:r>
      <w:r w:rsidRPr="00C532CC">
        <w:rPr>
          <w:rFonts w:ascii="华文仿宋" w:eastAsia="华文仿宋" w:hAnsi="华文仿宋" w:hint="eastAsia"/>
          <w:sz w:val="32"/>
          <w:szCs w:val="32"/>
        </w:rPr>
        <w:t xml:space="preserve"> </w:t>
      </w:r>
    </w:p>
    <w:p w:rsidR="00C532CC" w:rsidRPr="00487BF6" w:rsidRDefault="00487BF6" w:rsidP="00487BF6">
      <w:pPr>
        <w:ind w:firstLineChars="200" w:firstLine="643"/>
        <w:rPr>
          <w:rFonts w:ascii="楷体_GB2312" w:eastAsia="楷体_GB2312" w:hAnsi="华文仿宋"/>
          <w:b/>
          <w:sz w:val="32"/>
          <w:szCs w:val="32"/>
        </w:rPr>
      </w:pPr>
      <w:r w:rsidRPr="00487BF6">
        <w:rPr>
          <w:rFonts w:ascii="楷体_GB2312" w:eastAsia="楷体_GB2312" w:hAnsi="华文仿宋" w:hint="eastAsia"/>
          <w:b/>
          <w:sz w:val="32"/>
          <w:szCs w:val="32"/>
        </w:rPr>
        <w:t>（二）</w:t>
      </w:r>
      <w:r w:rsidR="00C532CC" w:rsidRPr="00487BF6">
        <w:rPr>
          <w:rFonts w:ascii="楷体_GB2312" w:eastAsia="楷体_GB2312" w:hAnsi="华文仿宋" w:hint="eastAsia"/>
          <w:b/>
          <w:sz w:val="32"/>
          <w:szCs w:val="32"/>
        </w:rPr>
        <w:t>材料加工设备</w:t>
      </w:r>
    </w:p>
    <w:p w:rsidR="00C532CC" w:rsidRPr="00D06A13" w:rsidRDefault="00C532CC" w:rsidP="00D06A13">
      <w:pPr>
        <w:ind w:firstLineChars="200" w:firstLine="641"/>
        <w:rPr>
          <w:rFonts w:ascii="华文仿宋" w:eastAsia="华文仿宋" w:hAnsi="华文仿宋"/>
          <w:b/>
          <w:sz w:val="32"/>
          <w:szCs w:val="32"/>
        </w:rPr>
      </w:pPr>
      <w:r w:rsidRPr="00D06A13">
        <w:rPr>
          <w:rFonts w:ascii="华文仿宋" w:eastAsia="华文仿宋" w:hAnsi="华文仿宋" w:hint="eastAsia"/>
          <w:b/>
          <w:sz w:val="32"/>
          <w:szCs w:val="32"/>
        </w:rPr>
        <w:t>软件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专门为“开发”或“生产”下列设备而设计的“软件”：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有两个或两个以上轴、可为“仿形控制”同时</w:t>
      </w:r>
      <w:proofErr w:type="gramStart"/>
      <w:r w:rsidRPr="00C532CC">
        <w:rPr>
          <w:rFonts w:ascii="华文仿宋" w:eastAsia="华文仿宋" w:hAnsi="华文仿宋" w:hint="eastAsia"/>
          <w:sz w:val="32"/>
          <w:szCs w:val="32"/>
        </w:rPr>
        <w:t>联动且</w:t>
      </w:r>
      <w:proofErr w:type="gramEnd"/>
      <w:r w:rsidRPr="00C532CC">
        <w:rPr>
          <w:rFonts w:ascii="华文仿宋" w:eastAsia="华文仿宋" w:hAnsi="华文仿宋" w:hint="eastAsia"/>
          <w:sz w:val="32"/>
          <w:szCs w:val="32"/>
        </w:rPr>
        <w:t>具有下列任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特性的车削机床：</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06A13">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D06A13">
        <w:rPr>
          <w:rFonts w:ascii="华文仿宋" w:eastAsia="华文仿宋" w:hAnsi="华文仿宋" w:hint="eastAsia"/>
          <w:sz w:val="32"/>
          <w:szCs w:val="32"/>
        </w:rPr>
        <w:t>1.</w:t>
      </w:r>
      <w:r w:rsidRPr="00C532CC">
        <w:rPr>
          <w:rFonts w:ascii="华文仿宋" w:eastAsia="华文仿宋" w:hAnsi="华文仿宋" w:hint="eastAsia"/>
          <w:sz w:val="32"/>
          <w:szCs w:val="32"/>
        </w:rPr>
        <w:t>“</w:t>
      </w:r>
      <w:r w:rsidR="00F82098">
        <w:rPr>
          <w:rFonts w:ascii="华文仿宋" w:eastAsia="华文仿宋" w:hAnsi="华文仿宋" w:hint="eastAsia"/>
          <w:sz w:val="32"/>
          <w:szCs w:val="32"/>
        </w:rPr>
        <w:t>单向重复定位精度</w:t>
      </w:r>
      <w:r w:rsidRPr="00C532CC">
        <w:rPr>
          <w:rFonts w:ascii="华文仿宋" w:eastAsia="华文仿宋" w:hAnsi="华文仿宋" w:hint="eastAsia"/>
          <w:sz w:val="32"/>
          <w:szCs w:val="32"/>
        </w:rPr>
        <w:t>”等于或小于(优于)0.9微米，沿一个或多个</w:t>
      </w:r>
      <w:bookmarkStart w:id="0" w:name="_GoBack"/>
      <w:bookmarkEnd w:id="0"/>
      <w:r w:rsidRPr="00C532CC">
        <w:rPr>
          <w:rFonts w:ascii="华文仿宋" w:eastAsia="华文仿宋" w:hAnsi="华文仿宋" w:hint="eastAsia"/>
          <w:sz w:val="32"/>
          <w:szCs w:val="32"/>
        </w:rPr>
        <w:t>线性轴运动，行程长度小于1.0米；或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r>
      <w:r w:rsidR="00D06A13">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D06A13">
        <w:rPr>
          <w:rFonts w:ascii="华文仿宋" w:eastAsia="华文仿宋" w:hAnsi="华文仿宋" w:hint="eastAsia"/>
          <w:sz w:val="32"/>
          <w:szCs w:val="32"/>
        </w:rPr>
        <w:t>2.</w:t>
      </w:r>
      <w:r w:rsidRPr="00C532CC">
        <w:rPr>
          <w:rFonts w:ascii="华文仿宋" w:eastAsia="华文仿宋" w:hAnsi="华文仿宋" w:hint="eastAsia"/>
          <w:sz w:val="32"/>
          <w:szCs w:val="32"/>
        </w:rPr>
        <w:t>“</w:t>
      </w:r>
      <w:r w:rsidR="00F82098">
        <w:rPr>
          <w:rFonts w:ascii="华文仿宋" w:eastAsia="华文仿宋" w:hAnsi="华文仿宋" w:hint="eastAsia"/>
          <w:sz w:val="32"/>
          <w:szCs w:val="32"/>
        </w:rPr>
        <w:t>单向重复定位精度</w:t>
      </w:r>
      <w:r w:rsidRPr="00C532CC">
        <w:rPr>
          <w:rFonts w:ascii="华文仿宋" w:eastAsia="华文仿宋" w:hAnsi="华文仿宋" w:hint="eastAsia"/>
          <w:sz w:val="32"/>
          <w:szCs w:val="32"/>
        </w:rPr>
        <w:t>”等于或小于(优于)1.1微米，沿一个或多个线性轴运动，行程长度等于或大于1.0米。</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符合以下任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条件的研磨机床：</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06A13">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11E92">
        <w:rPr>
          <w:rFonts w:ascii="华文仿宋" w:eastAsia="华文仿宋" w:hAnsi="华文仿宋" w:hint="eastAsia"/>
          <w:sz w:val="32"/>
          <w:szCs w:val="32"/>
        </w:rPr>
        <w:t xml:space="preserve"> </w:t>
      </w:r>
      <w:r w:rsidR="00D06A13">
        <w:rPr>
          <w:rFonts w:ascii="华文仿宋" w:eastAsia="华文仿宋" w:hAnsi="华文仿宋" w:hint="eastAsia"/>
          <w:sz w:val="32"/>
          <w:szCs w:val="32"/>
        </w:rPr>
        <w:t>1.</w:t>
      </w:r>
      <w:r w:rsidRPr="00C532CC">
        <w:rPr>
          <w:rFonts w:ascii="华文仿宋" w:eastAsia="华文仿宋" w:hAnsi="华文仿宋" w:hint="eastAsia"/>
          <w:sz w:val="32"/>
          <w:szCs w:val="32"/>
        </w:rPr>
        <w:t>带有可为“仿形控制”同时</w:t>
      </w:r>
      <w:proofErr w:type="gramStart"/>
      <w:r w:rsidRPr="00C532CC">
        <w:rPr>
          <w:rFonts w:ascii="华文仿宋" w:eastAsia="华文仿宋" w:hAnsi="华文仿宋" w:hint="eastAsia"/>
          <w:sz w:val="32"/>
          <w:szCs w:val="32"/>
        </w:rPr>
        <w:t>联动且</w:t>
      </w:r>
      <w:proofErr w:type="gramEnd"/>
      <w:r w:rsidRPr="00C532CC">
        <w:rPr>
          <w:rFonts w:ascii="华文仿宋" w:eastAsia="华文仿宋" w:hAnsi="华文仿宋" w:hint="eastAsia"/>
          <w:sz w:val="32"/>
          <w:szCs w:val="32"/>
        </w:rPr>
        <w:t>符合以下任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条件的三个线性轴加一个旋转轴：</w:t>
      </w:r>
    </w:p>
    <w:p w:rsidR="00C532CC" w:rsidRPr="00C532CC" w:rsidRDefault="00D06A13" w:rsidP="00D11E92">
      <w:pPr>
        <w:ind w:firstLineChars="500" w:firstLine="1600"/>
        <w:rPr>
          <w:rFonts w:ascii="华文仿宋" w:eastAsia="华文仿宋" w:hAnsi="华文仿宋"/>
          <w:sz w:val="32"/>
          <w:szCs w:val="32"/>
        </w:rPr>
      </w:pPr>
      <w:proofErr w:type="gramStart"/>
      <w:r>
        <w:rPr>
          <w:rFonts w:ascii="华文仿宋" w:eastAsia="华文仿宋" w:hAnsi="华文仿宋" w:hint="eastAsia"/>
          <w:sz w:val="32"/>
          <w:szCs w:val="32"/>
        </w:rPr>
        <w:t>a</w:t>
      </w:r>
      <w:proofErr w:type="gramEnd"/>
      <w:r>
        <w:rPr>
          <w:rFonts w:ascii="华文仿宋" w:eastAsia="华文仿宋" w:hAnsi="华文仿宋" w:hint="eastAsia"/>
          <w:sz w:val="32"/>
          <w:szCs w:val="32"/>
        </w:rPr>
        <w:t>.</w:t>
      </w:r>
      <w:r w:rsidR="00C532CC" w:rsidRPr="00C532CC">
        <w:rPr>
          <w:rFonts w:ascii="华文仿宋" w:eastAsia="华文仿宋" w:hAnsi="华文仿宋" w:hint="eastAsia"/>
          <w:sz w:val="32"/>
          <w:szCs w:val="32"/>
        </w:rPr>
        <w:t>“</w:t>
      </w:r>
      <w:r w:rsidR="00F82098">
        <w:rPr>
          <w:rFonts w:ascii="华文仿宋" w:eastAsia="华文仿宋" w:hAnsi="华文仿宋" w:hint="eastAsia"/>
          <w:sz w:val="32"/>
          <w:szCs w:val="32"/>
        </w:rPr>
        <w:t>单向重复定位精度</w:t>
      </w:r>
      <w:proofErr w:type="gramStart"/>
      <w:r w:rsidR="00C532CC" w:rsidRPr="00C532CC">
        <w:rPr>
          <w:rFonts w:ascii="华文仿宋" w:eastAsia="华文仿宋" w:hAnsi="华文仿宋" w:hint="eastAsia"/>
          <w:sz w:val="32"/>
          <w:szCs w:val="32"/>
        </w:rPr>
        <w:t>”</w:t>
      </w:r>
      <w:proofErr w:type="gramEnd"/>
      <w:r w:rsidR="00C532CC" w:rsidRPr="00C532CC">
        <w:rPr>
          <w:rFonts w:ascii="华文仿宋" w:eastAsia="华文仿宋" w:hAnsi="华文仿宋" w:hint="eastAsia"/>
          <w:sz w:val="32"/>
          <w:szCs w:val="32"/>
        </w:rPr>
        <w:t>等于或小于(优于)0.9微米，沿一个或多个线性轴运动，行程长度小于1.0米；或</w:t>
      </w:r>
    </w:p>
    <w:p w:rsidR="00C532CC" w:rsidRPr="00C532CC" w:rsidRDefault="00D06A13" w:rsidP="00D11E92">
      <w:pPr>
        <w:ind w:firstLineChars="500" w:firstLine="1600"/>
        <w:rPr>
          <w:rFonts w:ascii="华文仿宋" w:eastAsia="华文仿宋" w:hAnsi="华文仿宋"/>
          <w:sz w:val="32"/>
          <w:szCs w:val="32"/>
        </w:rPr>
      </w:pPr>
      <w:proofErr w:type="gramStart"/>
      <w:r>
        <w:rPr>
          <w:rFonts w:ascii="华文仿宋" w:eastAsia="华文仿宋" w:hAnsi="华文仿宋" w:hint="eastAsia"/>
          <w:sz w:val="32"/>
          <w:szCs w:val="32"/>
        </w:rPr>
        <w:t>b</w:t>
      </w:r>
      <w:proofErr w:type="gramEnd"/>
      <w:r>
        <w:rPr>
          <w:rFonts w:ascii="华文仿宋" w:eastAsia="华文仿宋" w:hAnsi="华文仿宋" w:hint="eastAsia"/>
          <w:sz w:val="32"/>
          <w:szCs w:val="32"/>
        </w:rPr>
        <w:t>.</w:t>
      </w:r>
      <w:r w:rsidR="00C532CC" w:rsidRPr="00C532CC">
        <w:rPr>
          <w:rFonts w:ascii="华文仿宋" w:eastAsia="华文仿宋" w:hAnsi="华文仿宋" w:hint="eastAsia"/>
          <w:sz w:val="32"/>
          <w:szCs w:val="32"/>
        </w:rPr>
        <w:t>“</w:t>
      </w:r>
      <w:r w:rsidR="00F82098">
        <w:rPr>
          <w:rFonts w:ascii="华文仿宋" w:eastAsia="华文仿宋" w:hAnsi="华文仿宋" w:hint="eastAsia"/>
          <w:sz w:val="32"/>
          <w:szCs w:val="32"/>
        </w:rPr>
        <w:t>单向重复定位精度</w:t>
      </w:r>
      <w:proofErr w:type="gramStart"/>
      <w:r w:rsidR="00C532CC" w:rsidRPr="00C532CC">
        <w:rPr>
          <w:rFonts w:ascii="华文仿宋" w:eastAsia="华文仿宋" w:hAnsi="华文仿宋" w:hint="eastAsia"/>
          <w:sz w:val="32"/>
          <w:szCs w:val="32"/>
        </w:rPr>
        <w:t>”</w:t>
      </w:r>
      <w:proofErr w:type="gramEnd"/>
      <w:r w:rsidR="00C532CC" w:rsidRPr="00C532CC">
        <w:rPr>
          <w:rFonts w:ascii="华文仿宋" w:eastAsia="华文仿宋" w:hAnsi="华文仿宋" w:hint="eastAsia"/>
          <w:sz w:val="32"/>
          <w:szCs w:val="32"/>
        </w:rPr>
        <w:t>等于或小于(优于)1.1微米，沿一个或多个线性轴运动，行程长度等于或大于1.0米。</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06A13">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06A13">
        <w:rPr>
          <w:rFonts w:ascii="华文仿宋" w:eastAsia="华文仿宋" w:hAnsi="华文仿宋" w:hint="eastAsia"/>
          <w:sz w:val="32"/>
          <w:szCs w:val="32"/>
        </w:rPr>
        <w:t>2.</w:t>
      </w:r>
      <w:r w:rsidRPr="00C532CC">
        <w:rPr>
          <w:rFonts w:ascii="华文仿宋" w:eastAsia="华文仿宋" w:hAnsi="华文仿宋" w:hint="eastAsia"/>
          <w:sz w:val="32"/>
          <w:szCs w:val="32"/>
        </w:rPr>
        <w:t>带有可为“仿形控制”同时</w:t>
      </w:r>
      <w:proofErr w:type="gramStart"/>
      <w:r w:rsidRPr="00C532CC">
        <w:rPr>
          <w:rFonts w:ascii="华文仿宋" w:eastAsia="华文仿宋" w:hAnsi="华文仿宋" w:hint="eastAsia"/>
          <w:sz w:val="32"/>
          <w:szCs w:val="32"/>
        </w:rPr>
        <w:t>联动且</w:t>
      </w:r>
      <w:proofErr w:type="gramEnd"/>
      <w:r w:rsidRPr="00C532CC">
        <w:rPr>
          <w:rFonts w:ascii="华文仿宋" w:eastAsia="华文仿宋" w:hAnsi="华文仿宋" w:hint="eastAsia"/>
          <w:sz w:val="32"/>
          <w:szCs w:val="32"/>
        </w:rPr>
        <w:t>符合以下任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条件的五个或五个以上轴：</w:t>
      </w:r>
    </w:p>
    <w:p w:rsidR="00C532CC" w:rsidRPr="00C532CC" w:rsidRDefault="00932422" w:rsidP="00A45767">
      <w:pPr>
        <w:ind w:firstLineChars="450" w:firstLine="1440"/>
        <w:rPr>
          <w:rFonts w:ascii="华文仿宋" w:eastAsia="华文仿宋" w:hAnsi="华文仿宋"/>
          <w:sz w:val="32"/>
          <w:szCs w:val="32"/>
        </w:rPr>
      </w:pPr>
      <w:r>
        <w:rPr>
          <w:rFonts w:ascii="华文仿宋" w:eastAsia="华文仿宋" w:hAnsi="华文仿宋" w:hint="eastAsia"/>
          <w:sz w:val="32"/>
          <w:szCs w:val="32"/>
        </w:rPr>
        <w:t>a</w:t>
      </w:r>
      <w:r w:rsidR="00A45767">
        <w:rPr>
          <w:rFonts w:ascii="华文仿宋" w:eastAsia="华文仿宋" w:hAnsi="华文仿宋" w:hint="eastAsia"/>
          <w:sz w:val="32"/>
          <w:szCs w:val="32"/>
        </w:rPr>
        <w:t>.</w:t>
      </w:r>
      <w:r w:rsidR="00A45767" w:rsidRPr="00C532CC">
        <w:rPr>
          <w:rFonts w:ascii="华文仿宋" w:eastAsia="华文仿宋" w:hAnsi="华文仿宋" w:hint="eastAsia"/>
          <w:sz w:val="32"/>
          <w:szCs w:val="32"/>
        </w:rPr>
        <w:t xml:space="preserve"> </w:t>
      </w:r>
      <w:r w:rsidR="00C532CC" w:rsidRPr="00C532CC">
        <w:rPr>
          <w:rFonts w:ascii="华文仿宋" w:eastAsia="华文仿宋" w:hAnsi="华文仿宋" w:hint="eastAsia"/>
          <w:sz w:val="32"/>
          <w:szCs w:val="32"/>
        </w:rPr>
        <w:t>“</w:t>
      </w:r>
      <w:r w:rsidR="00F82098">
        <w:rPr>
          <w:rFonts w:ascii="华文仿宋" w:eastAsia="华文仿宋" w:hAnsi="华文仿宋" w:hint="eastAsia"/>
          <w:sz w:val="32"/>
          <w:szCs w:val="32"/>
        </w:rPr>
        <w:t>单向重复定位精度</w:t>
      </w:r>
      <w:r w:rsidR="00C532CC" w:rsidRPr="00C532CC">
        <w:rPr>
          <w:rFonts w:ascii="华文仿宋" w:eastAsia="华文仿宋" w:hAnsi="华文仿宋" w:hint="eastAsia"/>
          <w:sz w:val="32"/>
          <w:szCs w:val="32"/>
        </w:rPr>
        <w:t>”</w:t>
      </w:r>
      <w:proofErr w:type="gramStart"/>
      <w:r w:rsidR="00C532CC" w:rsidRPr="00C532CC">
        <w:rPr>
          <w:rFonts w:ascii="华文仿宋" w:eastAsia="华文仿宋" w:hAnsi="华文仿宋" w:hint="eastAsia"/>
          <w:sz w:val="32"/>
          <w:szCs w:val="32"/>
        </w:rPr>
        <w:t>等于或小于(</w:t>
      </w:r>
      <w:proofErr w:type="gramEnd"/>
      <w:r w:rsidR="00C532CC" w:rsidRPr="00C532CC">
        <w:rPr>
          <w:rFonts w:ascii="华文仿宋" w:eastAsia="华文仿宋" w:hAnsi="华文仿宋" w:hint="eastAsia"/>
          <w:sz w:val="32"/>
          <w:szCs w:val="32"/>
        </w:rPr>
        <w:t>优于)0.9微米，沿一个或多个线性轴运动，行程长度小于1.0米;</w:t>
      </w:r>
    </w:p>
    <w:p w:rsidR="00C532CC" w:rsidRPr="00C532CC" w:rsidRDefault="00932422" w:rsidP="00A45767">
      <w:pPr>
        <w:ind w:firstLineChars="450" w:firstLine="1440"/>
        <w:rPr>
          <w:rFonts w:ascii="华文仿宋" w:eastAsia="华文仿宋" w:hAnsi="华文仿宋"/>
          <w:sz w:val="32"/>
          <w:szCs w:val="32"/>
        </w:rPr>
      </w:pPr>
      <w:r>
        <w:rPr>
          <w:rFonts w:ascii="华文仿宋" w:eastAsia="华文仿宋" w:hAnsi="华文仿宋" w:hint="eastAsia"/>
          <w:sz w:val="32"/>
          <w:szCs w:val="32"/>
        </w:rPr>
        <w:t>b</w:t>
      </w:r>
      <w:r w:rsidR="00A45767">
        <w:rPr>
          <w:rFonts w:ascii="华文仿宋" w:eastAsia="华文仿宋" w:hAnsi="华文仿宋" w:hint="eastAsia"/>
          <w:sz w:val="32"/>
          <w:szCs w:val="32"/>
        </w:rPr>
        <w:t>.</w:t>
      </w:r>
      <w:r w:rsidR="00A45767" w:rsidRPr="00C532CC">
        <w:rPr>
          <w:rFonts w:ascii="华文仿宋" w:eastAsia="华文仿宋" w:hAnsi="华文仿宋" w:hint="eastAsia"/>
          <w:sz w:val="32"/>
          <w:szCs w:val="32"/>
        </w:rPr>
        <w:t xml:space="preserve"> </w:t>
      </w:r>
      <w:r w:rsidR="00C532CC" w:rsidRPr="00C532CC">
        <w:rPr>
          <w:rFonts w:ascii="华文仿宋" w:eastAsia="华文仿宋" w:hAnsi="华文仿宋" w:hint="eastAsia"/>
          <w:sz w:val="32"/>
          <w:szCs w:val="32"/>
        </w:rPr>
        <w:t>“</w:t>
      </w:r>
      <w:r w:rsidR="00F82098">
        <w:rPr>
          <w:rFonts w:ascii="华文仿宋" w:eastAsia="华文仿宋" w:hAnsi="华文仿宋" w:hint="eastAsia"/>
          <w:sz w:val="32"/>
          <w:szCs w:val="32"/>
        </w:rPr>
        <w:t>单向重复定位精度</w:t>
      </w:r>
      <w:r w:rsidR="00C532CC" w:rsidRPr="00C532CC">
        <w:rPr>
          <w:rFonts w:ascii="华文仿宋" w:eastAsia="华文仿宋" w:hAnsi="华文仿宋" w:hint="eastAsia"/>
          <w:sz w:val="32"/>
          <w:szCs w:val="32"/>
        </w:rPr>
        <w:t>”</w:t>
      </w:r>
      <w:proofErr w:type="gramStart"/>
      <w:r w:rsidR="00C532CC" w:rsidRPr="00C532CC">
        <w:rPr>
          <w:rFonts w:ascii="华文仿宋" w:eastAsia="华文仿宋" w:hAnsi="华文仿宋" w:hint="eastAsia"/>
          <w:sz w:val="32"/>
          <w:szCs w:val="32"/>
        </w:rPr>
        <w:t>等于或小于(</w:t>
      </w:r>
      <w:proofErr w:type="gramEnd"/>
      <w:r w:rsidR="00C532CC" w:rsidRPr="00C532CC">
        <w:rPr>
          <w:rFonts w:ascii="华文仿宋" w:eastAsia="华文仿宋" w:hAnsi="华文仿宋" w:hint="eastAsia"/>
          <w:sz w:val="32"/>
          <w:szCs w:val="32"/>
        </w:rPr>
        <w:t>优于)1.4微米，沿一个或多个线性轴运动，行程长度等于或大于1.0米但小于4米。</w:t>
      </w:r>
    </w:p>
    <w:p w:rsidR="00D06A13" w:rsidRDefault="00932422" w:rsidP="00A45767">
      <w:pPr>
        <w:ind w:firstLineChars="450" w:firstLine="1440"/>
        <w:rPr>
          <w:rFonts w:ascii="华文仿宋" w:eastAsia="华文仿宋" w:hAnsi="华文仿宋"/>
          <w:sz w:val="32"/>
          <w:szCs w:val="32"/>
        </w:rPr>
      </w:pPr>
      <w:proofErr w:type="gramStart"/>
      <w:r>
        <w:rPr>
          <w:rFonts w:ascii="华文仿宋" w:eastAsia="华文仿宋" w:hAnsi="华文仿宋" w:hint="eastAsia"/>
          <w:sz w:val="32"/>
          <w:szCs w:val="32"/>
        </w:rPr>
        <w:t>c</w:t>
      </w:r>
      <w:proofErr w:type="gramEnd"/>
      <w:r w:rsidR="00A45767">
        <w:rPr>
          <w:rFonts w:ascii="华文仿宋" w:eastAsia="华文仿宋" w:hAnsi="华文仿宋" w:hint="eastAsia"/>
          <w:sz w:val="32"/>
          <w:szCs w:val="32"/>
        </w:rPr>
        <w:t>.</w:t>
      </w:r>
      <w:r w:rsidR="00C532CC" w:rsidRPr="00C532CC">
        <w:rPr>
          <w:rFonts w:ascii="华文仿宋" w:eastAsia="华文仿宋" w:hAnsi="华文仿宋" w:hint="eastAsia"/>
          <w:sz w:val="32"/>
          <w:szCs w:val="32"/>
        </w:rPr>
        <w:t>“</w:t>
      </w:r>
      <w:r w:rsidR="00F82098">
        <w:rPr>
          <w:rFonts w:ascii="华文仿宋" w:eastAsia="华文仿宋" w:hAnsi="华文仿宋" w:hint="eastAsia"/>
          <w:sz w:val="32"/>
          <w:szCs w:val="32"/>
        </w:rPr>
        <w:t>单向重复定位精度</w:t>
      </w:r>
      <w:proofErr w:type="gramStart"/>
      <w:r w:rsidR="00C532CC" w:rsidRPr="00C532CC">
        <w:rPr>
          <w:rFonts w:ascii="华文仿宋" w:eastAsia="华文仿宋" w:hAnsi="华文仿宋" w:hint="eastAsia"/>
          <w:sz w:val="32"/>
          <w:szCs w:val="32"/>
        </w:rPr>
        <w:t>”</w:t>
      </w:r>
      <w:proofErr w:type="gramEnd"/>
      <w:r w:rsidR="00C532CC" w:rsidRPr="00C532CC">
        <w:rPr>
          <w:rFonts w:ascii="华文仿宋" w:eastAsia="华文仿宋" w:hAnsi="华文仿宋" w:hint="eastAsia"/>
          <w:sz w:val="32"/>
          <w:szCs w:val="32"/>
        </w:rPr>
        <w:t>等于或小于(优于)6.0微米，沿一个或多个线性轴运动，行程长度等于或大于4米。</w:t>
      </w:r>
    </w:p>
    <w:p w:rsidR="00C532CC" w:rsidRPr="00C532CC" w:rsidRDefault="00D06A13" w:rsidP="00A45767">
      <w:pPr>
        <w:ind w:firstLineChars="350" w:firstLine="112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坐标镗床的“</w:t>
      </w:r>
      <w:r w:rsidR="00F82098">
        <w:rPr>
          <w:rFonts w:ascii="华文仿宋" w:eastAsia="华文仿宋" w:hAnsi="华文仿宋" w:hint="eastAsia"/>
          <w:sz w:val="32"/>
          <w:szCs w:val="32"/>
        </w:rPr>
        <w:t>单向重复定位精度</w:t>
      </w:r>
      <w:r w:rsidR="00C532CC" w:rsidRPr="00C532CC">
        <w:rPr>
          <w:rFonts w:ascii="华文仿宋" w:eastAsia="华文仿宋" w:hAnsi="华文仿宋" w:hint="eastAsia"/>
          <w:sz w:val="32"/>
          <w:szCs w:val="32"/>
        </w:rPr>
        <w:t>”等于或小于(优于)1.1微米，沿一个或多个线性轴运动。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06A13">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D06A13">
        <w:rPr>
          <w:rFonts w:ascii="华文仿宋" w:eastAsia="华文仿宋" w:hAnsi="华文仿宋" w:hint="eastAsia"/>
          <w:sz w:val="32"/>
          <w:szCs w:val="32"/>
        </w:rPr>
        <w:t>4.</w:t>
      </w:r>
      <w:r w:rsidRPr="00C532CC">
        <w:rPr>
          <w:rFonts w:ascii="华文仿宋" w:eastAsia="华文仿宋" w:hAnsi="华文仿宋" w:hint="eastAsia"/>
          <w:sz w:val="32"/>
          <w:szCs w:val="32"/>
        </w:rPr>
        <w:t>带有可为“仿形控制”同时联动的两个或两个以上旋转轴的无线式放电加工机。</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r>
      <w:r w:rsidR="00A45767">
        <w:rPr>
          <w:rFonts w:ascii="华文仿宋" w:eastAsia="华文仿宋" w:hAnsi="华文仿宋" w:hint="eastAsia"/>
          <w:sz w:val="32"/>
          <w:szCs w:val="32"/>
        </w:rPr>
        <w:t xml:space="preserve"> </w:t>
      </w:r>
      <w:r w:rsidR="00D06A13">
        <w:rPr>
          <w:rFonts w:ascii="华文仿宋" w:eastAsia="华文仿宋" w:hAnsi="华文仿宋" w:hint="eastAsia"/>
          <w:sz w:val="32"/>
          <w:szCs w:val="32"/>
        </w:rPr>
        <w:t xml:space="preserve"> 5.</w:t>
      </w:r>
      <w:r w:rsidRPr="00C532CC">
        <w:rPr>
          <w:rFonts w:ascii="华文仿宋" w:eastAsia="华文仿宋" w:hAnsi="华文仿宋" w:hint="eastAsia"/>
          <w:sz w:val="32"/>
          <w:szCs w:val="32"/>
        </w:rPr>
        <w:t>经过改造用于深孔钻探、最大孔深超过5米的深孔钻床和车床。</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D06A13">
        <w:rPr>
          <w:rFonts w:ascii="华文仿宋" w:eastAsia="华文仿宋" w:hAnsi="华文仿宋" w:hint="eastAsia"/>
          <w:sz w:val="32"/>
          <w:szCs w:val="32"/>
        </w:rPr>
        <w:t xml:space="preserve"> 6.</w:t>
      </w:r>
      <w:r w:rsidRPr="00C532CC">
        <w:rPr>
          <w:rFonts w:ascii="华文仿宋" w:eastAsia="华文仿宋" w:hAnsi="华文仿宋" w:hint="eastAsia"/>
          <w:sz w:val="32"/>
          <w:szCs w:val="32"/>
        </w:rPr>
        <w:t>“数控”或手动机床及专门为其设计的部件、控制装置和配件，用于刮削、抛光、研磨或</w:t>
      </w:r>
      <w:proofErr w:type="gramStart"/>
      <w:r w:rsidRPr="00C532CC">
        <w:rPr>
          <w:rFonts w:ascii="华文仿宋" w:eastAsia="华文仿宋" w:hAnsi="华文仿宋" w:hint="eastAsia"/>
          <w:sz w:val="32"/>
          <w:szCs w:val="32"/>
        </w:rPr>
        <w:t>珩</w:t>
      </w:r>
      <w:proofErr w:type="gramEnd"/>
      <w:r w:rsidRPr="00C532CC">
        <w:rPr>
          <w:rFonts w:ascii="华文仿宋" w:eastAsia="华文仿宋" w:hAnsi="华文仿宋" w:hint="eastAsia"/>
          <w:sz w:val="32"/>
          <w:szCs w:val="32"/>
        </w:rPr>
        <w:t>磨硬化(Rc=40或40以上)钢针、螺旋和双螺旋齿轮，其节圆直径超过</w:t>
      </w:r>
      <w:r w:rsidR="00CB6F42">
        <w:rPr>
          <w:rFonts w:ascii="华文仿宋" w:eastAsia="华文仿宋" w:hAnsi="华文仿宋" w:hint="eastAsia"/>
          <w:sz w:val="32"/>
          <w:szCs w:val="32"/>
        </w:rPr>
        <w:t>1</w:t>
      </w:r>
      <w:r w:rsidRPr="00C532CC">
        <w:rPr>
          <w:rFonts w:ascii="华文仿宋" w:eastAsia="华文仿宋" w:hAnsi="华文仿宋" w:hint="eastAsia"/>
          <w:sz w:val="32"/>
          <w:szCs w:val="32"/>
        </w:rPr>
        <w:t>250毫米，齿宽占节圆直径的15%或更多，成品品质达到美国齿轮制造者协会14级或更高级别(相当于ISO 1328第3级)。</w:t>
      </w:r>
    </w:p>
    <w:p w:rsidR="00C532CC" w:rsidRPr="007851BE" w:rsidRDefault="007851BE" w:rsidP="007851BE">
      <w:pPr>
        <w:ind w:firstLineChars="200" w:firstLine="643"/>
        <w:rPr>
          <w:rFonts w:ascii="楷体_GB2312" w:eastAsia="楷体_GB2312" w:hAnsi="华文仿宋"/>
          <w:b/>
          <w:sz w:val="32"/>
          <w:szCs w:val="32"/>
        </w:rPr>
      </w:pPr>
      <w:r>
        <w:rPr>
          <w:rFonts w:ascii="楷体_GB2312" w:eastAsia="楷体_GB2312" w:hAnsi="华文仿宋" w:hint="eastAsia"/>
          <w:b/>
          <w:sz w:val="32"/>
          <w:szCs w:val="32"/>
        </w:rPr>
        <w:t>(三)</w:t>
      </w:r>
      <w:r w:rsidR="00C532CC" w:rsidRPr="007851BE">
        <w:rPr>
          <w:rFonts w:ascii="楷体_GB2312" w:eastAsia="楷体_GB2312" w:hAnsi="华文仿宋" w:hint="eastAsia"/>
          <w:b/>
          <w:sz w:val="32"/>
          <w:szCs w:val="32"/>
        </w:rPr>
        <w:t>计算机</w:t>
      </w:r>
    </w:p>
    <w:p w:rsidR="00C532CC" w:rsidRPr="007851BE" w:rsidRDefault="00C532CC" w:rsidP="007851BE">
      <w:pPr>
        <w:ind w:firstLineChars="200" w:firstLine="641"/>
        <w:rPr>
          <w:rFonts w:ascii="华文仿宋" w:eastAsia="华文仿宋" w:hAnsi="华文仿宋"/>
          <w:b/>
          <w:sz w:val="32"/>
          <w:szCs w:val="32"/>
        </w:rPr>
      </w:pPr>
      <w:r w:rsidRPr="007851BE">
        <w:rPr>
          <w:rFonts w:ascii="华文仿宋" w:eastAsia="华文仿宋" w:hAnsi="华文仿宋" w:hint="eastAsia"/>
          <w:b/>
          <w:sz w:val="32"/>
          <w:szCs w:val="32"/>
        </w:rPr>
        <w:t>系统、设备和部件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电子计算机及相关系统、设备和部件或符合以下任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条件的“电子组件”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经专门设计，以具有以下任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特性：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7851BE">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7851BE">
        <w:rPr>
          <w:rFonts w:ascii="华文仿宋" w:eastAsia="华文仿宋" w:hAnsi="华文仿宋" w:hint="eastAsia"/>
          <w:sz w:val="32"/>
          <w:szCs w:val="32"/>
        </w:rPr>
        <w:t>1.</w:t>
      </w:r>
      <w:r w:rsidRPr="00C532CC">
        <w:rPr>
          <w:rFonts w:ascii="华文仿宋" w:eastAsia="华文仿宋" w:hAnsi="华文仿宋" w:hint="eastAsia"/>
          <w:sz w:val="32"/>
          <w:szCs w:val="32"/>
        </w:rPr>
        <w:t>因经过抗辐射加固而超过以下任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规格：</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w:t>
      </w:r>
      <w:r w:rsidRPr="00C532CC">
        <w:rPr>
          <w:rFonts w:ascii="华文仿宋" w:eastAsia="华文仿宋" w:hAnsi="华文仿宋" w:hint="eastAsia"/>
          <w:sz w:val="32"/>
          <w:szCs w:val="32"/>
        </w:rPr>
        <w:tab/>
        <w:t>剂量共计5×</w:t>
      </w:r>
      <w:proofErr w:type="gramStart"/>
      <w:r w:rsidRPr="00C532CC">
        <w:rPr>
          <w:rFonts w:ascii="华文仿宋" w:eastAsia="华文仿宋" w:hAnsi="华文仿宋" w:hint="eastAsia"/>
          <w:sz w:val="32"/>
          <w:szCs w:val="32"/>
        </w:rPr>
        <w:t>10</w:t>
      </w:r>
      <w:r w:rsidRPr="00F82098">
        <w:rPr>
          <w:rFonts w:ascii="华文仿宋" w:eastAsia="华文仿宋" w:hAnsi="华文仿宋" w:hint="eastAsia"/>
          <w:sz w:val="32"/>
          <w:szCs w:val="32"/>
          <w:vertAlign w:val="superscript"/>
        </w:rPr>
        <w:t>3</w:t>
      </w:r>
      <w:r w:rsidRPr="00C532CC">
        <w:rPr>
          <w:rFonts w:ascii="华文仿宋" w:eastAsia="华文仿宋" w:hAnsi="华文仿宋" w:hint="eastAsia"/>
          <w:sz w:val="32"/>
          <w:szCs w:val="32"/>
        </w:rPr>
        <w:t>戈瑞(</w:t>
      </w:r>
      <w:proofErr w:type="gramEnd"/>
      <w:r w:rsidRPr="00C532CC">
        <w:rPr>
          <w:rFonts w:ascii="华文仿宋" w:eastAsia="华文仿宋" w:hAnsi="华文仿宋" w:hint="eastAsia"/>
          <w:sz w:val="32"/>
          <w:szCs w:val="32"/>
        </w:rPr>
        <w:t>SI单位制)；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w:t>
      </w:r>
      <w:r w:rsidRPr="00C532CC">
        <w:rPr>
          <w:rFonts w:ascii="华文仿宋" w:eastAsia="华文仿宋" w:hAnsi="华文仿宋" w:hint="eastAsia"/>
          <w:sz w:val="32"/>
          <w:szCs w:val="32"/>
        </w:rPr>
        <w:tab/>
        <w:t>干扰剂量率5×</w:t>
      </w:r>
      <w:proofErr w:type="gramStart"/>
      <w:r w:rsidRPr="00C532CC">
        <w:rPr>
          <w:rFonts w:ascii="华文仿宋" w:eastAsia="华文仿宋" w:hAnsi="华文仿宋" w:hint="eastAsia"/>
          <w:sz w:val="32"/>
          <w:szCs w:val="32"/>
        </w:rPr>
        <w:t>10</w:t>
      </w:r>
      <w:r w:rsidRPr="00F82098">
        <w:rPr>
          <w:rFonts w:ascii="华文仿宋" w:eastAsia="华文仿宋" w:hAnsi="华文仿宋" w:hint="eastAsia"/>
          <w:sz w:val="32"/>
          <w:szCs w:val="32"/>
          <w:vertAlign w:val="superscript"/>
        </w:rPr>
        <w:t>6</w:t>
      </w:r>
      <w:r w:rsidRPr="00C532CC">
        <w:rPr>
          <w:rFonts w:ascii="华文仿宋" w:eastAsia="华文仿宋" w:hAnsi="华文仿宋" w:hint="eastAsia"/>
          <w:sz w:val="32"/>
          <w:szCs w:val="32"/>
        </w:rPr>
        <w:t>戈瑞(</w:t>
      </w:r>
      <w:proofErr w:type="gramEnd"/>
      <w:r w:rsidRPr="00C532CC">
        <w:rPr>
          <w:rFonts w:ascii="华文仿宋" w:eastAsia="华文仿宋" w:hAnsi="华文仿宋" w:hint="eastAsia"/>
          <w:sz w:val="32"/>
          <w:szCs w:val="32"/>
        </w:rPr>
        <w:t>SI单位制)/秒；或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w:t>
      </w:r>
      <w:r w:rsidRPr="00C532CC">
        <w:rPr>
          <w:rFonts w:ascii="华文仿宋" w:eastAsia="华文仿宋" w:hAnsi="华文仿宋" w:hint="eastAsia"/>
          <w:sz w:val="32"/>
          <w:szCs w:val="32"/>
        </w:rPr>
        <w:tab/>
        <w:t>单粒子翻转1×10</w:t>
      </w:r>
      <w:r w:rsidRPr="00CB6F42">
        <w:rPr>
          <w:rFonts w:ascii="华文仿宋" w:eastAsia="华文仿宋" w:hAnsi="华文仿宋" w:hint="eastAsia"/>
          <w:sz w:val="32"/>
          <w:szCs w:val="32"/>
          <w:vertAlign w:val="superscript"/>
        </w:rPr>
        <w:t>-8</w:t>
      </w:r>
      <w:r w:rsidRPr="00C532CC">
        <w:rPr>
          <w:rFonts w:ascii="华文仿宋" w:eastAsia="华文仿宋" w:hAnsi="华文仿宋" w:hint="eastAsia"/>
          <w:sz w:val="32"/>
          <w:szCs w:val="32"/>
        </w:rPr>
        <w:t>个误差/位/日。</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注：不适用于专为“民用飞机”应用而设计的计算机。</w:t>
      </w:r>
    </w:p>
    <w:p w:rsidR="00C532CC" w:rsidRPr="007851BE" w:rsidRDefault="007851BE" w:rsidP="007851BE">
      <w:pPr>
        <w:ind w:firstLineChars="200" w:firstLine="643"/>
        <w:rPr>
          <w:rFonts w:ascii="楷体_GB2312" w:eastAsia="楷体_GB2312" w:hAnsi="华文仿宋"/>
          <w:b/>
          <w:sz w:val="32"/>
          <w:szCs w:val="32"/>
        </w:rPr>
      </w:pPr>
      <w:r>
        <w:rPr>
          <w:rFonts w:ascii="楷体_GB2312" w:eastAsia="楷体_GB2312" w:hAnsi="华文仿宋" w:hint="eastAsia"/>
          <w:b/>
          <w:sz w:val="32"/>
          <w:szCs w:val="32"/>
        </w:rPr>
        <w:t>（四）</w:t>
      </w:r>
      <w:r w:rsidR="00C532CC" w:rsidRPr="007851BE">
        <w:rPr>
          <w:rFonts w:ascii="楷体_GB2312" w:eastAsia="楷体_GB2312" w:hAnsi="华文仿宋" w:hint="eastAsia"/>
          <w:b/>
          <w:sz w:val="32"/>
          <w:szCs w:val="32"/>
        </w:rPr>
        <w:t>电信</w:t>
      </w:r>
    </w:p>
    <w:p w:rsidR="00C532CC" w:rsidRPr="007851BE" w:rsidRDefault="00C532CC" w:rsidP="007851BE">
      <w:pPr>
        <w:ind w:firstLineChars="200" w:firstLine="641"/>
        <w:rPr>
          <w:rFonts w:ascii="华文仿宋" w:eastAsia="华文仿宋" w:hAnsi="华文仿宋"/>
          <w:b/>
          <w:sz w:val="32"/>
          <w:szCs w:val="32"/>
        </w:rPr>
      </w:pPr>
      <w:r w:rsidRPr="007851BE">
        <w:rPr>
          <w:rFonts w:ascii="华文仿宋" w:eastAsia="华文仿宋" w:hAnsi="华文仿宋" w:hint="eastAsia"/>
          <w:b/>
          <w:sz w:val="32"/>
          <w:szCs w:val="32"/>
        </w:rPr>
        <w:t>系统、设备和部件</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具有以下任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特点、功能或特征的电信系统和设备以及专门为其设计的部件和附件：</w:t>
      </w:r>
    </w:p>
    <w:p w:rsidR="007851BE" w:rsidRDefault="00C532CC" w:rsidP="007851BE">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(a)</w:t>
      </w:r>
      <w:r w:rsidRPr="00C532CC">
        <w:rPr>
          <w:rFonts w:ascii="华文仿宋" w:eastAsia="华文仿宋" w:hAnsi="华文仿宋" w:hint="eastAsia"/>
          <w:sz w:val="32"/>
          <w:szCs w:val="32"/>
        </w:rPr>
        <w:t>采用包括“跳频”技术在内的“扩频”技术且具有</w:t>
      </w:r>
      <w:r w:rsidRPr="00C532CC">
        <w:rPr>
          <w:rFonts w:ascii="华文仿宋" w:eastAsia="华文仿宋" w:hAnsi="华文仿宋" w:hint="eastAsia"/>
          <w:sz w:val="32"/>
          <w:szCs w:val="32"/>
        </w:rPr>
        <w:lastRenderedPageBreak/>
        <w:t>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特征的无线电设备：</w:t>
      </w:r>
    </w:p>
    <w:p w:rsidR="007851BE" w:rsidRDefault="007851BE" w:rsidP="009A53C6">
      <w:pPr>
        <w:ind w:firstLineChars="400" w:firstLine="128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用户可编程的扩频码；或</w:t>
      </w:r>
    </w:p>
    <w:p w:rsidR="00C532CC" w:rsidRPr="00C532CC" w:rsidRDefault="007851BE" w:rsidP="009A53C6">
      <w:pPr>
        <w:ind w:firstLineChars="400" w:firstLine="128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总传输带宽等于或大于任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信息频道带宽的100倍且超过50千赫。</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注：不适用于专门为以下任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用途而设计的无线电设备：</w:t>
      </w:r>
      <w:r w:rsidR="007851BE">
        <w:rPr>
          <w:rFonts w:ascii="华文仿宋" w:eastAsia="华文仿宋" w:hAnsi="华文仿宋" w:hint="eastAsia"/>
          <w:sz w:val="32"/>
          <w:szCs w:val="32"/>
        </w:rPr>
        <w:t xml:space="preserve">                           </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7851BE">
        <w:rPr>
          <w:rFonts w:ascii="华文仿宋" w:eastAsia="华文仿宋" w:hAnsi="华文仿宋" w:hint="eastAsia"/>
          <w:sz w:val="32"/>
          <w:szCs w:val="32"/>
        </w:rPr>
        <w:t xml:space="preserve"> </w:t>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7851BE">
        <w:rPr>
          <w:rFonts w:ascii="华文仿宋" w:eastAsia="华文仿宋" w:hAnsi="华文仿宋" w:hint="eastAsia"/>
          <w:sz w:val="32"/>
          <w:szCs w:val="32"/>
        </w:rPr>
        <w:t>a.</w:t>
      </w:r>
      <w:r w:rsidRPr="00C532CC">
        <w:rPr>
          <w:rFonts w:ascii="华文仿宋" w:eastAsia="华文仿宋" w:hAnsi="华文仿宋" w:hint="eastAsia"/>
          <w:sz w:val="32"/>
          <w:szCs w:val="32"/>
        </w:rPr>
        <w:t>民用蜂窝无线通信系统；或</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w:t>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Pr>
          <w:rFonts w:ascii="华文仿宋" w:eastAsia="华文仿宋" w:hAnsi="华文仿宋" w:hint="eastAsia"/>
          <w:sz w:val="32"/>
          <w:szCs w:val="32"/>
        </w:rPr>
        <w:t>b.</w:t>
      </w:r>
      <w:r w:rsidR="00C532CC" w:rsidRPr="00C532CC">
        <w:rPr>
          <w:rFonts w:ascii="华文仿宋" w:eastAsia="华文仿宋" w:hAnsi="华文仿宋" w:hint="eastAsia"/>
          <w:sz w:val="32"/>
          <w:szCs w:val="32"/>
        </w:rPr>
        <w:t>商业民用电信的固定或移动卫星地面站。</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注：不适用于设计输出功率等于或小于1瓦的设备。</w:t>
      </w:r>
    </w:p>
    <w:p w:rsidR="00C532CC" w:rsidRPr="00C532CC" w:rsidRDefault="00C532CC" w:rsidP="009A53C6">
      <w:pPr>
        <w:ind w:firstLineChars="300" w:firstLine="96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符合以下所有条件的数控无线电接收机：</w:t>
      </w:r>
    </w:p>
    <w:p w:rsidR="009A53C6" w:rsidRDefault="00C532CC" w:rsidP="009A53C6">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7851BE">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007851BE">
        <w:rPr>
          <w:rFonts w:ascii="华文仿宋" w:eastAsia="华文仿宋" w:hAnsi="华文仿宋" w:hint="eastAsia"/>
          <w:sz w:val="32"/>
          <w:szCs w:val="32"/>
        </w:rPr>
        <w:t>1.</w:t>
      </w:r>
      <w:r w:rsidRPr="00C532CC">
        <w:rPr>
          <w:rFonts w:ascii="华文仿宋" w:eastAsia="华文仿宋" w:hAnsi="华文仿宋" w:hint="eastAsia"/>
          <w:sz w:val="32"/>
          <w:szCs w:val="32"/>
        </w:rPr>
        <w:t>拥有1000多个频道；</w:t>
      </w:r>
    </w:p>
    <w:p w:rsidR="009A53C6" w:rsidRDefault="007851BE"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“频道转换时间”少于1毫秒；</w:t>
      </w:r>
    </w:p>
    <w:p w:rsidR="007851BE" w:rsidRDefault="007851BE"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自动搜索或扫描部分电磁波谱；</w:t>
      </w:r>
    </w:p>
    <w:p w:rsidR="00C532CC" w:rsidRPr="00C532CC" w:rsidRDefault="007851BE"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识别收到的信号或发射机的类型。</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7851BE">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注：不适用于专为使用民用蜂窝无线通信系统而设计的无线电设备。</w:t>
      </w:r>
    </w:p>
    <w:p w:rsidR="00C532CC" w:rsidRPr="00C532CC" w:rsidRDefault="00C532CC" w:rsidP="00A45767">
      <w:pPr>
        <w:ind w:firstLineChars="300" w:firstLine="960"/>
        <w:rPr>
          <w:rFonts w:ascii="华文仿宋" w:eastAsia="华文仿宋" w:hAnsi="华文仿宋"/>
          <w:sz w:val="32"/>
          <w:szCs w:val="32"/>
        </w:rPr>
      </w:pPr>
      <w:r w:rsidRPr="00C532CC">
        <w:rPr>
          <w:rFonts w:ascii="华文仿宋" w:eastAsia="华文仿宋" w:hAnsi="华文仿宋" w:hint="eastAsia"/>
          <w:sz w:val="32"/>
          <w:szCs w:val="32"/>
        </w:rPr>
        <w:t>技术说明：</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“频道转换时间”：从一个接收频率转换到另一接收频率以达到最后规定接收频率或其±0.05%的时间(即延迟时间)。规定频率范围小于其中心频率±0.05%的物项被定义为无法进行频道频率转换。</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专为“开发”或“生产”电信设备、功能或特点而设</w:t>
      </w:r>
      <w:r w:rsidR="00C532CC" w:rsidRPr="00C532CC">
        <w:rPr>
          <w:rFonts w:ascii="华文仿宋" w:eastAsia="华文仿宋" w:hAnsi="华文仿宋" w:hint="eastAsia"/>
          <w:sz w:val="32"/>
          <w:szCs w:val="32"/>
        </w:rPr>
        <w:lastRenderedPageBreak/>
        <w:t>计的电信测试、检查和生产设备以及专门为其设计的部件或配件。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注：不适用于光纤定性设备。</w:t>
      </w:r>
    </w:p>
    <w:p w:rsidR="00C532CC" w:rsidRPr="007851BE" w:rsidRDefault="007851BE" w:rsidP="007851BE">
      <w:pPr>
        <w:ind w:firstLineChars="200" w:firstLine="643"/>
        <w:rPr>
          <w:rFonts w:ascii="楷体_GB2312" w:eastAsia="楷体_GB2312" w:hAnsi="华文仿宋"/>
          <w:b/>
          <w:sz w:val="32"/>
          <w:szCs w:val="32"/>
        </w:rPr>
      </w:pPr>
      <w:r>
        <w:rPr>
          <w:rFonts w:ascii="楷体_GB2312" w:eastAsia="楷体_GB2312" w:hAnsi="华文仿宋" w:hint="eastAsia"/>
          <w:b/>
          <w:sz w:val="32"/>
          <w:szCs w:val="32"/>
        </w:rPr>
        <w:t>（五）</w:t>
      </w:r>
      <w:r w:rsidR="00C532CC" w:rsidRPr="007851BE">
        <w:rPr>
          <w:rFonts w:ascii="楷体_GB2312" w:eastAsia="楷体_GB2312" w:hAnsi="华文仿宋" w:hint="eastAsia"/>
          <w:b/>
          <w:sz w:val="32"/>
          <w:szCs w:val="32"/>
        </w:rPr>
        <w:t>传感器和“激光器”</w:t>
      </w:r>
    </w:p>
    <w:p w:rsidR="00C532CC" w:rsidRPr="007851BE" w:rsidRDefault="00C532CC" w:rsidP="007851BE">
      <w:pPr>
        <w:ind w:firstLineChars="200" w:firstLine="641"/>
        <w:rPr>
          <w:rFonts w:ascii="华文仿宋" w:eastAsia="华文仿宋" w:hAnsi="华文仿宋"/>
          <w:b/>
          <w:sz w:val="32"/>
          <w:szCs w:val="32"/>
        </w:rPr>
      </w:pPr>
      <w:r w:rsidRPr="007851BE">
        <w:rPr>
          <w:rFonts w:ascii="华文仿宋" w:eastAsia="华文仿宋" w:hAnsi="华文仿宋" w:hint="eastAsia"/>
          <w:b/>
          <w:sz w:val="32"/>
          <w:szCs w:val="32"/>
        </w:rPr>
        <w:t>系统、设备和部件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1.</w:t>
      </w:r>
      <w:r w:rsidRPr="00C532CC">
        <w:rPr>
          <w:rFonts w:ascii="华文仿宋" w:eastAsia="华文仿宋" w:hAnsi="华文仿宋" w:hint="eastAsia"/>
          <w:sz w:val="32"/>
          <w:szCs w:val="32"/>
        </w:rPr>
        <w:tab/>
        <w:t>符合下列任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条件的水听器：</w:t>
      </w:r>
      <w:r w:rsidR="000A7AA3" w:rsidRPr="000A7AA3">
        <w:rPr>
          <w:rFonts w:ascii="华文仿宋" w:eastAsia="华文仿宋" w:hAnsi="华文仿宋"/>
          <w:sz w:val="32"/>
          <w:szCs w:val="32"/>
          <w:vertAlign w:val="superscript"/>
        </w:rPr>
        <w:endnoteReference w:id="23"/>
      </w:r>
      <w:r w:rsidRPr="00C532CC">
        <w:rPr>
          <w:rFonts w:ascii="华文仿宋" w:eastAsia="华文仿宋" w:hAnsi="华文仿宋" w:hint="eastAsia"/>
          <w:sz w:val="32"/>
          <w:szCs w:val="32"/>
        </w:rPr>
        <w:t xml:space="preserve">  </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(a)配有持续且灵活的传感元件；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(b)</w:t>
      </w:r>
      <w:r w:rsidRPr="00C532CC">
        <w:rPr>
          <w:rFonts w:ascii="华文仿宋" w:eastAsia="华文仿宋" w:hAnsi="华文仿宋" w:hint="eastAsia"/>
          <w:sz w:val="32"/>
          <w:szCs w:val="32"/>
        </w:rPr>
        <w:t>配有离散传感元件的灵活组件，元件直径或长度小于20毫米，间</w:t>
      </w:r>
      <w:r w:rsidRPr="00C532CC">
        <w:rPr>
          <w:rFonts w:ascii="华文仿宋" w:eastAsia="华文仿宋" w:hAnsi="华文仿宋" w:hint="eastAsia"/>
          <w:sz w:val="32"/>
          <w:szCs w:val="32"/>
        </w:rPr>
        <w:tab/>
        <w:t>距也小于20毫米；</w:t>
      </w:r>
    </w:p>
    <w:p w:rsidR="007851BE" w:rsidRDefault="00C532CC" w:rsidP="007851BE">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(c)配有以下任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传感元件：</w:t>
      </w:r>
    </w:p>
    <w:p w:rsidR="00CB6F42" w:rsidRDefault="007851BE"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光学纤维；</w:t>
      </w:r>
    </w:p>
    <w:p w:rsidR="00C532CC" w:rsidRPr="00C532CC" w:rsidRDefault="007851BE"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2.</w:t>
      </w:r>
      <w:proofErr w:type="gramStart"/>
      <w:r w:rsidR="00C532CC" w:rsidRPr="00C532CC">
        <w:rPr>
          <w:rFonts w:ascii="华文仿宋" w:eastAsia="华文仿宋" w:hAnsi="华文仿宋" w:hint="eastAsia"/>
          <w:sz w:val="32"/>
          <w:szCs w:val="32"/>
        </w:rPr>
        <w:t>除聚偏二氟</w:t>
      </w:r>
      <w:proofErr w:type="gramEnd"/>
      <w:r w:rsidR="00C532CC" w:rsidRPr="00C532CC">
        <w:rPr>
          <w:rFonts w:ascii="华文仿宋" w:eastAsia="华文仿宋" w:hAnsi="华文仿宋" w:hint="eastAsia"/>
          <w:sz w:val="32"/>
          <w:szCs w:val="32"/>
        </w:rPr>
        <w:t>乙烯(PVDF)及其共同聚合物(P(VDF-TrFE)和P(VDF-TFE))以外的“压电聚合物”薄膜；</w:t>
      </w:r>
    </w:p>
    <w:p w:rsidR="00CB6F42" w:rsidRDefault="007851BE"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3.</w:t>
      </w:r>
      <w:r w:rsidR="00CB6F42">
        <w:rPr>
          <w:rFonts w:ascii="华文仿宋" w:eastAsia="华文仿宋" w:hAnsi="华文仿宋" w:hint="eastAsia"/>
          <w:sz w:val="32"/>
          <w:szCs w:val="32"/>
        </w:rPr>
        <w:t>“灵活压电复合材料”；</w:t>
      </w:r>
    </w:p>
    <w:p w:rsidR="00C532CC" w:rsidRPr="00C532CC" w:rsidRDefault="007851BE"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由固溶体生成的铅-镁-铌酸盐/铅-钛酸盐(即Pb(Mg1/3</w:t>
      </w:r>
      <w:r w:rsidR="00CB6F42">
        <w:rPr>
          <w:rFonts w:ascii="华文仿宋" w:eastAsia="华文仿宋" w:hAnsi="华文仿宋" w:hint="eastAsia"/>
          <w:sz w:val="32"/>
          <w:szCs w:val="32"/>
        </w:rPr>
        <w:t xml:space="preserve"> </w:t>
      </w:r>
      <w:r w:rsidR="00C532CC" w:rsidRPr="00C532CC">
        <w:rPr>
          <w:rFonts w:ascii="华文仿宋" w:eastAsia="华文仿宋" w:hAnsi="华文仿宋" w:hint="eastAsia"/>
          <w:sz w:val="32"/>
          <w:szCs w:val="32"/>
        </w:rPr>
        <w:t>Nb2/3)O3-PbTiO3或PMN-PT)压电单晶；或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7851BE">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007851BE">
        <w:rPr>
          <w:rFonts w:ascii="华文仿宋" w:eastAsia="华文仿宋" w:hAnsi="华文仿宋" w:hint="eastAsia"/>
          <w:sz w:val="32"/>
          <w:szCs w:val="32"/>
        </w:rPr>
        <w:t>5.</w:t>
      </w:r>
      <w:r w:rsidRPr="00C532CC">
        <w:rPr>
          <w:rFonts w:ascii="华文仿宋" w:eastAsia="华文仿宋" w:hAnsi="华文仿宋" w:hint="eastAsia"/>
          <w:sz w:val="32"/>
          <w:szCs w:val="32"/>
        </w:rPr>
        <w:t>由固溶体生成的铅-铟-铌酸盐/铅-镁-铌酸盐/铅-钛酸盐(即Pb(In½ Nb 1/2)O3-Pb(Mg1/3 Nb2/3)O3-PbTiO3或PIN-PMN-PT)压电单晶；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(d)操作深度超过35米且具有加速度补偿；或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(e)操作深度超过1000米。</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符合以下任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条件的牵引式水下听音阵列：</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(a)水听器组合间距小于12.5米或“可被改装为”小于12.5米；</w:t>
      </w:r>
    </w:p>
    <w:p w:rsidR="00C532CC" w:rsidRPr="00C532CC" w:rsidRDefault="009A53C6"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(b)</w:t>
      </w:r>
      <w:r w:rsidR="00C532CC" w:rsidRPr="00C532CC">
        <w:rPr>
          <w:rFonts w:ascii="华文仿宋" w:eastAsia="华文仿宋" w:hAnsi="华文仿宋" w:hint="eastAsia"/>
          <w:sz w:val="32"/>
          <w:szCs w:val="32"/>
        </w:rPr>
        <w:t>操作深度被设计为或“可被改装为”大于35米；</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(c)包含下文第3节所述航向传感器；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(d)包含纵向钢筋阵列管；</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(e)</w:t>
      </w:r>
      <w:r w:rsidRPr="00C532CC">
        <w:rPr>
          <w:rFonts w:ascii="华文仿宋" w:eastAsia="华文仿宋" w:hAnsi="华文仿宋" w:hint="eastAsia"/>
          <w:sz w:val="32"/>
          <w:szCs w:val="32"/>
        </w:rPr>
        <w:t>包含直径小于40毫米的组装阵列；</w:t>
      </w:r>
    </w:p>
    <w:p w:rsidR="00C532CC" w:rsidRPr="00C532CC" w:rsidRDefault="009A53C6"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(f)</w:t>
      </w:r>
      <w:r w:rsidR="00C532CC" w:rsidRPr="00C532CC">
        <w:rPr>
          <w:rFonts w:ascii="华文仿宋" w:eastAsia="华文仿宋" w:hAnsi="华文仿宋" w:hint="eastAsia"/>
          <w:sz w:val="32"/>
          <w:szCs w:val="32"/>
        </w:rPr>
        <w:t>具有上文第1节所述水听器特性，或包含水下听音灵敏度在任何深度都优于180分贝且无加速的水听器；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(g)基于加速度计且符合以下条件的水声器：</w:t>
      </w:r>
    </w:p>
    <w:p w:rsidR="009A53C6" w:rsidRDefault="00C532CC" w:rsidP="009A53C6">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7851BE">
        <w:rPr>
          <w:rFonts w:ascii="华文仿宋" w:eastAsia="华文仿宋" w:hAnsi="华文仿宋" w:hint="eastAsia"/>
          <w:sz w:val="32"/>
          <w:szCs w:val="32"/>
        </w:rPr>
        <w:t xml:space="preserve"> </w:t>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007851BE">
        <w:rPr>
          <w:rFonts w:ascii="华文仿宋" w:eastAsia="华文仿宋" w:hAnsi="华文仿宋" w:hint="eastAsia"/>
          <w:sz w:val="32"/>
          <w:szCs w:val="32"/>
        </w:rPr>
        <w:t>1.</w:t>
      </w:r>
      <w:r w:rsidRPr="00C532CC">
        <w:rPr>
          <w:rFonts w:ascii="华文仿宋" w:eastAsia="华文仿宋" w:hAnsi="华文仿宋" w:hint="eastAsia"/>
          <w:sz w:val="32"/>
          <w:szCs w:val="32"/>
        </w:rPr>
        <w:t>由三个沿三条</w:t>
      </w:r>
      <w:proofErr w:type="gramStart"/>
      <w:r w:rsidRPr="00C532CC">
        <w:rPr>
          <w:rFonts w:ascii="华文仿宋" w:eastAsia="华文仿宋" w:hAnsi="华文仿宋" w:hint="eastAsia"/>
          <w:sz w:val="32"/>
          <w:szCs w:val="32"/>
        </w:rPr>
        <w:t>不</w:t>
      </w:r>
      <w:proofErr w:type="gramEnd"/>
      <w:r w:rsidRPr="00C532CC">
        <w:rPr>
          <w:rFonts w:ascii="华文仿宋" w:eastAsia="华文仿宋" w:hAnsi="华文仿宋" w:hint="eastAsia"/>
          <w:sz w:val="32"/>
          <w:szCs w:val="32"/>
        </w:rPr>
        <w:t>同轴安放的加速度计组成；</w:t>
      </w:r>
    </w:p>
    <w:p w:rsidR="007851BE" w:rsidRDefault="007851BE" w:rsidP="009A53C6">
      <w:pPr>
        <w:ind w:firstLineChars="400" w:firstLine="128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总体“加速灵敏度”优于48分贝(参考数值每克1000毫伏均方根)；</w:t>
      </w:r>
    </w:p>
    <w:p w:rsidR="007851BE" w:rsidRDefault="007851BE" w:rsidP="009A53C6">
      <w:pPr>
        <w:ind w:firstLineChars="400" w:firstLine="128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操作深度超过35米；且</w:t>
      </w:r>
    </w:p>
    <w:p w:rsidR="00C532CC" w:rsidRPr="00C532CC" w:rsidRDefault="007851BE" w:rsidP="009A53C6">
      <w:pPr>
        <w:ind w:firstLineChars="400" w:firstLine="128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工作频率低于20千赫。</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符合以下所有条件的航向传感器：</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Pr>
          <w:rFonts w:ascii="华文仿宋" w:eastAsia="华文仿宋" w:hAnsi="华文仿宋" w:hint="eastAsia"/>
          <w:sz w:val="32"/>
          <w:szCs w:val="32"/>
        </w:rPr>
        <w:t>(a)</w:t>
      </w:r>
      <w:r w:rsidR="00C532CC" w:rsidRPr="00C532CC">
        <w:rPr>
          <w:rFonts w:ascii="华文仿宋" w:eastAsia="华文仿宋" w:hAnsi="华文仿宋" w:hint="eastAsia"/>
          <w:sz w:val="32"/>
          <w:szCs w:val="32"/>
        </w:rPr>
        <w:t>“精确度”优于0.5度；</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Pr>
          <w:rFonts w:ascii="华文仿宋" w:eastAsia="华文仿宋" w:hAnsi="华文仿宋" w:hint="eastAsia"/>
          <w:sz w:val="32"/>
          <w:szCs w:val="32"/>
        </w:rPr>
        <w:t>(b)</w:t>
      </w:r>
      <w:r w:rsidR="00C532CC" w:rsidRPr="00C532CC">
        <w:rPr>
          <w:rFonts w:ascii="华文仿宋" w:eastAsia="华文仿宋" w:hAnsi="华文仿宋" w:hint="eastAsia"/>
          <w:sz w:val="32"/>
          <w:szCs w:val="32"/>
        </w:rPr>
        <w:t>操作深度超过35米或带有可使操作深度超过35米的可调节或可更换深度传感装置。</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具有以下任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特性的海底或海湾电缆水听器阵列：</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Pr>
          <w:rFonts w:ascii="华文仿宋" w:eastAsia="华文仿宋" w:hAnsi="华文仿宋" w:hint="eastAsia"/>
          <w:sz w:val="32"/>
          <w:szCs w:val="32"/>
        </w:rPr>
        <w:t>(a)</w:t>
      </w:r>
      <w:r w:rsidR="00C532CC" w:rsidRPr="00C532CC">
        <w:rPr>
          <w:rFonts w:ascii="华文仿宋" w:eastAsia="华文仿宋" w:hAnsi="华文仿宋" w:hint="eastAsia"/>
          <w:sz w:val="32"/>
          <w:szCs w:val="32"/>
        </w:rPr>
        <w:t>包含上文第1节所述水听器或水下听音灵敏度在任何深度都优于180分贝且无加速的水听器。</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Pr>
          <w:rFonts w:ascii="华文仿宋" w:eastAsia="华文仿宋" w:hAnsi="华文仿宋" w:hint="eastAsia"/>
          <w:sz w:val="32"/>
          <w:szCs w:val="32"/>
        </w:rPr>
        <w:t>(b)</w:t>
      </w:r>
      <w:r w:rsidR="00C532CC" w:rsidRPr="00C532CC">
        <w:rPr>
          <w:rFonts w:ascii="华文仿宋" w:eastAsia="华文仿宋" w:hAnsi="华文仿宋" w:hint="eastAsia"/>
          <w:sz w:val="32"/>
          <w:szCs w:val="32"/>
        </w:rPr>
        <w:t>包含具有下列所有特性的多路复用水听器组合信</w:t>
      </w:r>
      <w:r w:rsidR="00C532CC" w:rsidRPr="00C532CC">
        <w:rPr>
          <w:rFonts w:ascii="华文仿宋" w:eastAsia="华文仿宋" w:hAnsi="华文仿宋" w:hint="eastAsia"/>
          <w:sz w:val="32"/>
          <w:szCs w:val="32"/>
        </w:rPr>
        <w:lastRenderedPageBreak/>
        <w:t>号模块：</w:t>
      </w:r>
    </w:p>
    <w:p w:rsidR="007851BE" w:rsidRDefault="007851BE" w:rsidP="009A53C6">
      <w:pPr>
        <w:ind w:firstLineChars="400" w:firstLine="128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操作深度超过35米或带有可使操作深度超过35米的可调节或可更换深度传感装置；</w:t>
      </w:r>
    </w:p>
    <w:p w:rsidR="00C532CC" w:rsidRPr="00C532CC" w:rsidRDefault="007851BE" w:rsidP="009A53C6">
      <w:pPr>
        <w:ind w:firstLineChars="400" w:firstLine="128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操作时可与牵引式水听器阵列模块进行对调；或</w:t>
      </w:r>
    </w:p>
    <w:p w:rsidR="00C532CC" w:rsidRPr="00C532CC" w:rsidRDefault="007851BE"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Pr>
          <w:rFonts w:ascii="华文仿宋" w:eastAsia="华文仿宋" w:hAnsi="华文仿宋" w:hint="eastAsia"/>
          <w:sz w:val="32"/>
          <w:szCs w:val="32"/>
        </w:rPr>
        <w:t>(c)</w:t>
      </w:r>
      <w:r w:rsidR="00C532CC" w:rsidRPr="00C532CC">
        <w:rPr>
          <w:rFonts w:ascii="华文仿宋" w:eastAsia="华文仿宋" w:hAnsi="华文仿宋" w:hint="eastAsia"/>
          <w:sz w:val="32"/>
          <w:szCs w:val="32"/>
        </w:rPr>
        <w:t>包含基于加速度计的水声传感器。</w:t>
      </w:r>
      <w:r w:rsidR="000A7AA3" w:rsidRPr="000A7AA3">
        <w:rPr>
          <w:rFonts w:ascii="华文仿宋" w:eastAsia="华文仿宋" w:hAnsi="华文仿宋"/>
          <w:sz w:val="32"/>
          <w:szCs w:val="32"/>
          <w:vertAlign w:val="superscript"/>
        </w:rPr>
        <w:endnoteReference w:id="24"/>
      </w:r>
      <w:r w:rsidR="00C532CC" w:rsidRPr="00C532CC">
        <w:rPr>
          <w:rFonts w:ascii="华文仿宋" w:eastAsia="华文仿宋" w:hAnsi="华文仿宋" w:hint="eastAsia"/>
          <w:sz w:val="32"/>
          <w:szCs w:val="32"/>
        </w:rPr>
        <w:t xml:space="preserve">  </w:t>
      </w:r>
    </w:p>
    <w:p w:rsidR="00C532CC" w:rsidRPr="00D16864" w:rsidRDefault="00C532CC" w:rsidP="00D16864">
      <w:pPr>
        <w:ind w:firstLineChars="200" w:firstLine="641"/>
        <w:rPr>
          <w:rFonts w:ascii="华文仿宋" w:eastAsia="华文仿宋" w:hAnsi="华文仿宋"/>
          <w:b/>
          <w:sz w:val="32"/>
          <w:szCs w:val="32"/>
        </w:rPr>
      </w:pPr>
      <w:r w:rsidRPr="00D16864">
        <w:rPr>
          <w:rFonts w:ascii="华文仿宋" w:eastAsia="华文仿宋" w:hAnsi="华文仿宋" w:hint="eastAsia"/>
          <w:b/>
          <w:sz w:val="32"/>
          <w:szCs w:val="32"/>
        </w:rPr>
        <w:t>光学传感器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用于遥感应用且符合下列任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条件的“单光谱成像传感器”和“多光谱成像传感器”：</w:t>
      </w:r>
    </w:p>
    <w:p w:rsidR="00C532CC" w:rsidRPr="00C532CC" w:rsidRDefault="00C532CC" w:rsidP="009A53C6">
      <w:pPr>
        <w:ind w:firstLineChars="300" w:firstLine="960"/>
        <w:rPr>
          <w:rFonts w:ascii="华文仿宋" w:eastAsia="华文仿宋" w:hAnsi="华文仿宋"/>
          <w:sz w:val="32"/>
          <w:szCs w:val="32"/>
        </w:rPr>
      </w:pPr>
      <w:r w:rsidRPr="00C532CC">
        <w:rPr>
          <w:rFonts w:ascii="华文仿宋" w:eastAsia="华文仿宋" w:hAnsi="华文仿宋" w:hint="eastAsia"/>
          <w:sz w:val="32"/>
          <w:szCs w:val="32"/>
        </w:rPr>
        <w:t>(a)瞬时视场角小于200</w:t>
      </w:r>
      <w:r w:rsidR="009A53C6">
        <w:rPr>
          <w:rFonts w:ascii="华文仿宋" w:eastAsia="华文仿宋" w:hAnsi="华文仿宋" w:hint="eastAsia"/>
          <w:sz w:val="32"/>
          <w:szCs w:val="32"/>
        </w:rPr>
        <w:t>微弧度；</w:t>
      </w:r>
      <w:r w:rsidR="000A7AA3" w:rsidRPr="009077E1">
        <w:rPr>
          <w:rFonts w:ascii="仿宋_GB2312" w:eastAsia="仿宋_GB2312" w:hAnsi="华文仿宋" w:hint="eastAsia"/>
          <w:sz w:val="32"/>
          <w:szCs w:val="32"/>
          <w:vertAlign w:val="superscript"/>
        </w:rPr>
        <w:endnoteReference w:id="25"/>
      </w:r>
      <w:r w:rsidRPr="00C532CC">
        <w:rPr>
          <w:rFonts w:ascii="华文仿宋" w:eastAsia="华文仿宋" w:hAnsi="华文仿宋" w:hint="eastAsia"/>
          <w:sz w:val="32"/>
          <w:szCs w:val="32"/>
        </w:rPr>
        <w:t>或</w:t>
      </w:r>
    </w:p>
    <w:p w:rsidR="00C532CC" w:rsidRPr="00C532CC" w:rsidRDefault="00C532CC" w:rsidP="009A53C6">
      <w:pPr>
        <w:ind w:firstLineChars="300" w:firstLine="960"/>
        <w:rPr>
          <w:rFonts w:ascii="华文仿宋" w:eastAsia="华文仿宋" w:hAnsi="华文仿宋"/>
          <w:sz w:val="32"/>
          <w:szCs w:val="32"/>
        </w:rPr>
      </w:pPr>
      <w:r w:rsidRPr="00C532CC">
        <w:rPr>
          <w:rFonts w:ascii="华文仿宋" w:eastAsia="华文仿宋" w:hAnsi="华文仿宋" w:hint="eastAsia"/>
          <w:sz w:val="32"/>
          <w:szCs w:val="32"/>
        </w:rPr>
        <w:t>(b)规定在大于400</w:t>
      </w:r>
      <w:proofErr w:type="gramStart"/>
      <w:r w:rsidRPr="00C532CC">
        <w:rPr>
          <w:rFonts w:ascii="华文仿宋" w:eastAsia="华文仿宋" w:hAnsi="华文仿宋" w:hint="eastAsia"/>
          <w:sz w:val="32"/>
          <w:szCs w:val="32"/>
        </w:rPr>
        <w:t>纳米但</w:t>
      </w:r>
      <w:proofErr w:type="gramEnd"/>
      <w:r w:rsidRPr="00C532CC">
        <w:rPr>
          <w:rFonts w:ascii="华文仿宋" w:eastAsia="华文仿宋" w:hAnsi="华文仿宋" w:hint="eastAsia"/>
          <w:sz w:val="32"/>
          <w:szCs w:val="32"/>
        </w:rPr>
        <w:t>不超过</w:t>
      </w:r>
      <w:r w:rsidR="00CB6F42">
        <w:rPr>
          <w:rFonts w:ascii="华文仿宋" w:eastAsia="华文仿宋" w:hAnsi="华文仿宋" w:hint="eastAsia"/>
          <w:sz w:val="32"/>
          <w:szCs w:val="32"/>
        </w:rPr>
        <w:t>30</w:t>
      </w:r>
      <w:r w:rsidRPr="00C532CC">
        <w:rPr>
          <w:rFonts w:ascii="华文仿宋" w:eastAsia="华文仿宋" w:hAnsi="华文仿宋" w:hint="eastAsia"/>
          <w:sz w:val="32"/>
          <w:szCs w:val="32"/>
        </w:rPr>
        <w:t>000纳米波长范围内运作，且符合以下所有条件：</w:t>
      </w:r>
    </w:p>
    <w:p w:rsidR="00D16864" w:rsidRDefault="00D16864" w:rsidP="009A53C6">
      <w:pPr>
        <w:ind w:firstLineChars="400" w:firstLine="128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以数字格式输出成像数据；</w:t>
      </w:r>
    </w:p>
    <w:p w:rsidR="00C532CC" w:rsidRPr="00C532CC" w:rsidRDefault="00D16864" w:rsidP="009A53C6">
      <w:pPr>
        <w:ind w:firstLineChars="400" w:firstLine="128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符合以下任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条件：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6864">
        <w:rPr>
          <w:rFonts w:ascii="华文仿宋" w:eastAsia="华文仿宋" w:hAnsi="华文仿宋" w:hint="eastAsia"/>
          <w:sz w:val="32"/>
          <w:szCs w:val="32"/>
        </w:rPr>
        <w:t xml:space="preserve">  </w:t>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proofErr w:type="gramStart"/>
      <w:r w:rsidRPr="00C532CC">
        <w:rPr>
          <w:rFonts w:ascii="华文仿宋" w:eastAsia="华文仿宋" w:hAnsi="华文仿宋" w:hint="eastAsia"/>
          <w:sz w:val="32"/>
          <w:szCs w:val="32"/>
        </w:rPr>
        <w:t>a</w:t>
      </w:r>
      <w:proofErr w:type="gramEnd"/>
      <w:r w:rsidRPr="00C532CC">
        <w:rPr>
          <w:rFonts w:ascii="华文仿宋" w:eastAsia="华文仿宋" w:hAnsi="华文仿宋" w:hint="eastAsia"/>
          <w:sz w:val="32"/>
          <w:szCs w:val="32"/>
        </w:rPr>
        <w:t>.“太空级</w:t>
      </w:r>
      <w:proofErr w:type="gramStart"/>
      <w:r w:rsidRPr="00C532CC">
        <w:rPr>
          <w:rFonts w:ascii="华文仿宋" w:eastAsia="华文仿宋" w:hAnsi="华文仿宋" w:hint="eastAsia"/>
          <w:sz w:val="32"/>
          <w:szCs w:val="32"/>
        </w:rPr>
        <w:t>”</w:t>
      </w:r>
      <w:proofErr w:type="gramEnd"/>
      <w:r w:rsidRPr="00C532CC">
        <w:rPr>
          <w:rFonts w:ascii="华文仿宋" w:eastAsia="华文仿宋" w:hAnsi="华文仿宋" w:hint="eastAsia"/>
          <w:sz w:val="32"/>
          <w:szCs w:val="32"/>
        </w:rPr>
        <w:t>；或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6864">
        <w:rPr>
          <w:rFonts w:ascii="华文仿宋" w:eastAsia="华文仿宋" w:hAnsi="华文仿宋" w:hint="eastAsia"/>
          <w:sz w:val="32"/>
          <w:szCs w:val="32"/>
        </w:rPr>
        <w:t xml:space="preserve">  </w:t>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b.设计用于空中作业，利用除硅传感器以外的其他传感器，且瞬时视场角小于2.5微弧度。</w:t>
      </w:r>
    </w:p>
    <w:p w:rsidR="00C532CC" w:rsidRPr="00D16864" w:rsidRDefault="00C532CC" w:rsidP="00D16864">
      <w:pPr>
        <w:ind w:firstLineChars="200" w:firstLine="641"/>
        <w:rPr>
          <w:rFonts w:ascii="华文仿宋" w:eastAsia="华文仿宋" w:hAnsi="华文仿宋"/>
          <w:b/>
          <w:sz w:val="32"/>
          <w:szCs w:val="32"/>
        </w:rPr>
      </w:pPr>
      <w:r w:rsidRPr="00D16864">
        <w:rPr>
          <w:rFonts w:ascii="华文仿宋" w:eastAsia="华文仿宋" w:hAnsi="华文仿宋" w:hint="eastAsia"/>
          <w:b/>
          <w:sz w:val="32"/>
          <w:szCs w:val="32"/>
        </w:rPr>
        <w:t>光学</w:t>
      </w:r>
    </w:p>
    <w:p w:rsidR="00C532CC" w:rsidRPr="00C532CC" w:rsidRDefault="00D16864"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下列“太空级”光学系统部件：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(a)与同一孔径和厚度的实心</w:t>
      </w:r>
      <w:proofErr w:type="gramStart"/>
      <w:r w:rsidRPr="00C532CC">
        <w:rPr>
          <w:rFonts w:ascii="华文仿宋" w:eastAsia="华文仿宋" w:hAnsi="华文仿宋" w:hint="eastAsia"/>
          <w:sz w:val="32"/>
          <w:szCs w:val="32"/>
        </w:rPr>
        <w:t>坯</w:t>
      </w:r>
      <w:proofErr w:type="gramEnd"/>
      <w:r w:rsidRPr="00C532CC">
        <w:rPr>
          <w:rFonts w:ascii="华文仿宋" w:eastAsia="华文仿宋" w:hAnsi="华文仿宋" w:hint="eastAsia"/>
          <w:sz w:val="32"/>
          <w:szCs w:val="32"/>
        </w:rPr>
        <w:t>体相比“等效密度”不到20%的轻型部件；</w:t>
      </w:r>
    </w:p>
    <w:p w:rsidR="00C532CC" w:rsidRPr="00C532CC" w:rsidRDefault="009A53C6"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(b)</w:t>
      </w:r>
      <w:r w:rsidR="00C532CC" w:rsidRPr="00C532CC">
        <w:rPr>
          <w:rFonts w:ascii="华文仿宋" w:eastAsia="华文仿宋" w:hAnsi="华文仿宋" w:hint="eastAsia"/>
          <w:sz w:val="32"/>
          <w:szCs w:val="32"/>
        </w:rPr>
        <w:t>原始衬底、有表面涂层(单层或多层；金属或介质；导电、半导电或绝缘)或带有保护膜的加工衬底；</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(c)设计用于在太空组合成一个光学系统的</w:t>
      </w:r>
      <w:proofErr w:type="gramStart"/>
      <w:r w:rsidRPr="00C532CC">
        <w:rPr>
          <w:rFonts w:ascii="华文仿宋" w:eastAsia="华文仿宋" w:hAnsi="华文仿宋" w:hint="eastAsia"/>
          <w:sz w:val="32"/>
          <w:szCs w:val="32"/>
        </w:rPr>
        <w:t>镜块或镜块</w:t>
      </w:r>
      <w:proofErr w:type="gramEnd"/>
      <w:r w:rsidRPr="00C532CC">
        <w:rPr>
          <w:rFonts w:ascii="华文仿宋" w:eastAsia="华文仿宋" w:hAnsi="华文仿宋" w:hint="eastAsia"/>
          <w:sz w:val="32"/>
          <w:szCs w:val="32"/>
        </w:rPr>
        <w:t>组件，该光学系统带有一个聚光孔，孔径等于或大于直径为1米的单一光纤；</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(d)由线性热膨胀系数在任何坐标方向都等于或小于5×10</w:t>
      </w:r>
      <w:r w:rsidRPr="00CB6F42">
        <w:rPr>
          <w:rFonts w:ascii="华文仿宋" w:eastAsia="华文仿宋" w:hAnsi="华文仿宋" w:hint="eastAsia"/>
          <w:sz w:val="32"/>
          <w:szCs w:val="32"/>
          <w:vertAlign w:val="superscript"/>
        </w:rPr>
        <w:t>-6</w:t>
      </w:r>
      <w:r w:rsidRPr="00C532CC">
        <w:rPr>
          <w:rFonts w:ascii="华文仿宋" w:eastAsia="华文仿宋" w:hAnsi="华文仿宋" w:hint="eastAsia"/>
          <w:sz w:val="32"/>
          <w:szCs w:val="32"/>
        </w:rPr>
        <w:t>的“复合”材料制成的部件；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2.下列光学控制设备：</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(a)专为保持上文“光学”标题下所述“太空级”部件的表面图形或方向而设计的设备。</w:t>
      </w:r>
    </w:p>
    <w:p w:rsidR="00C532CC" w:rsidRPr="00C532CC" w:rsidRDefault="009A53C6"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(b)</w:t>
      </w:r>
      <w:r w:rsidR="00C532CC" w:rsidRPr="00C532CC">
        <w:rPr>
          <w:rFonts w:ascii="华文仿宋" w:eastAsia="华文仿宋" w:hAnsi="华文仿宋" w:hint="eastAsia"/>
          <w:sz w:val="32"/>
          <w:szCs w:val="32"/>
        </w:rPr>
        <w:t>下列引导、跟踪、稳定和谐振器校正设备：</w:t>
      </w:r>
    </w:p>
    <w:p w:rsidR="00C532CC" w:rsidRPr="00C532CC" w:rsidRDefault="00D16864"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设计用于承载直径或主轴大于50毫米的反射镜且符合以下所有条件的光束转向镜台以及专门为其设计的电子控制设备：</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6864">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a.大角行程等于或大于±26毫弧度；</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6864">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b.共振频率等于或大于500</w:t>
      </w:r>
      <w:proofErr w:type="gramStart"/>
      <w:r w:rsidRPr="00C532CC">
        <w:rPr>
          <w:rFonts w:ascii="华文仿宋" w:eastAsia="华文仿宋" w:hAnsi="华文仿宋" w:hint="eastAsia"/>
          <w:sz w:val="32"/>
          <w:szCs w:val="32"/>
        </w:rPr>
        <w:t>赫</w:t>
      </w:r>
      <w:proofErr w:type="gramEnd"/>
      <w:r w:rsidRPr="00C532CC">
        <w:rPr>
          <w:rFonts w:ascii="华文仿宋" w:eastAsia="华文仿宋" w:hAnsi="华文仿宋" w:hint="eastAsia"/>
          <w:sz w:val="32"/>
          <w:szCs w:val="32"/>
        </w:rPr>
        <w:t>；</w:t>
      </w:r>
    </w:p>
    <w:p w:rsidR="00C532CC" w:rsidRPr="00C532CC" w:rsidRDefault="00D16864"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w:t>
      </w:r>
      <w:r w:rsidR="009A53C6">
        <w:rPr>
          <w:rFonts w:ascii="华文仿宋" w:eastAsia="华文仿宋" w:hAnsi="华文仿宋" w:hint="eastAsia"/>
          <w:sz w:val="32"/>
          <w:szCs w:val="32"/>
        </w:rPr>
        <w:t xml:space="preserve">   </w:t>
      </w:r>
      <w:proofErr w:type="gramStart"/>
      <w:r>
        <w:rPr>
          <w:rFonts w:ascii="华文仿宋" w:eastAsia="华文仿宋" w:hAnsi="华文仿宋" w:hint="eastAsia"/>
          <w:sz w:val="32"/>
          <w:szCs w:val="32"/>
        </w:rPr>
        <w:t>c</w:t>
      </w:r>
      <w:proofErr w:type="gramEnd"/>
      <w:r>
        <w:rPr>
          <w:rFonts w:ascii="华文仿宋" w:eastAsia="华文仿宋" w:hAnsi="华文仿宋" w:hint="eastAsia"/>
          <w:sz w:val="32"/>
          <w:szCs w:val="32"/>
        </w:rPr>
        <w:t>.</w:t>
      </w:r>
      <w:r w:rsidR="00C532CC" w:rsidRPr="00C532CC">
        <w:rPr>
          <w:rFonts w:ascii="华文仿宋" w:eastAsia="华文仿宋" w:hAnsi="华文仿宋" w:hint="eastAsia"/>
          <w:sz w:val="32"/>
          <w:szCs w:val="32"/>
        </w:rPr>
        <w:t>“精确度</w:t>
      </w:r>
      <w:proofErr w:type="gramStart"/>
      <w:r w:rsidR="00C532CC" w:rsidRPr="00C532CC">
        <w:rPr>
          <w:rFonts w:ascii="华文仿宋" w:eastAsia="华文仿宋" w:hAnsi="华文仿宋" w:hint="eastAsia"/>
          <w:sz w:val="32"/>
          <w:szCs w:val="32"/>
        </w:rPr>
        <w:t>”</w:t>
      </w:r>
      <w:proofErr w:type="gramEnd"/>
      <w:r w:rsidR="00C532CC" w:rsidRPr="00C532CC">
        <w:rPr>
          <w:rFonts w:ascii="华文仿宋" w:eastAsia="华文仿宋" w:hAnsi="华文仿宋" w:hint="eastAsia"/>
          <w:sz w:val="32"/>
          <w:szCs w:val="32"/>
        </w:rPr>
        <w:t>等于或小于(优于)10微弧度；</w:t>
      </w:r>
    </w:p>
    <w:p w:rsidR="00C532CC" w:rsidRPr="00C532CC" w:rsidRDefault="00D16864"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带宽等于或大于100</w:t>
      </w:r>
      <w:proofErr w:type="gramStart"/>
      <w:r w:rsidR="00C532CC" w:rsidRPr="00C532CC">
        <w:rPr>
          <w:rFonts w:ascii="华文仿宋" w:eastAsia="华文仿宋" w:hAnsi="华文仿宋" w:hint="eastAsia"/>
          <w:sz w:val="32"/>
          <w:szCs w:val="32"/>
        </w:rPr>
        <w:t>赫</w:t>
      </w:r>
      <w:proofErr w:type="gramEnd"/>
      <w:r w:rsidR="00C532CC" w:rsidRPr="00C532CC">
        <w:rPr>
          <w:rFonts w:ascii="华文仿宋" w:eastAsia="华文仿宋" w:hAnsi="华文仿宋" w:hint="eastAsia"/>
          <w:sz w:val="32"/>
          <w:szCs w:val="32"/>
        </w:rPr>
        <w:t>且精确度等于或小于(优于)10微弧度的谐振器校正设备；</w:t>
      </w:r>
    </w:p>
    <w:p w:rsidR="00C532CC" w:rsidRPr="00C532CC" w:rsidRDefault="009A53C6"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(c)</w:t>
      </w:r>
      <w:r w:rsidR="00C532CC" w:rsidRPr="00C532CC">
        <w:rPr>
          <w:rFonts w:ascii="华文仿宋" w:eastAsia="华文仿宋" w:hAnsi="华文仿宋" w:hint="eastAsia"/>
          <w:sz w:val="32"/>
          <w:szCs w:val="32"/>
        </w:rPr>
        <w:t>具有下列所有特性的万向节：</w:t>
      </w:r>
    </w:p>
    <w:p w:rsidR="00C532CC" w:rsidRPr="00C532CC" w:rsidRDefault="00D16864"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最大摇摆幅度超过5度；</w:t>
      </w:r>
    </w:p>
    <w:p w:rsidR="00C532CC" w:rsidRPr="00C532CC" w:rsidRDefault="00D16864"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带宽等于或大于100</w:t>
      </w:r>
      <w:proofErr w:type="gramStart"/>
      <w:r w:rsidR="00C532CC" w:rsidRPr="00C532CC">
        <w:rPr>
          <w:rFonts w:ascii="华文仿宋" w:eastAsia="华文仿宋" w:hAnsi="华文仿宋" w:hint="eastAsia"/>
          <w:sz w:val="32"/>
          <w:szCs w:val="32"/>
        </w:rPr>
        <w:t>赫</w:t>
      </w:r>
      <w:proofErr w:type="gramEnd"/>
      <w:r w:rsidR="00C532CC" w:rsidRPr="00C532CC">
        <w:rPr>
          <w:rFonts w:ascii="华文仿宋" w:eastAsia="华文仿宋" w:hAnsi="华文仿宋" w:hint="eastAsia"/>
          <w:sz w:val="32"/>
          <w:szCs w:val="32"/>
        </w:rPr>
        <w:t>；</w:t>
      </w:r>
    </w:p>
    <w:p w:rsidR="00C532CC" w:rsidRPr="00C532CC" w:rsidRDefault="00D16864"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角瞄准误差等于或小于200微弧度；且</w:t>
      </w:r>
    </w:p>
    <w:p w:rsidR="00C532CC" w:rsidRPr="00C532CC" w:rsidRDefault="00D16864"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具有下列任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特性：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r>
      <w:r w:rsidRPr="00C532CC">
        <w:rPr>
          <w:rFonts w:ascii="华文仿宋" w:eastAsia="华文仿宋" w:hAnsi="华文仿宋" w:hint="eastAsia"/>
          <w:sz w:val="32"/>
          <w:szCs w:val="32"/>
        </w:rPr>
        <w:tab/>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00D16864">
        <w:rPr>
          <w:rFonts w:ascii="华文仿宋" w:eastAsia="华文仿宋" w:hAnsi="华文仿宋" w:hint="eastAsia"/>
          <w:sz w:val="32"/>
          <w:szCs w:val="32"/>
        </w:rPr>
        <w:t>a.</w:t>
      </w:r>
      <w:r w:rsidRPr="00C532CC">
        <w:rPr>
          <w:rFonts w:ascii="华文仿宋" w:eastAsia="华文仿宋" w:hAnsi="华文仿宋" w:hint="eastAsia"/>
          <w:sz w:val="32"/>
          <w:szCs w:val="32"/>
        </w:rPr>
        <w:t>径或主轴长度超过0.15米但不超过1米且角加速度超过2弧度/平方秒；或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b.径或主轴长度超过1米且角加速度超过0.5弧度/平方秒。</w:t>
      </w:r>
    </w:p>
    <w:p w:rsidR="00C532CC" w:rsidRPr="00D16864" w:rsidRDefault="00C532CC" w:rsidP="00D16864">
      <w:pPr>
        <w:ind w:firstLineChars="200" w:firstLine="641"/>
        <w:rPr>
          <w:rFonts w:ascii="华文仿宋" w:eastAsia="华文仿宋" w:hAnsi="华文仿宋"/>
          <w:b/>
          <w:sz w:val="32"/>
          <w:szCs w:val="32"/>
        </w:rPr>
      </w:pPr>
      <w:r w:rsidRPr="00D16864">
        <w:rPr>
          <w:rFonts w:ascii="华文仿宋" w:eastAsia="华文仿宋" w:hAnsi="华文仿宋" w:hint="eastAsia"/>
          <w:b/>
          <w:sz w:val="32"/>
          <w:szCs w:val="32"/>
        </w:rPr>
        <w:t>磁场和电场传感器</w:t>
      </w:r>
    </w:p>
    <w:p w:rsidR="00C532CC" w:rsidRPr="00C532CC" w:rsidRDefault="00D16864" w:rsidP="00D16864">
      <w:pPr>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使用超导技术并符合以下任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条件的“磁强计”：</w:t>
      </w:r>
    </w:p>
    <w:p w:rsidR="00C532CC" w:rsidRPr="00C532CC" w:rsidRDefault="00D16864" w:rsidP="009A53C6">
      <w:pPr>
        <w:ind w:firstLineChars="300" w:firstLine="960"/>
        <w:rPr>
          <w:rFonts w:ascii="华文仿宋" w:eastAsia="华文仿宋" w:hAnsi="华文仿宋"/>
          <w:sz w:val="32"/>
          <w:szCs w:val="32"/>
        </w:rPr>
      </w:pPr>
      <w:r>
        <w:rPr>
          <w:rFonts w:ascii="华文仿宋" w:eastAsia="华文仿宋" w:hAnsi="华文仿宋" w:hint="eastAsia"/>
          <w:sz w:val="32"/>
          <w:szCs w:val="32"/>
        </w:rPr>
        <w:t>(a)</w:t>
      </w:r>
      <w:r w:rsidR="00C532CC" w:rsidRPr="00C532CC">
        <w:rPr>
          <w:rFonts w:ascii="华文仿宋" w:eastAsia="华文仿宋" w:hAnsi="华文仿宋" w:hint="eastAsia"/>
          <w:sz w:val="32"/>
          <w:szCs w:val="32"/>
        </w:rPr>
        <w:t>为固定运作而设计的超导系统，未带专为减少运行中噪音而设计的子系统，且“灵敏度”在频率为1</w:t>
      </w:r>
      <w:proofErr w:type="gramStart"/>
      <w:r w:rsidR="00C532CC" w:rsidRPr="00C532CC">
        <w:rPr>
          <w:rFonts w:ascii="华文仿宋" w:eastAsia="华文仿宋" w:hAnsi="华文仿宋" w:hint="eastAsia"/>
          <w:sz w:val="32"/>
          <w:szCs w:val="32"/>
        </w:rPr>
        <w:t>赫</w:t>
      </w:r>
      <w:proofErr w:type="gramEnd"/>
      <w:r w:rsidR="00C532CC" w:rsidRPr="00C532CC">
        <w:rPr>
          <w:rFonts w:ascii="华文仿宋" w:eastAsia="华文仿宋" w:hAnsi="华文仿宋" w:hint="eastAsia"/>
          <w:sz w:val="32"/>
          <w:szCs w:val="32"/>
        </w:rPr>
        <w:t>时等于或低于(优于)每平方根</w:t>
      </w:r>
      <w:proofErr w:type="gramStart"/>
      <w:r w:rsidR="00C532CC" w:rsidRPr="00C532CC">
        <w:rPr>
          <w:rFonts w:ascii="华文仿宋" w:eastAsia="华文仿宋" w:hAnsi="华文仿宋" w:hint="eastAsia"/>
          <w:sz w:val="32"/>
          <w:szCs w:val="32"/>
        </w:rPr>
        <w:t>赫</w:t>
      </w:r>
      <w:proofErr w:type="gramEnd"/>
      <w:r w:rsidR="00C532CC" w:rsidRPr="00C532CC">
        <w:rPr>
          <w:rFonts w:ascii="华文仿宋" w:eastAsia="华文仿宋" w:hAnsi="华文仿宋" w:hint="eastAsia"/>
          <w:sz w:val="32"/>
          <w:szCs w:val="32"/>
        </w:rPr>
        <w:t>50fT(均方根)；或</w:t>
      </w:r>
    </w:p>
    <w:p w:rsidR="00C532CC" w:rsidRPr="00C532CC" w:rsidRDefault="00D16864" w:rsidP="009A53C6">
      <w:pPr>
        <w:ind w:firstLineChars="300" w:firstLine="960"/>
        <w:rPr>
          <w:rFonts w:ascii="华文仿宋" w:eastAsia="华文仿宋" w:hAnsi="华文仿宋"/>
          <w:sz w:val="32"/>
          <w:szCs w:val="32"/>
        </w:rPr>
      </w:pPr>
      <w:r>
        <w:rPr>
          <w:rFonts w:ascii="华文仿宋" w:eastAsia="华文仿宋" w:hAnsi="华文仿宋" w:hint="eastAsia"/>
          <w:sz w:val="32"/>
          <w:szCs w:val="32"/>
        </w:rPr>
        <w:t>(b)</w:t>
      </w:r>
      <w:r w:rsidR="00C532CC" w:rsidRPr="00C532CC">
        <w:rPr>
          <w:rFonts w:ascii="华文仿宋" w:eastAsia="华文仿宋" w:hAnsi="华文仿宋" w:hint="eastAsia"/>
          <w:sz w:val="32"/>
          <w:szCs w:val="32"/>
        </w:rPr>
        <w:t>运行中磁强计“灵敏度”在频率为1</w:t>
      </w:r>
      <w:proofErr w:type="gramStart"/>
      <w:r w:rsidR="00C532CC" w:rsidRPr="00C532CC">
        <w:rPr>
          <w:rFonts w:ascii="华文仿宋" w:eastAsia="华文仿宋" w:hAnsi="华文仿宋" w:hint="eastAsia"/>
          <w:sz w:val="32"/>
          <w:szCs w:val="32"/>
        </w:rPr>
        <w:t>赫</w:t>
      </w:r>
      <w:proofErr w:type="gramEnd"/>
      <w:r w:rsidR="00C532CC" w:rsidRPr="00C532CC">
        <w:rPr>
          <w:rFonts w:ascii="华文仿宋" w:eastAsia="华文仿宋" w:hAnsi="华文仿宋" w:hint="eastAsia"/>
          <w:sz w:val="32"/>
          <w:szCs w:val="32"/>
        </w:rPr>
        <w:t>时等于或低于(优于)每平方根</w:t>
      </w:r>
      <w:proofErr w:type="gramStart"/>
      <w:r w:rsidR="00C532CC" w:rsidRPr="00C532CC">
        <w:rPr>
          <w:rFonts w:ascii="华文仿宋" w:eastAsia="华文仿宋" w:hAnsi="华文仿宋" w:hint="eastAsia"/>
          <w:sz w:val="32"/>
          <w:szCs w:val="32"/>
        </w:rPr>
        <w:t>赫</w:t>
      </w:r>
      <w:proofErr w:type="gramEnd"/>
      <w:r w:rsidR="00C532CC" w:rsidRPr="00C532CC">
        <w:rPr>
          <w:rFonts w:ascii="华文仿宋" w:eastAsia="华文仿宋" w:hAnsi="华文仿宋" w:hint="eastAsia"/>
          <w:sz w:val="32"/>
          <w:szCs w:val="32"/>
        </w:rPr>
        <w:t>2pT(均方根)的超导系统，专为降低运行中噪音而设计；</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2.使用光学泵激发或核子推动力(质子/奥弗豪泽)“技术”的“磁强计”，且其“灵敏度”在频率为1</w:t>
      </w:r>
      <w:proofErr w:type="gramStart"/>
      <w:r w:rsidRPr="00C532CC">
        <w:rPr>
          <w:rFonts w:ascii="华文仿宋" w:eastAsia="华文仿宋" w:hAnsi="华文仿宋" w:hint="eastAsia"/>
          <w:sz w:val="32"/>
          <w:szCs w:val="32"/>
        </w:rPr>
        <w:t>赫</w:t>
      </w:r>
      <w:proofErr w:type="gramEnd"/>
      <w:r w:rsidRPr="00C532CC">
        <w:rPr>
          <w:rFonts w:ascii="华文仿宋" w:eastAsia="华文仿宋" w:hAnsi="华文仿宋" w:hint="eastAsia"/>
          <w:sz w:val="32"/>
          <w:szCs w:val="32"/>
        </w:rPr>
        <w:t>时低于(优于)每平方根</w:t>
      </w:r>
      <w:proofErr w:type="gramStart"/>
      <w:r w:rsidRPr="00C532CC">
        <w:rPr>
          <w:rFonts w:ascii="华文仿宋" w:eastAsia="华文仿宋" w:hAnsi="华文仿宋" w:hint="eastAsia"/>
          <w:sz w:val="32"/>
          <w:szCs w:val="32"/>
        </w:rPr>
        <w:t>赫</w:t>
      </w:r>
      <w:proofErr w:type="gramEnd"/>
      <w:r w:rsidRPr="00C532CC">
        <w:rPr>
          <w:rFonts w:ascii="华文仿宋" w:eastAsia="华文仿宋" w:hAnsi="华文仿宋" w:hint="eastAsia"/>
          <w:sz w:val="32"/>
          <w:szCs w:val="32"/>
        </w:rPr>
        <w:t>2pT(均方根)；</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3.使用多个“磁场和电场感应器”标题下所述“磁强计”的“磁场梯度计”；</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4.下列设备的“补偿系统”：</w:t>
      </w:r>
    </w:p>
    <w:p w:rsidR="00C532CC" w:rsidRPr="00C532CC" w:rsidRDefault="00D16864" w:rsidP="009A53C6">
      <w:pPr>
        <w:ind w:firstLineChars="300" w:firstLine="960"/>
        <w:rPr>
          <w:rFonts w:ascii="华文仿宋" w:eastAsia="华文仿宋" w:hAnsi="华文仿宋"/>
          <w:sz w:val="32"/>
          <w:szCs w:val="32"/>
        </w:rPr>
      </w:pPr>
      <w:r>
        <w:rPr>
          <w:rFonts w:ascii="华文仿宋" w:eastAsia="华文仿宋" w:hAnsi="华文仿宋" w:hint="eastAsia"/>
          <w:sz w:val="32"/>
          <w:szCs w:val="32"/>
        </w:rPr>
        <w:t>(a)</w:t>
      </w:r>
      <w:r w:rsidR="00C532CC" w:rsidRPr="00C532CC">
        <w:rPr>
          <w:rFonts w:ascii="华文仿宋" w:eastAsia="华文仿宋" w:hAnsi="华文仿宋" w:hint="eastAsia"/>
          <w:sz w:val="32"/>
          <w:szCs w:val="32"/>
        </w:rPr>
        <w:t>使用光学泵激发或核子推动力(质子/奥弗豪泽)“技术”且“灵敏度”在频率为1</w:t>
      </w:r>
      <w:proofErr w:type="gramStart"/>
      <w:r w:rsidR="00C532CC" w:rsidRPr="00C532CC">
        <w:rPr>
          <w:rFonts w:ascii="华文仿宋" w:eastAsia="华文仿宋" w:hAnsi="华文仿宋" w:hint="eastAsia"/>
          <w:sz w:val="32"/>
          <w:szCs w:val="32"/>
        </w:rPr>
        <w:t>赫</w:t>
      </w:r>
      <w:proofErr w:type="gramEnd"/>
      <w:r w:rsidR="00C532CC" w:rsidRPr="00C532CC">
        <w:rPr>
          <w:rFonts w:ascii="华文仿宋" w:eastAsia="华文仿宋" w:hAnsi="华文仿宋" w:hint="eastAsia"/>
          <w:sz w:val="32"/>
          <w:szCs w:val="32"/>
        </w:rPr>
        <w:t>时低于(优于)每平方根</w:t>
      </w:r>
      <w:proofErr w:type="gramStart"/>
      <w:r w:rsidR="00C532CC" w:rsidRPr="00C532CC">
        <w:rPr>
          <w:rFonts w:ascii="华文仿宋" w:eastAsia="华文仿宋" w:hAnsi="华文仿宋" w:hint="eastAsia"/>
          <w:sz w:val="32"/>
          <w:szCs w:val="32"/>
        </w:rPr>
        <w:t>赫</w:t>
      </w:r>
      <w:proofErr w:type="gramEnd"/>
      <w:r w:rsidR="00C532CC" w:rsidRPr="00C532CC">
        <w:rPr>
          <w:rFonts w:ascii="华文仿宋" w:eastAsia="华文仿宋" w:hAnsi="华文仿宋" w:hint="eastAsia"/>
          <w:sz w:val="32"/>
          <w:szCs w:val="32"/>
        </w:rPr>
        <w:t>20pT(均方根)的“磁强计”，加之使用光学泵激发或核子推动力(质子/奥弗豪泽)“技术”以便这些传感器的“灵敏度”在</w:t>
      </w:r>
      <w:r w:rsidR="00C532CC" w:rsidRPr="00C532CC">
        <w:rPr>
          <w:rFonts w:ascii="华文仿宋" w:eastAsia="华文仿宋" w:hAnsi="华文仿宋" w:hint="eastAsia"/>
          <w:sz w:val="32"/>
          <w:szCs w:val="32"/>
        </w:rPr>
        <w:lastRenderedPageBreak/>
        <w:t>频率为1</w:t>
      </w:r>
      <w:proofErr w:type="gramStart"/>
      <w:r w:rsidR="00C532CC" w:rsidRPr="00C532CC">
        <w:rPr>
          <w:rFonts w:ascii="华文仿宋" w:eastAsia="华文仿宋" w:hAnsi="华文仿宋" w:hint="eastAsia"/>
          <w:sz w:val="32"/>
          <w:szCs w:val="32"/>
        </w:rPr>
        <w:t>赫</w:t>
      </w:r>
      <w:proofErr w:type="gramEnd"/>
      <w:r w:rsidR="00C532CC" w:rsidRPr="00C532CC">
        <w:rPr>
          <w:rFonts w:ascii="华文仿宋" w:eastAsia="华文仿宋" w:hAnsi="华文仿宋" w:hint="eastAsia"/>
          <w:sz w:val="32"/>
          <w:szCs w:val="32"/>
        </w:rPr>
        <w:t>时低于(优于)每平方根</w:t>
      </w:r>
      <w:proofErr w:type="gramStart"/>
      <w:r w:rsidR="00C532CC" w:rsidRPr="00C532CC">
        <w:rPr>
          <w:rFonts w:ascii="华文仿宋" w:eastAsia="华文仿宋" w:hAnsi="华文仿宋" w:hint="eastAsia"/>
          <w:sz w:val="32"/>
          <w:szCs w:val="32"/>
        </w:rPr>
        <w:t>赫</w:t>
      </w:r>
      <w:proofErr w:type="gramEnd"/>
      <w:r w:rsidR="00C532CC" w:rsidRPr="00C532CC">
        <w:rPr>
          <w:rFonts w:ascii="华文仿宋" w:eastAsia="华文仿宋" w:hAnsi="华文仿宋" w:hint="eastAsia"/>
          <w:sz w:val="32"/>
          <w:szCs w:val="32"/>
        </w:rPr>
        <w:t>2pT(均方根)的“磁强计”；</w:t>
      </w:r>
    </w:p>
    <w:p w:rsidR="00C532CC" w:rsidRPr="00C532CC" w:rsidRDefault="00C532CC" w:rsidP="009A53C6">
      <w:pPr>
        <w:ind w:firstLineChars="350" w:firstLine="1120"/>
        <w:rPr>
          <w:rFonts w:ascii="华文仿宋" w:eastAsia="华文仿宋" w:hAnsi="华文仿宋"/>
          <w:sz w:val="32"/>
          <w:szCs w:val="32"/>
        </w:rPr>
      </w:pPr>
      <w:r w:rsidRPr="00C532CC">
        <w:rPr>
          <w:rFonts w:ascii="华文仿宋" w:eastAsia="华文仿宋" w:hAnsi="华文仿宋" w:hint="eastAsia"/>
          <w:sz w:val="32"/>
          <w:szCs w:val="32"/>
        </w:rPr>
        <w:t>(b)“灵敏度”在频率为1</w:t>
      </w:r>
      <w:proofErr w:type="gramStart"/>
      <w:r w:rsidRPr="00C532CC">
        <w:rPr>
          <w:rFonts w:ascii="华文仿宋" w:eastAsia="华文仿宋" w:hAnsi="华文仿宋" w:hint="eastAsia"/>
          <w:sz w:val="32"/>
          <w:szCs w:val="32"/>
        </w:rPr>
        <w:t>赫</w:t>
      </w:r>
      <w:proofErr w:type="gramEnd"/>
      <w:r w:rsidRPr="00C532CC">
        <w:rPr>
          <w:rFonts w:ascii="华文仿宋" w:eastAsia="华文仿宋" w:hAnsi="华文仿宋" w:hint="eastAsia"/>
          <w:sz w:val="32"/>
          <w:szCs w:val="32"/>
        </w:rPr>
        <w:t>时低于(优于)每平方根赫兹8毫微伏特每米的水下电场传感器。</w:t>
      </w:r>
    </w:p>
    <w:p w:rsidR="00C532CC" w:rsidRPr="00C532CC" w:rsidRDefault="00C532CC" w:rsidP="009A53C6">
      <w:pPr>
        <w:ind w:firstLineChars="350" w:firstLine="1120"/>
        <w:rPr>
          <w:rFonts w:ascii="华文仿宋" w:eastAsia="华文仿宋" w:hAnsi="华文仿宋"/>
          <w:sz w:val="32"/>
          <w:szCs w:val="32"/>
        </w:rPr>
      </w:pPr>
      <w:r w:rsidRPr="00C532CC">
        <w:rPr>
          <w:rFonts w:ascii="华文仿宋" w:eastAsia="华文仿宋" w:hAnsi="华文仿宋" w:hint="eastAsia"/>
          <w:sz w:val="32"/>
          <w:szCs w:val="32"/>
        </w:rPr>
        <w:t>(c)题为“磁场和电场传感器”的</w:t>
      </w:r>
      <w:r w:rsidRPr="000A7AA3">
        <w:rPr>
          <w:rFonts w:ascii="华文仿宋" w:eastAsia="华文仿宋" w:hAnsi="华文仿宋" w:hint="eastAsia"/>
          <w:sz w:val="32"/>
          <w:szCs w:val="32"/>
        </w:rPr>
        <w:t>第1节</w:t>
      </w:r>
      <w:r w:rsidR="000A7AA3" w:rsidRPr="000A7AA3">
        <w:rPr>
          <w:rFonts w:ascii="华文仿宋" w:eastAsia="华文仿宋" w:hAnsi="华文仿宋"/>
          <w:sz w:val="32"/>
          <w:szCs w:val="32"/>
          <w:vertAlign w:val="superscript"/>
        </w:rPr>
        <w:endnoteReference w:id="26"/>
      </w:r>
      <w:r w:rsidRPr="000A7AA3">
        <w:rPr>
          <w:rFonts w:ascii="华文仿宋" w:eastAsia="华文仿宋" w:hAnsi="华文仿宋" w:hint="eastAsia"/>
          <w:sz w:val="32"/>
          <w:szCs w:val="32"/>
        </w:rPr>
        <w:t>所述</w:t>
      </w:r>
      <w:r w:rsidRPr="00C532CC">
        <w:rPr>
          <w:rFonts w:ascii="华文仿宋" w:eastAsia="华文仿宋" w:hAnsi="华文仿宋" w:hint="eastAsia"/>
          <w:sz w:val="32"/>
          <w:szCs w:val="32"/>
        </w:rPr>
        <w:t>、可使这些传感器的“灵敏度”在频率为1</w:t>
      </w:r>
      <w:proofErr w:type="gramStart"/>
      <w:r w:rsidRPr="00C532CC">
        <w:rPr>
          <w:rFonts w:ascii="华文仿宋" w:eastAsia="华文仿宋" w:hAnsi="华文仿宋" w:hint="eastAsia"/>
          <w:sz w:val="32"/>
          <w:szCs w:val="32"/>
        </w:rPr>
        <w:t>赫</w:t>
      </w:r>
      <w:proofErr w:type="gramEnd"/>
      <w:r w:rsidRPr="00C532CC">
        <w:rPr>
          <w:rFonts w:ascii="华文仿宋" w:eastAsia="华文仿宋" w:hAnsi="华文仿宋" w:hint="eastAsia"/>
          <w:sz w:val="32"/>
          <w:szCs w:val="32"/>
        </w:rPr>
        <w:t>时低于(优于)每平方根</w:t>
      </w:r>
      <w:proofErr w:type="gramStart"/>
      <w:r w:rsidRPr="00C532CC">
        <w:rPr>
          <w:rFonts w:ascii="华文仿宋" w:eastAsia="华文仿宋" w:hAnsi="华文仿宋" w:hint="eastAsia"/>
          <w:sz w:val="32"/>
          <w:szCs w:val="32"/>
        </w:rPr>
        <w:t>赫</w:t>
      </w:r>
      <w:proofErr w:type="gramEnd"/>
      <w:r w:rsidRPr="00C532CC">
        <w:rPr>
          <w:rFonts w:ascii="华文仿宋" w:eastAsia="华文仿宋" w:hAnsi="华文仿宋" w:hint="eastAsia"/>
          <w:sz w:val="32"/>
          <w:szCs w:val="32"/>
        </w:rPr>
        <w:t>3pT/米(均方根)的“磁场梯度计”。</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5.包含题为“磁场和电场传感器”的第1或第2节中所述“磁强计”的水下电磁接收器。</w:t>
      </w:r>
    </w:p>
    <w:p w:rsidR="00C532CC" w:rsidRPr="00D16864" w:rsidRDefault="00C532CC" w:rsidP="00D16864">
      <w:pPr>
        <w:ind w:firstLineChars="200" w:firstLine="641"/>
        <w:rPr>
          <w:rFonts w:ascii="华文仿宋" w:eastAsia="华文仿宋" w:hAnsi="华文仿宋"/>
          <w:b/>
          <w:sz w:val="32"/>
          <w:szCs w:val="32"/>
        </w:rPr>
      </w:pPr>
      <w:r w:rsidRPr="00D16864">
        <w:rPr>
          <w:rFonts w:ascii="华文仿宋" w:eastAsia="华文仿宋" w:hAnsi="华文仿宋" w:hint="eastAsia"/>
          <w:b/>
          <w:sz w:val="32"/>
          <w:szCs w:val="32"/>
        </w:rPr>
        <w:t>软件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专为“开发”或“生产”题为“光学”的一节中所列物项而设计的“软件”。</w:t>
      </w:r>
    </w:p>
    <w:p w:rsidR="00C532CC" w:rsidRPr="00D16864" w:rsidRDefault="00C532CC" w:rsidP="00D16864">
      <w:pPr>
        <w:ind w:firstLineChars="200" w:firstLine="641"/>
        <w:rPr>
          <w:rFonts w:ascii="华文仿宋" w:eastAsia="华文仿宋" w:hAnsi="华文仿宋"/>
          <w:b/>
          <w:sz w:val="32"/>
          <w:szCs w:val="32"/>
        </w:rPr>
      </w:pPr>
      <w:r w:rsidRPr="00D16864">
        <w:rPr>
          <w:rFonts w:ascii="华文仿宋" w:eastAsia="华文仿宋" w:hAnsi="华文仿宋" w:hint="eastAsia"/>
          <w:b/>
          <w:sz w:val="32"/>
          <w:szCs w:val="32"/>
        </w:rPr>
        <w:t>技术</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用于“开发”或“生产”本清单所列任一物项的“技术”。</w:t>
      </w:r>
    </w:p>
    <w:p w:rsidR="00C532CC" w:rsidRPr="00D16864" w:rsidRDefault="00D16864" w:rsidP="00D16864">
      <w:pPr>
        <w:ind w:firstLineChars="200" w:firstLine="643"/>
        <w:rPr>
          <w:rFonts w:ascii="楷体_GB2312" w:eastAsia="楷体_GB2312" w:hAnsi="华文仿宋"/>
          <w:b/>
          <w:sz w:val="32"/>
          <w:szCs w:val="32"/>
        </w:rPr>
      </w:pPr>
      <w:r>
        <w:rPr>
          <w:rFonts w:ascii="楷体_GB2312" w:eastAsia="楷体_GB2312" w:hAnsi="华文仿宋" w:hint="eastAsia"/>
          <w:b/>
          <w:sz w:val="32"/>
          <w:szCs w:val="32"/>
        </w:rPr>
        <w:t>（六）</w:t>
      </w:r>
      <w:r w:rsidR="00C532CC" w:rsidRPr="00D16864">
        <w:rPr>
          <w:rFonts w:ascii="楷体_GB2312" w:eastAsia="楷体_GB2312" w:hAnsi="华文仿宋" w:hint="eastAsia"/>
          <w:b/>
          <w:sz w:val="32"/>
          <w:szCs w:val="32"/>
        </w:rPr>
        <w:t>海洋系统、设备和部件</w:t>
      </w:r>
    </w:p>
    <w:p w:rsidR="00C532CC" w:rsidRPr="00D16864" w:rsidRDefault="00C532CC" w:rsidP="00D16864">
      <w:pPr>
        <w:ind w:firstLineChars="200" w:firstLine="641"/>
        <w:rPr>
          <w:rFonts w:ascii="华文仿宋" w:eastAsia="华文仿宋" w:hAnsi="华文仿宋"/>
          <w:b/>
          <w:sz w:val="32"/>
          <w:szCs w:val="32"/>
        </w:rPr>
      </w:pPr>
      <w:r w:rsidRPr="00D16864">
        <w:rPr>
          <w:rFonts w:ascii="华文仿宋" w:eastAsia="华文仿宋" w:hAnsi="华文仿宋" w:hint="eastAsia"/>
          <w:b/>
          <w:sz w:val="32"/>
          <w:szCs w:val="32"/>
        </w:rPr>
        <w:t>系统、设备和部件</w:t>
      </w:r>
    </w:p>
    <w:p w:rsidR="00C532CC" w:rsidRPr="00C532CC" w:rsidRDefault="00D16864"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下列专为水下使用而设计、不依靠空气的动力系统：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w:t>
      </w:r>
      <w:r w:rsidRPr="00C532CC">
        <w:rPr>
          <w:rFonts w:ascii="华文仿宋" w:eastAsia="华文仿宋" w:hAnsi="华文仿宋" w:hint="eastAsia"/>
          <w:sz w:val="32"/>
          <w:szCs w:val="32"/>
        </w:rPr>
        <w:tab/>
        <w:t>符合以下任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条件、不依靠空气动力的布雷顿</w:t>
      </w:r>
      <w:proofErr w:type="gramStart"/>
      <w:r w:rsidRPr="00C532CC">
        <w:rPr>
          <w:rFonts w:ascii="华文仿宋" w:eastAsia="华文仿宋" w:hAnsi="华文仿宋" w:hint="eastAsia"/>
          <w:sz w:val="32"/>
          <w:szCs w:val="32"/>
        </w:rPr>
        <w:t>或郎肯循环</w:t>
      </w:r>
      <w:proofErr w:type="gramEnd"/>
      <w:r w:rsidRPr="00C532CC">
        <w:rPr>
          <w:rFonts w:ascii="华文仿宋" w:eastAsia="华文仿宋" w:hAnsi="华文仿宋" w:hint="eastAsia"/>
          <w:sz w:val="32"/>
          <w:szCs w:val="32"/>
        </w:rPr>
        <w:t>发动机系统：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6864">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003E6BE7">
        <w:rPr>
          <w:rFonts w:ascii="华文仿宋" w:eastAsia="华文仿宋" w:hAnsi="华文仿宋" w:hint="eastAsia"/>
          <w:sz w:val="32"/>
          <w:szCs w:val="32"/>
        </w:rPr>
        <w:t xml:space="preserve"> </w:t>
      </w:r>
      <w:r w:rsidR="00D16864">
        <w:rPr>
          <w:rFonts w:ascii="华文仿宋" w:eastAsia="华文仿宋" w:hAnsi="华文仿宋" w:hint="eastAsia"/>
          <w:sz w:val="32"/>
          <w:szCs w:val="32"/>
        </w:rPr>
        <w:t>1.</w:t>
      </w:r>
      <w:r w:rsidRPr="00C532CC">
        <w:rPr>
          <w:rFonts w:ascii="华文仿宋" w:eastAsia="华文仿宋" w:hAnsi="华文仿宋" w:hint="eastAsia"/>
          <w:sz w:val="32"/>
          <w:szCs w:val="32"/>
        </w:rPr>
        <w:t>专为去除二氧化碳、一氧化碳和再循环发动机废气颗粒物而设计的化学洗涤或吸收系统；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6864">
        <w:rPr>
          <w:rFonts w:ascii="华文仿宋" w:eastAsia="华文仿宋" w:hAnsi="华文仿宋" w:hint="eastAsia"/>
          <w:sz w:val="32"/>
          <w:szCs w:val="32"/>
        </w:rPr>
        <w:t xml:space="preserve"> </w:t>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00D16864">
        <w:rPr>
          <w:rFonts w:ascii="华文仿宋" w:eastAsia="华文仿宋" w:hAnsi="华文仿宋" w:hint="eastAsia"/>
          <w:sz w:val="32"/>
          <w:szCs w:val="32"/>
        </w:rPr>
        <w:t>2.</w:t>
      </w:r>
      <w:r w:rsidRPr="00C532CC">
        <w:rPr>
          <w:rFonts w:ascii="华文仿宋" w:eastAsia="华文仿宋" w:hAnsi="华文仿宋" w:hint="eastAsia"/>
          <w:sz w:val="32"/>
          <w:szCs w:val="32"/>
        </w:rPr>
        <w:t>专为使用一种单原子气体而设计的系统；</w:t>
      </w:r>
    </w:p>
    <w:p w:rsidR="00D16864" w:rsidRDefault="00C532CC" w:rsidP="00D16864">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6864">
        <w:rPr>
          <w:rFonts w:ascii="华文仿宋" w:eastAsia="华文仿宋" w:hAnsi="华文仿宋" w:hint="eastAsia"/>
          <w:sz w:val="32"/>
          <w:szCs w:val="32"/>
        </w:rPr>
        <w:t xml:space="preserve"> </w:t>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00D16864">
        <w:rPr>
          <w:rFonts w:ascii="华文仿宋" w:eastAsia="华文仿宋" w:hAnsi="华文仿宋" w:hint="eastAsia"/>
          <w:sz w:val="32"/>
          <w:szCs w:val="32"/>
        </w:rPr>
        <w:t>3.</w:t>
      </w:r>
      <w:r w:rsidRPr="00C532CC">
        <w:rPr>
          <w:rFonts w:ascii="华文仿宋" w:eastAsia="华文仿宋" w:hAnsi="华文仿宋" w:hint="eastAsia"/>
          <w:sz w:val="32"/>
          <w:szCs w:val="32"/>
        </w:rPr>
        <w:t>专为消除频率低于10千赫的水下噪音而设计的</w:t>
      </w:r>
      <w:r w:rsidRPr="00C532CC">
        <w:rPr>
          <w:rFonts w:ascii="华文仿宋" w:eastAsia="华文仿宋" w:hAnsi="华文仿宋" w:hint="eastAsia"/>
          <w:sz w:val="32"/>
          <w:szCs w:val="32"/>
        </w:rPr>
        <w:lastRenderedPageBreak/>
        <w:t>消音装置或封闭设备，或用于缓解冲击的专用安装设备；或</w:t>
      </w:r>
    </w:p>
    <w:p w:rsidR="00C532CC" w:rsidRPr="00C532CC" w:rsidRDefault="00D16864" w:rsidP="009A53C6">
      <w:pPr>
        <w:ind w:firstLineChars="450" w:firstLine="144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符合以下所有条件的系统：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a.专为对反应产物加压或燃料改质而设计；</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b.专为存贮反应产物而设计；及</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Pr="00C532CC">
        <w:rPr>
          <w:rFonts w:ascii="华文仿宋" w:eastAsia="华文仿宋" w:hAnsi="华文仿宋" w:hint="eastAsia"/>
          <w:sz w:val="32"/>
          <w:szCs w:val="32"/>
        </w:rPr>
        <w:tab/>
      </w:r>
      <w:r w:rsidR="003E6BE7">
        <w:rPr>
          <w:rFonts w:ascii="华文仿宋" w:eastAsia="华文仿宋" w:hAnsi="华文仿宋" w:hint="eastAsia"/>
          <w:sz w:val="32"/>
          <w:szCs w:val="32"/>
        </w:rPr>
        <w:t xml:space="preserve"> </w:t>
      </w:r>
      <w:r w:rsidR="009A53C6">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c.专为在100千帕或以上的压力下排放反应产物而设计；</w:t>
      </w:r>
    </w:p>
    <w:p w:rsidR="00C532CC" w:rsidRPr="00C532CC" w:rsidRDefault="00D16864"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符合以下所有条件、不依靠空气动力的柴油循环发动机系统：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(a)专为去除二氧化碳、一氧化碳和再循环发动机废气颗粒物而设计的化学洗涤或吸收系统；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(b)专为使用一种单原子气体而设计的系统；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(c)专为消除频率低于10千赫的水下噪音而设计的消音装置或封闭设备，或用于缓解冲击的专用安装设备；及</w:t>
      </w:r>
    </w:p>
    <w:p w:rsidR="00B23C77" w:rsidRDefault="00C532CC" w:rsidP="00B23C77">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(d)</w:t>
      </w:r>
      <w:r w:rsidRPr="00C532CC">
        <w:rPr>
          <w:rFonts w:ascii="华文仿宋" w:eastAsia="华文仿宋" w:hAnsi="华文仿宋" w:hint="eastAsia"/>
          <w:sz w:val="32"/>
          <w:szCs w:val="32"/>
        </w:rPr>
        <w:t>经专门设计、不会不断排放燃烧产物的排气系统；</w:t>
      </w:r>
      <w:r w:rsidR="00B23C77">
        <w:rPr>
          <w:rFonts w:ascii="华文仿宋" w:eastAsia="华文仿宋" w:hAnsi="华文仿宋" w:hint="eastAsia"/>
          <w:sz w:val="32"/>
          <w:szCs w:val="32"/>
        </w:rPr>
        <w:tab/>
        <w:t xml:space="preserve">  </w:t>
      </w:r>
      <w:r w:rsidRPr="00C532CC">
        <w:rPr>
          <w:rFonts w:ascii="华文仿宋" w:eastAsia="华文仿宋" w:hAnsi="华文仿宋" w:hint="eastAsia"/>
          <w:sz w:val="32"/>
          <w:szCs w:val="32"/>
        </w:rPr>
        <w:t>3.输出功率超过2千瓦、符合以下任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条件且不依靠空气的燃料电池动力系统：</w:t>
      </w:r>
    </w:p>
    <w:p w:rsidR="00C532CC" w:rsidRPr="00C532CC" w:rsidRDefault="00C532CC" w:rsidP="00B23C77">
      <w:pPr>
        <w:ind w:firstLineChars="350" w:firstLine="1120"/>
        <w:rPr>
          <w:rFonts w:ascii="华文仿宋" w:eastAsia="华文仿宋" w:hAnsi="华文仿宋"/>
          <w:sz w:val="32"/>
          <w:szCs w:val="32"/>
        </w:rPr>
      </w:pPr>
      <w:r w:rsidRPr="00C532CC">
        <w:rPr>
          <w:rFonts w:ascii="华文仿宋" w:eastAsia="华文仿宋" w:hAnsi="华文仿宋" w:hint="eastAsia"/>
          <w:sz w:val="32"/>
          <w:szCs w:val="32"/>
        </w:rPr>
        <w:t>(a)专为消除频率在10千赫以下的水下噪音而设计的消音装置或封闭设备，或用于缓解冲击的专用安装设备；或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(b)符合以下所有条件的系统：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E6BE7">
        <w:rPr>
          <w:rFonts w:ascii="华文仿宋" w:eastAsia="华文仿宋" w:hAnsi="华文仿宋" w:hint="eastAsia"/>
          <w:sz w:val="32"/>
          <w:szCs w:val="32"/>
        </w:rPr>
        <w:t xml:space="preserve"> </w:t>
      </w:r>
      <w:r w:rsidR="00D16864">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00D16864">
        <w:rPr>
          <w:rFonts w:ascii="华文仿宋" w:eastAsia="华文仿宋" w:hAnsi="华文仿宋" w:hint="eastAsia"/>
          <w:sz w:val="32"/>
          <w:szCs w:val="32"/>
        </w:rPr>
        <w:t>1.</w:t>
      </w:r>
      <w:r w:rsidRPr="00C532CC">
        <w:rPr>
          <w:rFonts w:ascii="华文仿宋" w:eastAsia="华文仿宋" w:hAnsi="华文仿宋" w:hint="eastAsia"/>
          <w:sz w:val="32"/>
          <w:szCs w:val="32"/>
        </w:rPr>
        <w:t>专为对反应产物加压或燃料改质而设计；</w:t>
      </w:r>
    </w:p>
    <w:p w:rsidR="00D16864" w:rsidRDefault="00C532CC" w:rsidP="00D16864">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E6BE7">
        <w:rPr>
          <w:rFonts w:ascii="华文仿宋" w:eastAsia="华文仿宋" w:hAnsi="华文仿宋" w:hint="eastAsia"/>
          <w:sz w:val="32"/>
          <w:szCs w:val="32"/>
        </w:rPr>
        <w:t xml:space="preserve"> </w:t>
      </w:r>
      <w:r w:rsidR="00D16864">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00D16864">
        <w:rPr>
          <w:rFonts w:ascii="华文仿宋" w:eastAsia="华文仿宋" w:hAnsi="华文仿宋" w:hint="eastAsia"/>
          <w:sz w:val="32"/>
          <w:szCs w:val="32"/>
        </w:rPr>
        <w:t>2.</w:t>
      </w:r>
      <w:r w:rsidRPr="00C532CC">
        <w:rPr>
          <w:rFonts w:ascii="华文仿宋" w:eastAsia="华文仿宋" w:hAnsi="华文仿宋" w:hint="eastAsia"/>
          <w:sz w:val="32"/>
          <w:szCs w:val="32"/>
        </w:rPr>
        <w:t>专为存贮反应产物而设计；及</w:t>
      </w:r>
    </w:p>
    <w:p w:rsidR="00C532CC" w:rsidRPr="00C532CC" w:rsidRDefault="00D16864" w:rsidP="00B23C77">
      <w:pPr>
        <w:ind w:firstLineChars="450" w:firstLine="144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专为在100千帕或以上的压力下排放反应产物而</w:t>
      </w:r>
      <w:r w:rsidR="00C532CC" w:rsidRPr="00C532CC">
        <w:rPr>
          <w:rFonts w:ascii="华文仿宋" w:eastAsia="华文仿宋" w:hAnsi="华文仿宋" w:hint="eastAsia"/>
          <w:sz w:val="32"/>
          <w:szCs w:val="32"/>
        </w:rPr>
        <w:lastRenderedPageBreak/>
        <w:t>设计；</w:t>
      </w:r>
    </w:p>
    <w:p w:rsidR="00C532CC" w:rsidRPr="00C532CC" w:rsidRDefault="00D16864" w:rsidP="00B23C77">
      <w:pPr>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符合以下所有条件、不依靠空气动力的斯</w:t>
      </w:r>
      <w:proofErr w:type="gramStart"/>
      <w:r w:rsidR="00C532CC" w:rsidRPr="00C532CC">
        <w:rPr>
          <w:rFonts w:ascii="华文仿宋" w:eastAsia="华文仿宋" w:hAnsi="华文仿宋" w:hint="eastAsia"/>
          <w:sz w:val="32"/>
          <w:szCs w:val="32"/>
        </w:rPr>
        <w:t>特</w:t>
      </w:r>
      <w:proofErr w:type="gramEnd"/>
      <w:r w:rsidR="00C532CC" w:rsidRPr="00C532CC">
        <w:rPr>
          <w:rFonts w:ascii="华文仿宋" w:eastAsia="华文仿宋" w:hAnsi="华文仿宋" w:hint="eastAsia"/>
          <w:sz w:val="32"/>
          <w:szCs w:val="32"/>
        </w:rPr>
        <w:t>林循环发动机系统：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(a)专为消除频率低于10千赫的水下噪音而设计的消音装置或封闭设备，或用于缓解冲击的专用安装设备；及</w:t>
      </w:r>
    </w:p>
    <w:p w:rsidR="00C532CC" w:rsidRPr="00C532CC" w:rsidRDefault="00B23C7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(b)</w:t>
      </w:r>
      <w:r w:rsidR="00C532CC" w:rsidRPr="00C532CC">
        <w:rPr>
          <w:rFonts w:ascii="华文仿宋" w:eastAsia="华文仿宋" w:hAnsi="华文仿宋" w:hint="eastAsia"/>
          <w:sz w:val="32"/>
          <w:szCs w:val="32"/>
        </w:rPr>
        <w:t>专为在100千帕或以上的压力下排放燃烧反应产物而设计的排气系统；</w:t>
      </w:r>
    </w:p>
    <w:p w:rsidR="00C532CC" w:rsidRPr="00C532CC" w:rsidRDefault="00D16864"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5.</w:t>
      </w:r>
      <w:r w:rsidR="00C532CC" w:rsidRPr="00C532CC">
        <w:rPr>
          <w:rFonts w:ascii="华文仿宋" w:eastAsia="华文仿宋" w:hAnsi="华文仿宋" w:hint="eastAsia"/>
          <w:sz w:val="32"/>
          <w:szCs w:val="32"/>
        </w:rPr>
        <w:t>具有下列所有特性</w:t>
      </w:r>
      <w:proofErr w:type="gramStart"/>
      <w:r w:rsidR="00C532CC" w:rsidRPr="00C532CC">
        <w:rPr>
          <w:rFonts w:ascii="华文仿宋" w:eastAsia="华文仿宋" w:hAnsi="华文仿宋" w:hint="eastAsia"/>
          <w:sz w:val="32"/>
          <w:szCs w:val="32"/>
        </w:rPr>
        <w:t>的泵喷推进系统</w:t>
      </w:r>
      <w:proofErr w:type="gramEnd"/>
      <w:r w:rsidR="00C532CC" w:rsidRPr="00C532CC">
        <w:rPr>
          <w:rFonts w:ascii="华文仿宋" w:eastAsia="华文仿宋" w:hAnsi="华文仿宋" w:hint="eastAsia"/>
          <w:sz w:val="32"/>
          <w:szCs w:val="32"/>
        </w:rPr>
        <w:t>：</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(a)输出功率超过2.5兆瓦；且</w:t>
      </w:r>
    </w:p>
    <w:p w:rsidR="00C532CC" w:rsidRPr="00C532CC" w:rsidRDefault="00B23C7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(b)</w:t>
      </w:r>
      <w:r w:rsidR="00C532CC" w:rsidRPr="00C532CC">
        <w:rPr>
          <w:rFonts w:ascii="华文仿宋" w:eastAsia="华文仿宋" w:hAnsi="华文仿宋" w:hint="eastAsia"/>
          <w:sz w:val="32"/>
          <w:szCs w:val="32"/>
        </w:rPr>
        <w:t>使用不同的喷嘴和流量调节轮叶技术，以提高推进效率或减少推进器产生的水下辐射噪音。</w:t>
      </w:r>
    </w:p>
    <w:p w:rsidR="00C532CC" w:rsidRPr="00D16864" w:rsidRDefault="00C532CC" w:rsidP="00D16864">
      <w:pPr>
        <w:ind w:firstLineChars="200" w:firstLine="641"/>
        <w:rPr>
          <w:rFonts w:ascii="华文仿宋" w:eastAsia="华文仿宋" w:hAnsi="华文仿宋"/>
          <w:b/>
          <w:sz w:val="32"/>
          <w:szCs w:val="32"/>
        </w:rPr>
      </w:pPr>
      <w:r w:rsidRPr="00D16864">
        <w:rPr>
          <w:rFonts w:ascii="华文仿宋" w:eastAsia="华文仿宋" w:hAnsi="华文仿宋" w:hint="eastAsia"/>
          <w:b/>
          <w:sz w:val="32"/>
          <w:szCs w:val="32"/>
        </w:rPr>
        <w:t>软件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用于海洋系统、设备、组件、测试、检验和“生产”设备及其他相关技术的“软件”。</w:t>
      </w:r>
    </w:p>
    <w:p w:rsidR="00C532CC" w:rsidRPr="00D16864" w:rsidRDefault="00C532CC" w:rsidP="00D16864">
      <w:pPr>
        <w:ind w:firstLineChars="200" w:firstLine="641"/>
        <w:rPr>
          <w:rFonts w:ascii="华文仿宋" w:eastAsia="华文仿宋" w:hAnsi="华文仿宋"/>
          <w:b/>
          <w:sz w:val="32"/>
          <w:szCs w:val="32"/>
        </w:rPr>
      </w:pPr>
      <w:r w:rsidRPr="00D16864">
        <w:rPr>
          <w:rFonts w:ascii="华文仿宋" w:eastAsia="华文仿宋" w:hAnsi="华文仿宋" w:hint="eastAsia"/>
          <w:b/>
          <w:sz w:val="32"/>
          <w:szCs w:val="32"/>
        </w:rPr>
        <w:t>技术</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用于海洋系统、设备、组件、测试、检验和“生产”设备及其他相关技术的“技术”。</w:t>
      </w:r>
    </w:p>
    <w:p w:rsidR="00C532CC" w:rsidRPr="00D16864" w:rsidRDefault="00D16864" w:rsidP="00D16864">
      <w:pPr>
        <w:ind w:firstLineChars="200" w:firstLine="643"/>
        <w:rPr>
          <w:rFonts w:ascii="楷体_GB2312" w:eastAsia="楷体_GB2312" w:hAnsi="华文仿宋"/>
          <w:b/>
          <w:sz w:val="32"/>
          <w:szCs w:val="32"/>
        </w:rPr>
      </w:pPr>
      <w:r w:rsidRPr="00D16864">
        <w:rPr>
          <w:rFonts w:ascii="楷体_GB2312" w:eastAsia="楷体_GB2312" w:hAnsi="华文仿宋" w:hint="eastAsia"/>
          <w:b/>
          <w:sz w:val="32"/>
          <w:szCs w:val="32"/>
        </w:rPr>
        <w:t>（七）</w:t>
      </w:r>
      <w:r w:rsidR="00C532CC" w:rsidRPr="00D16864">
        <w:rPr>
          <w:rFonts w:ascii="楷体_GB2312" w:eastAsia="楷体_GB2312" w:hAnsi="华文仿宋" w:hint="eastAsia"/>
          <w:b/>
          <w:sz w:val="32"/>
          <w:szCs w:val="32"/>
        </w:rPr>
        <w:t>航空航天和推进</w:t>
      </w:r>
    </w:p>
    <w:p w:rsidR="00C532CC" w:rsidRPr="00D16864" w:rsidRDefault="00C532CC" w:rsidP="00D16864">
      <w:pPr>
        <w:ind w:firstLineChars="200" w:firstLine="641"/>
        <w:rPr>
          <w:rFonts w:ascii="华文仿宋" w:eastAsia="华文仿宋" w:hAnsi="华文仿宋"/>
          <w:b/>
          <w:sz w:val="32"/>
          <w:szCs w:val="32"/>
        </w:rPr>
      </w:pPr>
      <w:r w:rsidRPr="00D16864">
        <w:rPr>
          <w:rFonts w:ascii="华文仿宋" w:eastAsia="华文仿宋" w:hAnsi="华文仿宋" w:hint="eastAsia"/>
          <w:b/>
          <w:sz w:val="32"/>
          <w:szCs w:val="32"/>
        </w:rPr>
        <w:t>系统、设备和部件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1.下列专为制造燃气涡轮发动机叶片、轮叶或“尖端罩”而设计的设备、工具或装置：</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(a)定向凝固或单晶铸造设备；</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w:t>
      </w:r>
      <w:proofErr w:type="gramStart"/>
      <w:r w:rsidRPr="00C532CC">
        <w:rPr>
          <w:rFonts w:ascii="华文仿宋" w:eastAsia="华文仿宋" w:hAnsi="华文仿宋" w:hint="eastAsia"/>
          <w:sz w:val="32"/>
          <w:szCs w:val="32"/>
        </w:rPr>
        <w:t>下列由耐火</w:t>
      </w:r>
      <w:proofErr w:type="gramEnd"/>
      <w:r w:rsidRPr="00C532CC">
        <w:rPr>
          <w:rFonts w:ascii="华文仿宋" w:eastAsia="华文仿宋" w:hAnsi="华文仿宋" w:hint="eastAsia"/>
          <w:sz w:val="32"/>
          <w:szCs w:val="32"/>
        </w:rPr>
        <w:t>金属或陶瓷制成的铸造工具：</w:t>
      </w:r>
    </w:p>
    <w:p w:rsidR="00D16864" w:rsidRDefault="00C532CC" w:rsidP="00D16864">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D16864">
        <w:rPr>
          <w:rFonts w:ascii="华文仿宋" w:eastAsia="华文仿宋" w:hAnsi="华文仿宋" w:hint="eastAsia"/>
          <w:sz w:val="32"/>
          <w:szCs w:val="32"/>
        </w:rPr>
        <w:t xml:space="preserve"> </w:t>
      </w:r>
      <w:r w:rsidR="003E6BE7">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00D16864">
        <w:rPr>
          <w:rFonts w:ascii="华文仿宋" w:eastAsia="华文仿宋" w:hAnsi="华文仿宋" w:hint="eastAsia"/>
          <w:sz w:val="32"/>
          <w:szCs w:val="32"/>
        </w:rPr>
        <w:t>1.</w:t>
      </w:r>
      <w:r w:rsidRPr="00C532CC">
        <w:rPr>
          <w:rFonts w:ascii="华文仿宋" w:eastAsia="华文仿宋" w:hAnsi="华文仿宋" w:hint="eastAsia"/>
          <w:sz w:val="32"/>
          <w:szCs w:val="32"/>
        </w:rPr>
        <w:t>陶芯</w:t>
      </w:r>
    </w:p>
    <w:p w:rsidR="00D16864" w:rsidRDefault="00D16864" w:rsidP="00B23C77">
      <w:pPr>
        <w:ind w:firstLineChars="450" w:firstLine="144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膜壳(模具)</w:t>
      </w:r>
    </w:p>
    <w:p w:rsidR="00C532CC" w:rsidRPr="00C532CC" w:rsidRDefault="00D16864" w:rsidP="00B23C77">
      <w:pPr>
        <w:ind w:firstLineChars="450" w:firstLine="1440"/>
        <w:rPr>
          <w:rFonts w:ascii="华文仿宋" w:eastAsia="华文仿宋" w:hAnsi="华文仿宋"/>
          <w:sz w:val="32"/>
          <w:szCs w:val="32"/>
        </w:rPr>
      </w:pPr>
      <w:r>
        <w:rPr>
          <w:rFonts w:ascii="华文仿宋" w:eastAsia="华文仿宋" w:hAnsi="华文仿宋" w:hint="eastAsia"/>
          <w:sz w:val="32"/>
          <w:szCs w:val="32"/>
        </w:rPr>
        <w:t>3.</w:t>
      </w:r>
      <w:proofErr w:type="gramStart"/>
      <w:r w:rsidR="00C532CC" w:rsidRPr="00C532CC">
        <w:rPr>
          <w:rFonts w:ascii="华文仿宋" w:eastAsia="华文仿宋" w:hAnsi="华文仿宋" w:hint="eastAsia"/>
          <w:sz w:val="32"/>
          <w:szCs w:val="32"/>
        </w:rPr>
        <w:t>陶芯和</w:t>
      </w:r>
      <w:proofErr w:type="gramEnd"/>
      <w:r w:rsidR="00C532CC" w:rsidRPr="00C532CC">
        <w:rPr>
          <w:rFonts w:ascii="华文仿宋" w:eastAsia="华文仿宋" w:hAnsi="华文仿宋" w:hint="eastAsia"/>
          <w:sz w:val="32"/>
          <w:szCs w:val="32"/>
        </w:rPr>
        <w:t>膜壳(模具)配套组合</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(c)</w:t>
      </w:r>
      <w:r w:rsidRPr="00C532CC">
        <w:rPr>
          <w:rFonts w:ascii="华文仿宋" w:eastAsia="华文仿宋" w:hAnsi="华文仿宋" w:hint="eastAsia"/>
          <w:sz w:val="32"/>
          <w:szCs w:val="32"/>
        </w:rPr>
        <w:tab/>
        <w:t>定向凝固或单晶添加剂生产设备。</w:t>
      </w:r>
    </w:p>
    <w:p w:rsidR="00C532CC" w:rsidRPr="00A45767" w:rsidRDefault="00A45767" w:rsidP="00A45767">
      <w:pPr>
        <w:ind w:firstLineChars="200" w:firstLine="643"/>
        <w:rPr>
          <w:rFonts w:ascii="楷体_GB2312" w:eastAsia="楷体_GB2312" w:hAnsi="华文仿宋"/>
          <w:b/>
          <w:sz w:val="32"/>
          <w:szCs w:val="32"/>
        </w:rPr>
      </w:pPr>
      <w:r>
        <w:rPr>
          <w:rFonts w:ascii="楷体_GB2312" w:eastAsia="楷体_GB2312" w:hAnsi="华文仿宋" w:hint="eastAsia"/>
          <w:b/>
          <w:sz w:val="32"/>
          <w:szCs w:val="32"/>
        </w:rPr>
        <w:t>（八）</w:t>
      </w:r>
      <w:r w:rsidR="00C532CC" w:rsidRPr="00A45767">
        <w:rPr>
          <w:rFonts w:ascii="楷体_GB2312" w:eastAsia="楷体_GB2312" w:hAnsi="华文仿宋" w:hint="eastAsia"/>
          <w:b/>
          <w:sz w:val="32"/>
          <w:szCs w:val="32"/>
        </w:rPr>
        <w:t>具有军事意义的其他项目</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1.下列防护服及其部件：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(a)不按军事标准或规格或其等同标准或规格制造的软防弹衣及专门为其设计的部件；</w:t>
      </w:r>
    </w:p>
    <w:p w:rsidR="00C532CC" w:rsidRPr="00C532CC" w:rsidRDefault="00B23C7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(b)</w:t>
      </w:r>
      <w:r w:rsidR="00C532CC" w:rsidRPr="00C532CC">
        <w:rPr>
          <w:rFonts w:ascii="华文仿宋" w:eastAsia="华文仿宋" w:hAnsi="华文仿宋" w:hint="eastAsia"/>
          <w:sz w:val="32"/>
          <w:szCs w:val="32"/>
        </w:rPr>
        <w:t>提供等于或低于IIIA级(美国全国司法学会</w:t>
      </w:r>
      <w:r>
        <w:rPr>
          <w:rFonts w:ascii="华文仿宋" w:eastAsia="华文仿宋" w:hAnsi="华文仿宋" w:hint="eastAsia"/>
          <w:sz w:val="32"/>
          <w:szCs w:val="32"/>
        </w:rPr>
        <w:t>NIJ</w:t>
      </w:r>
      <w:r w:rsidR="00C532CC" w:rsidRPr="00C532CC">
        <w:rPr>
          <w:rFonts w:ascii="华文仿宋" w:eastAsia="华文仿宋" w:hAnsi="华文仿宋" w:hint="eastAsia"/>
          <w:sz w:val="32"/>
          <w:szCs w:val="32"/>
        </w:rPr>
        <w:t>0101.06防弹服防弹性能标准，2008年7月)或国家等同标准的防弹保护的硬防护服插板。</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注：本段不适用于用户随身携带用以保护其个人安全的防护服、针对仅源自非军事爆炸装置的碎片和爆炸提供正面保护的防护服以及针对仅由刀、尖物、针头所致创伤或钝性创伤提供保护的防护服。</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2.下列加速度计及专为其设计的部件：</w:t>
      </w:r>
    </w:p>
    <w:p w:rsidR="00C532CC" w:rsidRPr="00C532CC" w:rsidRDefault="00C532CC" w:rsidP="00B23C77">
      <w:pPr>
        <w:ind w:firstLineChars="300" w:firstLine="960"/>
        <w:rPr>
          <w:rFonts w:ascii="华文仿宋" w:eastAsia="华文仿宋" w:hAnsi="华文仿宋"/>
          <w:sz w:val="32"/>
          <w:szCs w:val="32"/>
        </w:rPr>
      </w:pPr>
      <w:r w:rsidRPr="00C532CC">
        <w:rPr>
          <w:rFonts w:ascii="华文仿宋" w:eastAsia="华文仿宋" w:hAnsi="华文仿宋" w:hint="eastAsia"/>
          <w:sz w:val="32"/>
          <w:szCs w:val="32"/>
        </w:rPr>
        <w:t>(a)具有下列任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特征的线性加速度计：</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C4678">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003C4678">
        <w:rPr>
          <w:rFonts w:ascii="华文仿宋" w:eastAsia="华文仿宋" w:hAnsi="华文仿宋" w:hint="eastAsia"/>
          <w:sz w:val="32"/>
          <w:szCs w:val="32"/>
        </w:rPr>
        <w:t>1.</w:t>
      </w:r>
      <w:r w:rsidRPr="00C532CC">
        <w:rPr>
          <w:rFonts w:ascii="华文仿宋" w:eastAsia="华文仿宋" w:hAnsi="华文仿宋" w:hint="eastAsia"/>
          <w:sz w:val="32"/>
          <w:szCs w:val="32"/>
        </w:rPr>
        <w:t>规定运作时的线性加速度水平小于或等于15g并具有以下任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特性：</w:t>
      </w:r>
    </w:p>
    <w:p w:rsidR="00C532CC" w:rsidRPr="00C532CC" w:rsidRDefault="003C4678"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w:t>
      </w:r>
      <w:r w:rsidR="00A45767">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Pr>
          <w:rFonts w:ascii="华文仿宋" w:eastAsia="华文仿宋" w:hAnsi="华文仿宋" w:hint="eastAsia"/>
          <w:sz w:val="32"/>
          <w:szCs w:val="32"/>
        </w:rPr>
        <w:t>a.</w:t>
      </w:r>
      <w:r w:rsidR="00C532CC" w:rsidRPr="00C532CC">
        <w:rPr>
          <w:rFonts w:ascii="华文仿宋" w:eastAsia="华文仿宋" w:hAnsi="华文仿宋" w:hint="eastAsia"/>
          <w:sz w:val="32"/>
          <w:szCs w:val="32"/>
        </w:rPr>
        <w:t>一年内</w:t>
      </w:r>
      <w:proofErr w:type="gramStart"/>
      <w:r w:rsidR="00C532CC" w:rsidRPr="00C532CC">
        <w:rPr>
          <w:rFonts w:ascii="华文仿宋" w:eastAsia="华文仿宋" w:hAnsi="华文仿宋" w:hint="eastAsia"/>
          <w:sz w:val="32"/>
          <w:szCs w:val="32"/>
        </w:rPr>
        <w:t>的零偏稳定性</w:t>
      </w:r>
      <w:proofErr w:type="gramEnd"/>
      <w:r w:rsidR="00C532CC" w:rsidRPr="00C532CC">
        <w:rPr>
          <w:rFonts w:ascii="华文仿宋" w:eastAsia="华文仿宋" w:hAnsi="华文仿宋" w:hint="eastAsia"/>
          <w:sz w:val="32"/>
          <w:szCs w:val="32"/>
        </w:rPr>
        <w:t>相对于固定校准值小于(优于</w:t>
      </w:r>
      <w:r>
        <w:rPr>
          <w:rFonts w:ascii="华文仿宋" w:eastAsia="华文仿宋" w:hAnsi="华文仿宋" w:hint="eastAsia"/>
          <w:sz w:val="32"/>
          <w:szCs w:val="32"/>
        </w:rPr>
        <w:t>)130 micro</w:t>
      </w:r>
      <w:r w:rsidR="00C532CC" w:rsidRPr="00C532CC">
        <w:rPr>
          <w:rFonts w:ascii="华文仿宋" w:eastAsia="华文仿宋" w:hAnsi="华文仿宋" w:hint="eastAsia"/>
          <w:sz w:val="32"/>
          <w:szCs w:val="32"/>
        </w:rPr>
        <w:t>g；或</w:t>
      </w:r>
    </w:p>
    <w:p w:rsidR="00C532CC" w:rsidRPr="00C532CC" w:rsidRDefault="003C4678"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ab/>
        <w:t xml:space="preserve">  </w:t>
      </w:r>
      <w:r w:rsidR="00A45767">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Pr>
          <w:rFonts w:ascii="华文仿宋" w:eastAsia="华文仿宋" w:hAnsi="华文仿宋" w:hint="eastAsia"/>
          <w:sz w:val="32"/>
          <w:szCs w:val="32"/>
        </w:rPr>
        <w:t>b.</w:t>
      </w:r>
      <w:r w:rsidR="00C532CC" w:rsidRPr="00C532CC">
        <w:rPr>
          <w:rFonts w:ascii="华文仿宋" w:eastAsia="华文仿宋" w:hAnsi="华文仿宋" w:hint="eastAsia"/>
          <w:sz w:val="32"/>
          <w:szCs w:val="32"/>
        </w:rPr>
        <w:t>一年内的标度因素稳定性相对于固定校准值小于(优于</w:t>
      </w:r>
      <w:r>
        <w:rPr>
          <w:rFonts w:ascii="华文仿宋" w:eastAsia="华文仿宋" w:hAnsi="华文仿宋" w:hint="eastAsia"/>
          <w:sz w:val="32"/>
          <w:szCs w:val="32"/>
        </w:rPr>
        <w:t>)130</w:t>
      </w:r>
      <w:r w:rsidR="00C532CC" w:rsidRPr="00C532CC">
        <w:rPr>
          <w:rFonts w:ascii="华文仿宋" w:eastAsia="华文仿宋" w:hAnsi="华文仿宋" w:hint="eastAsia"/>
          <w:sz w:val="32"/>
          <w:szCs w:val="32"/>
        </w:rPr>
        <w:t>ppm；</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A45767">
        <w:rPr>
          <w:rFonts w:ascii="华文仿宋" w:eastAsia="华文仿宋" w:hAnsi="华文仿宋" w:hint="eastAsia"/>
          <w:sz w:val="32"/>
          <w:szCs w:val="32"/>
        </w:rPr>
        <w:t xml:space="preserve"> </w:t>
      </w:r>
      <w:r w:rsidR="003C4678">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003C4678">
        <w:rPr>
          <w:rFonts w:ascii="华文仿宋" w:eastAsia="华文仿宋" w:hAnsi="华文仿宋" w:hint="eastAsia"/>
          <w:sz w:val="32"/>
          <w:szCs w:val="32"/>
        </w:rPr>
        <w:t>2.</w:t>
      </w:r>
      <w:r w:rsidRPr="00C532CC">
        <w:rPr>
          <w:rFonts w:ascii="华文仿宋" w:eastAsia="华文仿宋" w:hAnsi="华文仿宋" w:hint="eastAsia"/>
          <w:sz w:val="32"/>
          <w:szCs w:val="32"/>
        </w:rPr>
        <w:t>规定运作时的线性加速度水平大于15g但等于或小于100g并具有以下任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特性：</w:t>
      </w:r>
    </w:p>
    <w:p w:rsidR="00B23C77" w:rsidRDefault="00C532CC" w:rsidP="00B23C77">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C4678">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3C4678">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a.一年内的零偏重复性小于(优于</w:t>
      </w:r>
      <w:r w:rsidR="00DF3B3A">
        <w:rPr>
          <w:rFonts w:ascii="华文仿宋" w:eastAsia="华文仿宋" w:hAnsi="华文仿宋" w:hint="eastAsia"/>
          <w:sz w:val="32"/>
          <w:szCs w:val="32"/>
        </w:rPr>
        <w:t>)1250</w:t>
      </w:r>
      <w:r w:rsidR="003C4678">
        <w:rPr>
          <w:rFonts w:ascii="华文仿宋" w:eastAsia="华文仿宋" w:hAnsi="华文仿宋" w:hint="eastAsia"/>
          <w:sz w:val="32"/>
          <w:szCs w:val="32"/>
        </w:rPr>
        <w:t>micro</w:t>
      </w:r>
      <w:r w:rsidRPr="00C532CC">
        <w:rPr>
          <w:rFonts w:ascii="华文仿宋" w:eastAsia="华文仿宋" w:hAnsi="华文仿宋" w:hint="eastAsia"/>
          <w:sz w:val="32"/>
          <w:szCs w:val="32"/>
        </w:rPr>
        <w:t>g</w:t>
      </w:r>
      <w:r w:rsidR="00B23C77">
        <w:rPr>
          <w:rFonts w:ascii="华文仿宋" w:eastAsia="华文仿宋" w:hAnsi="华文仿宋" w:hint="eastAsia"/>
          <w:sz w:val="32"/>
          <w:szCs w:val="32"/>
        </w:rPr>
        <w:t>；且</w:t>
      </w:r>
    </w:p>
    <w:p w:rsidR="00C532CC" w:rsidRPr="00C532CC" w:rsidRDefault="003C4678" w:rsidP="00B23C77">
      <w:pPr>
        <w:ind w:firstLineChars="550" w:firstLine="1760"/>
        <w:rPr>
          <w:rFonts w:ascii="华文仿宋" w:eastAsia="华文仿宋" w:hAnsi="华文仿宋"/>
          <w:sz w:val="32"/>
          <w:szCs w:val="32"/>
        </w:rPr>
      </w:pPr>
      <w:r>
        <w:rPr>
          <w:rFonts w:ascii="华文仿宋" w:eastAsia="华文仿宋" w:hAnsi="华文仿宋" w:hint="eastAsia"/>
          <w:sz w:val="32"/>
          <w:szCs w:val="32"/>
        </w:rPr>
        <w:t>b.</w:t>
      </w:r>
      <w:r w:rsidR="00C532CC" w:rsidRPr="00C532CC">
        <w:rPr>
          <w:rFonts w:ascii="华文仿宋" w:eastAsia="华文仿宋" w:hAnsi="华文仿宋" w:hint="eastAsia"/>
          <w:sz w:val="32"/>
          <w:szCs w:val="32"/>
        </w:rPr>
        <w:t>一年内的标度因素重复性小于(优于</w:t>
      </w:r>
      <w:r>
        <w:rPr>
          <w:rFonts w:ascii="华文仿宋" w:eastAsia="华文仿宋" w:hAnsi="华文仿宋" w:hint="eastAsia"/>
          <w:sz w:val="32"/>
          <w:szCs w:val="32"/>
        </w:rPr>
        <w:t>)1250</w:t>
      </w:r>
      <w:r w:rsidR="00C532CC" w:rsidRPr="00C532CC">
        <w:rPr>
          <w:rFonts w:ascii="华文仿宋" w:eastAsia="华文仿宋" w:hAnsi="华文仿宋" w:hint="eastAsia"/>
          <w:sz w:val="32"/>
          <w:szCs w:val="32"/>
        </w:rPr>
        <w:t>ppm；或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C4678">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003C4678">
        <w:rPr>
          <w:rFonts w:ascii="华文仿宋" w:eastAsia="华文仿宋" w:hAnsi="华文仿宋" w:hint="eastAsia"/>
          <w:sz w:val="32"/>
          <w:szCs w:val="32"/>
        </w:rPr>
        <w:t>3.</w:t>
      </w:r>
      <w:r w:rsidRPr="00C532CC">
        <w:rPr>
          <w:rFonts w:ascii="华文仿宋" w:eastAsia="华文仿宋" w:hAnsi="华文仿宋" w:hint="eastAsia"/>
          <w:sz w:val="32"/>
          <w:szCs w:val="32"/>
        </w:rPr>
        <w:t>设计用于惯性导航或制导系统且规定可在线性加速度水平大于100g时运作；</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注：上述段落不适用于测量振动或冲击的加速度计。</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(b)规定可在线性加速度水平大于100g时运作的角加速度计或旋转加速度计。</w:t>
      </w:r>
    </w:p>
    <w:p w:rsidR="00C532CC" w:rsidRPr="00C532CC" w:rsidRDefault="003C4678"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符合以下任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条件的陀螺仪或角速度传感器及专为其设计的部件：</w:t>
      </w:r>
    </w:p>
    <w:p w:rsidR="00C532CC" w:rsidRPr="00C532CC" w:rsidRDefault="00B23C7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(a)</w:t>
      </w:r>
      <w:r w:rsidR="00C532CC" w:rsidRPr="00C532CC">
        <w:rPr>
          <w:rFonts w:ascii="华文仿宋" w:eastAsia="华文仿宋" w:hAnsi="华文仿宋" w:hint="eastAsia"/>
          <w:sz w:val="32"/>
          <w:szCs w:val="32"/>
        </w:rPr>
        <w:t>规定可在线性加速度水平小于或等于15g时运作且具有以下任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特性：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C4678">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3C4678">
        <w:rPr>
          <w:rFonts w:ascii="华文仿宋" w:eastAsia="华文仿宋" w:hAnsi="华文仿宋" w:hint="eastAsia"/>
          <w:sz w:val="32"/>
          <w:szCs w:val="32"/>
        </w:rPr>
        <w:t>1.</w:t>
      </w:r>
      <w:r w:rsidRPr="00C532CC">
        <w:rPr>
          <w:rFonts w:ascii="华文仿宋" w:eastAsia="华文仿宋" w:hAnsi="华文仿宋" w:hint="eastAsia"/>
          <w:sz w:val="32"/>
          <w:szCs w:val="32"/>
        </w:rPr>
        <w:t>量程小于每秒500度并具有下列任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特征：</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C4678">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3C4678">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a.经在1g环境中为时一个月的测量，</w:t>
      </w:r>
      <w:proofErr w:type="gramStart"/>
      <w:r w:rsidRPr="00C532CC">
        <w:rPr>
          <w:rFonts w:ascii="华文仿宋" w:eastAsia="华文仿宋" w:hAnsi="华文仿宋" w:hint="eastAsia"/>
          <w:sz w:val="32"/>
          <w:szCs w:val="32"/>
        </w:rPr>
        <w:t>零偏稳定性</w:t>
      </w:r>
      <w:proofErr w:type="gramEnd"/>
      <w:r w:rsidRPr="00C532CC">
        <w:rPr>
          <w:rFonts w:ascii="华文仿宋" w:eastAsia="华文仿宋" w:hAnsi="华文仿宋" w:hint="eastAsia"/>
          <w:sz w:val="32"/>
          <w:szCs w:val="32"/>
        </w:rPr>
        <w:t>相对于固定校准值小于(优于)0.5度/小时；或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C4678">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3C4678">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proofErr w:type="gramStart"/>
      <w:r w:rsidRPr="00C532CC">
        <w:rPr>
          <w:rFonts w:ascii="华文仿宋" w:eastAsia="华文仿宋" w:hAnsi="华文仿宋" w:hint="eastAsia"/>
          <w:sz w:val="32"/>
          <w:szCs w:val="32"/>
        </w:rPr>
        <w:t>b</w:t>
      </w:r>
      <w:proofErr w:type="gramEnd"/>
      <w:r w:rsidRPr="00C532CC">
        <w:rPr>
          <w:rFonts w:ascii="华文仿宋" w:eastAsia="华文仿宋" w:hAnsi="华文仿宋" w:hint="eastAsia"/>
          <w:sz w:val="32"/>
          <w:szCs w:val="32"/>
        </w:rPr>
        <w:t>.“角度随机游走</w:t>
      </w:r>
      <w:proofErr w:type="gramStart"/>
      <w:r w:rsidRPr="00C532CC">
        <w:rPr>
          <w:rFonts w:ascii="华文仿宋" w:eastAsia="华文仿宋" w:hAnsi="华文仿宋" w:hint="eastAsia"/>
          <w:sz w:val="32"/>
          <w:szCs w:val="32"/>
        </w:rPr>
        <w:t>”</w:t>
      </w:r>
      <w:proofErr w:type="gramEnd"/>
      <w:r w:rsidRPr="00C532CC">
        <w:rPr>
          <w:rFonts w:ascii="华文仿宋" w:eastAsia="华文仿宋" w:hAnsi="华文仿宋" w:hint="eastAsia"/>
          <w:sz w:val="32"/>
          <w:szCs w:val="32"/>
        </w:rPr>
        <w:t>小于(优于)或等于每平方根小时0.0035度；或</w:t>
      </w:r>
    </w:p>
    <w:p w:rsidR="00B23C77" w:rsidRDefault="00C532CC" w:rsidP="00B23C77">
      <w:pPr>
        <w:ind w:firstLineChars="300" w:firstLine="960"/>
        <w:rPr>
          <w:rFonts w:ascii="华文仿宋" w:eastAsia="华文仿宋" w:hAnsi="华文仿宋"/>
          <w:sz w:val="32"/>
          <w:szCs w:val="32"/>
        </w:rPr>
      </w:pPr>
      <w:r w:rsidRPr="00C532CC">
        <w:rPr>
          <w:rFonts w:ascii="华文仿宋" w:eastAsia="华文仿宋" w:hAnsi="华文仿宋" w:hint="eastAsia"/>
          <w:sz w:val="32"/>
          <w:szCs w:val="32"/>
        </w:rPr>
        <w:t>注：本段不适用于“转子陀螺仪”。</w:t>
      </w:r>
    </w:p>
    <w:p w:rsidR="00C532CC" w:rsidRPr="00C532CC" w:rsidRDefault="003C4678" w:rsidP="00B23C77">
      <w:pPr>
        <w:ind w:firstLineChars="450" w:firstLine="1440"/>
        <w:rPr>
          <w:rFonts w:ascii="华文仿宋" w:eastAsia="华文仿宋" w:hAnsi="华文仿宋"/>
          <w:sz w:val="32"/>
          <w:szCs w:val="32"/>
        </w:rPr>
      </w:pPr>
      <w:r>
        <w:rPr>
          <w:rFonts w:ascii="华文仿宋" w:eastAsia="华文仿宋" w:hAnsi="华文仿宋" w:hint="eastAsia"/>
          <w:sz w:val="32"/>
          <w:szCs w:val="32"/>
        </w:rPr>
        <w:lastRenderedPageBreak/>
        <w:t>2.</w:t>
      </w:r>
      <w:r w:rsidR="00C532CC" w:rsidRPr="00C532CC">
        <w:rPr>
          <w:rFonts w:ascii="华文仿宋" w:eastAsia="华文仿宋" w:hAnsi="华文仿宋" w:hint="eastAsia"/>
          <w:sz w:val="32"/>
          <w:szCs w:val="32"/>
        </w:rPr>
        <w:t>量程大于或等于每秒500度并具有下列任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特性：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C4678">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a.经在1g环境中为时3分钟的测量，</w:t>
      </w:r>
      <w:proofErr w:type="gramStart"/>
      <w:r w:rsidRPr="00C532CC">
        <w:rPr>
          <w:rFonts w:ascii="华文仿宋" w:eastAsia="华文仿宋" w:hAnsi="华文仿宋" w:hint="eastAsia"/>
          <w:sz w:val="32"/>
          <w:szCs w:val="32"/>
        </w:rPr>
        <w:t>零偏稳定性</w:t>
      </w:r>
      <w:proofErr w:type="gramEnd"/>
      <w:r w:rsidRPr="00C532CC">
        <w:rPr>
          <w:rFonts w:ascii="华文仿宋" w:eastAsia="华文仿宋" w:hAnsi="华文仿宋" w:hint="eastAsia"/>
          <w:sz w:val="32"/>
          <w:szCs w:val="32"/>
        </w:rPr>
        <w:t>相对于固定校准值小于(优于)4度/小时；或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C4678">
        <w:rPr>
          <w:rFonts w:ascii="华文仿宋" w:eastAsia="华文仿宋" w:hAnsi="华文仿宋" w:hint="eastAsia"/>
          <w:sz w:val="32"/>
          <w:szCs w:val="32"/>
        </w:rPr>
        <w:t xml:space="preserve">  </w:t>
      </w:r>
      <w:r w:rsidR="00A45767">
        <w:rPr>
          <w:rFonts w:ascii="华文仿宋" w:eastAsia="华文仿宋" w:hAnsi="华文仿宋" w:hint="eastAsia"/>
          <w:sz w:val="32"/>
          <w:szCs w:val="32"/>
        </w:rPr>
        <w:t xml:space="preserve"> </w:t>
      </w:r>
      <w:r w:rsidR="00B23C77">
        <w:rPr>
          <w:rFonts w:ascii="华文仿宋" w:eastAsia="华文仿宋" w:hAnsi="华文仿宋" w:hint="eastAsia"/>
          <w:sz w:val="32"/>
          <w:szCs w:val="32"/>
        </w:rPr>
        <w:t xml:space="preserve">   </w:t>
      </w:r>
      <w:proofErr w:type="gramStart"/>
      <w:r w:rsidRPr="00C532CC">
        <w:rPr>
          <w:rFonts w:ascii="华文仿宋" w:eastAsia="华文仿宋" w:hAnsi="华文仿宋" w:hint="eastAsia"/>
          <w:sz w:val="32"/>
          <w:szCs w:val="32"/>
        </w:rPr>
        <w:t>b</w:t>
      </w:r>
      <w:proofErr w:type="gramEnd"/>
      <w:r w:rsidRPr="00C532CC">
        <w:rPr>
          <w:rFonts w:ascii="华文仿宋" w:eastAsia="华文仿宋" w:hAnsi="华文仿宋" w:hint="eastAsia"/>
          <w:sz w:val="32"/>
          <w:szCs w:val="32"/>
        </w:rPr>
        <w:t>.“角度随机游走</w:t>
      </w:r>
      <w:proofErr w:type="gramStart"/>
      <w:r w:rsidRPr="00C532CC">
        <w:rPr>
          <w:rFonts w:ascii="华文仿宋" w:eastAsia="华文仿宋" w:hAnsi="华文仿宋" w:hint="eastAsia"/>
          <w:sz w:val="32"/>
          <w:szCs w:val="32"/>
        </w:rPr>
        <w:t>”</w:t>
      </w:r>
      <w:proofErr w:type="gramEnd"/>
      <w:r w:rsidRPr="00C532CC">
        <w:rPr>
          <w:rFonts w:ascii="华文仿宋" w:eastAsia="华文仿宋" w:hAnsi="华文仿宋" w:hint="eastAsia"/>
          <w:sz w:val="32"/>
          <w:szCs w:val="32"/>
        </w:rPr>
        <w:t>小于(优于)或等于每平方根小时0.1度；或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3C4678">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注：本段不适用于“转子陀螺仪”。</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(b)</w:t>
      </w:r>
      <w:r w:rsidRPr="00C532CC">
        <w:rPr>
          <w:rFonts w:ascii="华文仿宋" w:eastAsia="华文仿宋" w:hAnsi="华文仿宋" w:hint="eastAsia"/>
          <w:sz w:val="32"/>
          <w:szCs w:val="32"/>
        </w:rPr>
        <w:tab/>
        <w:t>规定可在线性加速度水平大于100g时运作。</w:t>
      </w:r>
    </w:p>
    <w:p w:rsidR="00C532CC" w:rsidRPr="00C532CC" w:rsidRDefault="003C4678"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00C532CC" w:rsidRPr="00C532CC">
        <w:rPr>
          <w:rFonts w:ascii="华文仿宋" w:eastAsia="华文仿宋" w:hAnsi="华文仿宋" w:hint="eastAsia"/>
          <w:sz w:val="32"/>
          <w:szCs w:val="32"/>
        </w:rPr>
        <w:t>具有下列任</w:t>
      </w:r>
      <w:proofErr w:type="gramStart"/>
      <w:r w:rsidR="00C532CC" w:rsidRPr="00C532CC">
        <w:rPr>
          <w:rFonts w:ascii="华文仿宋" w:eastAsia="华文仿宋" w:hAnsi="华文仿宋" w:hint="eastAsia"/>
          <w:sz w:val="32"/>
          <w:szCs w:val="32"/>
        </w:rPr>
        <w:t>一</w:t>
      </w:r>
      <w:proofErr w:type="gramEnd"/>
      <w:r w:rsidR="00C532CC" w:rsidRPr="00C532CC">
        <w:rPr>
          <w:rFonts w:ascii="华文仿宋" w:eastAsia="华文仿宋" w:hAnsi="华文仿宋" w:hint="eastAsia"/>
          <w:sz w:val="32"/>
          <w:szCs w:val="32"/>
        </w:rPr>
        <w:t>特征的“惯性测量设备或系统”：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注1：“惯性测量设备或系统”带有用于测量速度和方向变化，以便在对准后无须外部参考即可确定或维持航向或位置的加速度计或陀螺仪。“惯性测量设备或系统”包括：</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w:t>
      </w:r>
      <w:r w:rsidRPr="00C532CC">
        <w:rPr>
          <w:rFonts w:ascii="华文仿宋" w:eastAsia="华文仿宋" w:hAnsi="华文仿宋" w:hint="eastAsia"/>
          <w:sz w:val="32"/>
          <w:szCs w:val="32"/>
        </w:rPr>
        <w:tab/>
        <w:t>姿态及航向参考系统；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w:t>
      </w:r>
      <w:r w:rsidRPr="00C532CC">
        <w:rPr>
          <w:rFonts w:ascii="华文仿宋" w:eastAsia="华文仿宋" w:hAnsi="华文仿宋" w:hint="eastAsia"/>
          <w:sz w:val="32"/>
          <w:szCs w:val="32"/>
        </w:rPr>
        <w:tab/>
        <w:t>陀螺罗盘；</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w:t>
      </w:r>
      <w:r w:rsidRPr="00C532CC">
        <w:rPr>
          <w:rFonts w:ascii="华文仿宋" w:eastAsia="华文仿宋" w:hAnsi="华文仿宋" w:hint="eastAsia"/>
          <w:sz w:val="32"/>
          <w:szCs w:val="32"/>
        </w:rPr>
        <w:tab/>
        <w:t>惯性测量单元；</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w:t>
      </w:r>
      <w:r w:rsidRPr="00C532CC">
        <w:rPr>
          <w:rFonts w:ascii="华文仿宋" w:eastAsia="华文仿宋" w:hAnsi="华文仿宋" w:hint="eastAsia"/>
          <w:sz w:val="32"/>
          <w:szCs w:val="32"/>
        </w:rPr>
        <w:tab/>
        <w:t>惯性导航系统；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w:t>
      </w:r>
      <w:r w:rsidRPr="00C532CC">
        <w:rPr>
          <w:rFonts w:ascii="华文仿宋" w:eastAsia="华文仿宋" w:hAnsi="华文仿宋" w:hint="eastAsia"/>
          <w:sz w:val="32"/>
          <w:szCs w:val="32"/>
        </w:rPr>
        <w:tab/>
        <w:t>惯性参考系统；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w:t>
      </w:r>
      <w:r w:rsidRPr="00C532CC">
        <w:rPr>
          <w:rFonts w:ascii="华文仿宋" w:eastAsia="华文仿宋" w:hAnsi="华文仿宋" w:hint="eastAsia"/>
          <w:sz w:val="32"/>
          <w:szCs w:val="32"/>
        </w:rPr>
        <w:tab/>
        <w:t>惯性参考单元。</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注2：不适用于经一个或多个会员国的民航管理局认证可用于“民用飞机”的“惯性测量设备或系统”。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为“飞机”、陆地车辆或船只设计，可在不使用“定位辅助参考”情况下提供定位，经正常对准后可达到下列任何“精确度”水平：</w:t>
      </w:r>
    </w:p>
    <w:p w:rsidR="003C4678" w:rsidRDefault="003C4678" w:rsidP="00B23C77">
      <w:pPr>
        <w:ind w:firstLineChars="400" w:firstLine="1280"/>
        <w:rPr>
          <w:rFonts w:ascii="华文仿宋" w:eastAsia="华文仿宋" w:hAnsi="华文仿宋"/>
          <w:sz w:val="32"/>
          <w:szCs w:val="32"/>
        </w:rPr>
      </w:pPr>
      <w:r>
        <w:rPr>
          <w:rFonts w:ascii="华文仿宋" w:eastAsia="华文仿宋" w:hAnsi="华文仿宋" w:hint="eastAsia"/>
          <w:sz w:val="32"/>
          <w:szCs w:val="32"/>
        </w:rPr>
        <w:lastRenderedPageBreak/>
        <w:t>1.</w:t>
      </w:r>
      <w:r w:rsidR="00C532CC" w:rsidRPr="00C532CC">
        <w:rPr>
          <w:rFonts w:ascii="华文仿宋" w:eastAsia="华文仿宋" w:hAnsi="华文仿宋" w:hint="eastAsia"/>
          <w:sz w:val="32"/>
          <w:szCs w:val="32"/>
        </w:rPr>
        <w:t>“循环误差概率”等于或小于(优于)0.8海里每小时；</w:t>
      </w:r>
    </w:p>
    <w:p w:rsidR="003C4678" w:rsidRDefault="003C4678" w:rsidP="003C4678">
      <w:pPr>
        <w:ind w:firstLineChars="350" w:firstLine="112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所行距离“循环误差概率”等于或小于(优于</w:t>
      </w:r>
      <w:r w:rsidR="00DF3B3A">
        <w:rPr>
          <w:rFonts w:ascii="华文仿宋" w:eastAsia="华文仿宋" w:hAnsi="华文仿宋" w:hint="eastAsia"/>
          <w:sz w:val="32"/>
          <w:szCs w:val="32"/>
        </w:rPr>
        <w:t>)</w:t>
      </w:r>
      <w:r w:rsidR="00C532CC" w:rsidRPr="00C532CC">
        <w:rPr>
          <w:rFonts w:ascii="华文仿宋" w:eastAsia="华文仿宋" w:hAnsi="华文仿宋" w:hint="eastAsia"/>
          <w:sz w:val="32"/>
          <w:szCs w:val="32"/>
        </w:rPr>
        <w:t>0.5%；或</w:t>
      </w:r>
    </w:p>
    <w:p w:rsidR="00C532CC" w:rsidRPr="00C532CC" w:rsidRDefault="003C4678" w:rsidP="003C4678">
      <w:pPr>
        <w:ind w:firstLineChars="350" w:firstLine="1120"/>
        <w:rPr>
          <w:rFonts w:ascii="华文仿宋" w:eastAsia="华文仿宋" w:hAnsi="华文仿宋"/>
          <w:sz w:val="32"/>
          <w:szCs w:val="32"/>
        </w:rPr>
      </w:pPr>
      <w:r>
        <w:rPr>
          <w:rFonts w:ascii="华文仿宋" w:eastAsia="华文仿宋" w:hAnsi="华文仿宋" w:hint="eastAsia"/>
          <w:sz w:val="32"/>
          <w:szCs w:val="32"/>
        </w:rPr>
        <w:t>3.</w:t>
      </w:r>
      <w:r w:rsidR="00C532CC" w:rsidRPr="00C532CC">
        <w:rPr>
          <w:rFonts w:ascii="华文仿宋" w:eastAsia="华文仿宋" w:hAnsi="华文仿宋" w:hint="eastAsia"/>
          <w:sz w:val="32"/>
          <w:szCs w:val="32"/>
        </w:rPr>
        <w:t>24小时期间总漂移量“循环误差概率”等于或小于(优于)1海里；</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装有嵌入式“定位辅助参考”，设计用于“飞机”、陆地车辆或船只，可在丧失所有“定位辅助参考”长达4分钟后提供定位，“精确度”等于或小于(优于)10米“循环误差概率”；</w:t>
      </w:r>
    </w:p>
    <w:p w:rsidR="003C4678" w:rsidRDefault="00C532CC" w:rsidP="003C4678">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(c)</w:t>
      </w:r>
      <w:r w:rsidRPr="00C532CC">
        <w:rPr>
          <w:rFonts w:ascii="华文仿宋" w:eastAsia="华文仿宋" w:hAnsi="华文仿宋" w:hint="eastAsia"/>
          <w:sz w:val="32"/>
          <w:szCs w:val="32"/>
        </w:rPr>
        <w:tab/>
        <w:t>设计用于“飞机”、陆地车辆或船只、可确定航向或真北方位并具有下列任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特性：</w:t>
      </w:r>
    </w:p>
    <w:p w:rsidR="003C4678" w:rsidRDefault="003C4678" w:rsidP="00B23C77">
      <w:pPr>
        <w:ind w:firstLineChars="400" w:firstLine="128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最高</w:t>
      </w:r>
      <w:proofErr w:type="gramStart"/>
      <w:r w:rsidR="00C532CC" w:rsidRPr="00C532CC">
        <w:rPr>
          <w:rFonts w:ascii="华文仿宋" w:eastAsia="华文仿宋" w:hAnsi="华文仿宋" w:hint="eastAsia"/>
          <w:sz w:val="32"/>
          <w:szCs w:val="32"/>
        </w:rPr>
        <w:t>操作角率小</w:t>
      </w:r>
      <w:proofErr w:type="gramEnd"/>
      <w:r w:rsidR="00C532CC" w:rsidRPr="00C532CC">
        <w:rPr>
          <w:rFonts w:ascii="华文仿宋" w:eastAsia="华文仿宋" w:hAnsi="华文仿宋" w:hint="eastAsia"/>
          <w:sz w:val="32"/>
          <w:szCs w:val="32"/>
        </w:rPr>
        <w:t>(低)于500度/秒，且不使用“定位辅助参考”时航向“精确度”等于或小于(优于)0.07deg sec(纬度)(相当于在纬度45度上的6弧分均方根)；或</w:t>
      </w:r>
    </w:p>
    <w:p w:rsidR="00C532CC" w:rsidRPr="00C532CC" w:rsidRDefault="003C4678" w:rsidP="00B23C77">
      <w:pPr>
        <w:ind w:firstLineChars="400" w:firstLine="128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最高</w:t>
      </w:r>
      <w:proofErr w:type="gramStart"/>
      <w:r w:rsidR="00C532CC" w:rsidRPr="00C532CC">
        <w:rPr>
          <w:rFonts w:ascii="华文仿宋" w:eastAsia="华文仿宋" w:hAnsi="华文仿宋" w:hint="eastAsia"/>
          <w:sz w:val="32"/>
          <w:szCs w:val="32"/>
        </w:rPr>
        <w:t>操作角率等于</w:t>
      </w:r>
      <w:proofErr w:type="gramEnd"/>
      <w:r w:rsidR="00C532CC" w:rsidRPr="00C532CC">
        <w:rPr>
          <w:rFonts w:ascii="华文仿宋" w:eastAsia="华文仿宋" w:hAnsi="华文仿宋" w:hint="eastAsia"/>
          <w:sz w:val="32"/>
          <w:szCs w:val="32"/>
        </w:rPr>
        <w:t>或大(高)于500度/秒，且不使用“定位辅助参考”时航向“精确度”等于或小于(优于)0.2deg sec(纬度)(相当于在纬度45度上的17弧分均方根)；</w:t>
      </w:r>
    </w:p>
    <w:p w:rsidR="003C4678" w:rsidRDefault="00C532CC" w:rsidP="003C4678">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(d)</w:t>
      </w:r>
      <w:r w:rsidRPr="00C532CC">
        <w:rPr>
          <w:rFonts w:ascii="华文仿宋" w:eastAsia="华文仿宋" w:hAnsi="华文仿宋" w:hint="eastAsia"/>
          <w:sz w:val="32"/>
          <w:szCs w:val="32"/>
        </w:rPr>
        <w:tab/>
        <w:t>提供多维度加速度测量或角速度测量且符合以下任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条件：</w:t>
      </w:r>
    </w:p>
    <w:p w:rsidR="003C4678" w:rsidRDefault="003C4678" w:rsidP="00B23C77">
      <w:pPr>
        <w:ind w:firstLineChars="400" w:firstLine="128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规定在不使用任何协助参考资料的情况下，</w:t>
      </w:r>
      <w:proofErr w:type="gramStart"/>
      <w:r w:rsidR="00C532CC" w:rsidRPr="00C532CC">
        <w:rPr>
          <w:rFonts w:ascii="华文仿宋" w:eastAsia="华文仿宋" w:hAnsi="华文仿宋" w:hint="eastAsia"/>
          <w:sz w:val="32"/>
          <w:szCs w:val="32"/>
        </w:rPr>
        <w:t>沿任何轴运作</w:t>
      </w:r>
      <w:proofErr w:type="gramEnd"/>
      <w:r w:rsidR="00C532CC" w:rsidRPr="00C532CC">
        <w:rPr>
          <w:rFonts w:ascii="华文仿宋" w:eastAsia="华文仿宋" w:hAnsi="华文仿宋" w:hint="eastAsia"/>
          <w:sz w:val="32"/>
          <w:szCs w:val="32"/>
        </w:rPr>
        <w:t>的上文所述加速度计及陀螺仪；或</w:t>
      </w:r>
    </w:p>
    <w:p w:rsidR="00C532CC" w:rsidRPr="00C532CC" w:rsidRDefault="003C4678" w:rsidP="00B23C77">
      <w:pPr>
        <w:ind w:firstLineChars="400" w:firstLine="1280"/>
        <w:rPr>
          <w:rFonts w:ascii="华文仿宋" w:eastAsia="华文仿宋" w:hAnsi="华文仿宋"/>
          <w:sz w:val="32"/>
          <w:szCs w:val="32"/>
        </w:rPr>
      </w:pPr>
      <w:r>
        <w:rPr>
          <w:rFonts w:ascii="华文仿宋" w:eastAsia="华文仿宋" w:hAnsi="华文仿宋" w:hint="eastAsia"/>
          <w:sz w:val="32"/>
          <w:szCs w:val="32"/>
        </w:rPr>
        <w:lastRenderedPageBreak/>
        <w:t>2.</w:t>
      </w:r>
      <w:r w:rsidR="00C532CC" w:rsidRPr="00C532CC">
        <w:rPr>
          <w:rFonts w:ascii="华文仿宋" w:eastAsia="华文仿宋" w:hAnsi="华文仿宋" w:hint="eastAsia"/>
          <w:sz w:val="32"/>
          <w:szCs w:val="32"/>
        </w:rPr>
        <w:t>为“太空级”且可提供</w:t>
      </w:r>
      <w:proofErr w:type="gramStart"/>
      <w:r w:rsidR="00C532CC" w:rsidRPr="00C532CC">
        <w:rPr>
          <w:rFonts w:ascii="华文仿宋" w:eastAsia="华文仿宋" w:hAnsi="华文仿宋" w:hint="eastAsia"/>
          <w:sz w:val="32"/>
          <w:szCs w:val="32"/>
        </w:rPr>
        <w:t>沿任何轴</w:t>
      </w:r>
      <w:proofErr w:type="gramEnd"/>
      <w:r w:rsidR="00C532CC" w:rsidRPr="00C532CC">
        <w:rPr>
          <w:rFonts w:ascii="华文仿宋" w:eastAsia="华文仿宋" w:hAnsi="华文仿宋" w:hint="eastAsia"/>
          <w:sz w:val="32"/>
          <w:szCs w:val="32"/>
        </w:rPr>
        <w:t>的“角度随机游走”都小于(优于)或等于每平方根小时0.1度的角速率测量方法。</w:t>
      </w:r>
    </w:p>
    <w:p w:rsidR="00C532CC" w:rsidRPr="00C532CC" w:rsidRDefault="003C4678"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5.</w:t>
      </w:r>
      <w:r w:rsidR="00C532CC" w:rsidRPr="00C532CC">
        <w:rPr>
          <w:rFonts w:ascii="华文仿宋" w:eastAsia="华文仿宋" w:hAnsi="华文仿宋" w:hint="eastAsia"/>
          <w:sz w:val="32"/>
          <w:szCs w:val="32"/>
        </w:rPr>
        <w:t>工作深度超过</w:t>
      </w:r>
      <w:r w:rsidR="00DF3B3A">
        <w:rPr>
          <w:rFonts w:ascii="华文仿宋" w:eastAsia="华文仿宋" w:hAnsi="华文仿宋" w:hint="eastAsia"/>
          <w:sz w:val="32"/>
          <w:szCs w:val="32"/>
        </w:rPr>
        <w:t>1</w:t>
      </w:r>
      <w:r w:rsidR="00C532CC" w:rsidRPr="00C532CC">
        <w:rPr>
          <w:rFonts w:ascii="华文仿宋" w:eastAsia="华文仿宋" w:hAnsi="华文仿宋" w:hint="eastAsia"/>
          <w:sz w:val="32"/>
          <w:szCs w:val="32"/>
        </w:rPr>
        <w:t>000米的载人系留潜水器。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6.航空燃气轮机，但不包括符合以下任</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条件的航空燃气轮机：</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r>
      <w:r w:rsidR="00B23C77">
        <w:rPr>
          <w:rFonts w:ascii="华文仿宋" w:eastAsia="华文仿宋" w:hAnsi="华文仿宋" w:hint="eastAsia"/>
          <w:sz w:val="32"/>
          <w:szCs w:val="32"/>
        </w:rPr>
        <w:t xml:space="preserve"> </w:t>
      </w:r>
      <w:r w:rsidRPr="00C532CC">
        <w:rPr>
          <w:rFonts w:ascii="华文仿宋" w:eastAsia="华文仿宋" w:hAnsi="华文仿宋" w:hint="eastAsia"/>
          <w:sz w:val="32"/>
          <w:szCs w:val="32"/>
        </w:rPr>
        <w:t>(a)经一个或多个会员国的民航管理局认证；及</w:t>
      </w:r>
    </w:p>
    <w:p w:rsidR="00C532CC" w:rsidRPr="00C532CC" w:rsidRDefault="00B23C77"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ab/>
        <w:t xml:space="preserve"> (b)</w:t>
      </w:r>
      <w:r w:rsidR="00C532CC" w:rsidRPr="00C532CC">
        <w:rPr>
          <w:rFonts w:ascii="华文仿宋" w:eastAsia="华文仿宋" w:hAnsi="华文仿宋" w:hint="eastAsia"/>
          <w:sz w:val="32"/>
          <w:szCs w:val="32"/>
        </w:rPr>
        <w:t>旨在为非军用载人“航空器”提供动力，且民航管理局为装有此类特殊发动机型的“航空器”出具下列任何证书：</w:t>
      </w:r>
    </w:p>
    <w:p w:rsidR="003C4678" w:rsidRDefault="003C4678" w:rsidP="00B23C77">
      <w:pPr>
        <w:ind w:firstLineChars="450" w:firstLine="144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民用类证书；或</w:t>
      </w:r>
    </w:p>
    <w:p w:rsidR="003C4678" w:rsidRDefault="003C4678" w:rsidP="00B23C77">
      <w:pPr>
        <w:ind w:firstLineChars="450" w:firstLine="1440"/>
        <w:rPr>
          <w:rFonts w:ascii="华文仿宋" w:eastAsia="华文仿宋" w:hAnsi="华文仿宋"/>
          <w:sz w:val="32"/>
          <w:szCs w:val="32"/>
        </w:rPr>
      </w:pPr>
      <w:r>
        <w:rPr>
          <w:rFonts w:ascii="华文仿宋" w:eastAsia="华文仿宋" w:hAnsi="华文仿宋" w:hint="eastAsia"/>
          <w:sz w:val="32"/>
          <w:szCs w:val="32"/>
        </w:rPr>
        <w:t>2.</w:t>
      </w:r>
      <w:r w:rsidR="00C532CC" w:rsidRPr="00C532CC">
        <w:rPr>
          <w:rFonts w:ascii="华文仿宋" w:eastAsia="华文仿宋" w:hAnsi="华文仿宋" w:hint="eastAsia"/>
          <w:sz w:val="32"/>
          <w:szCs w:val="32"/>
        </w:rPr>
        <w:t>国际民用航空组织承认的等效文件。</w:t>
      </w:r>
    </w:p>
    <w:p w:rsidR="00C532CC" w:rsidRPr="003C4678" w:rsidRDefault="00F82098" w:rsidP="003C4678">
      <w:pPr>
        <w:ind w:firstLineChars="200" w:firstLine="643"/>
        <w:rPr>
          <w:rFonts w:ascii="楷体_GB2312" w:eastAsia="楷体_GB2312" w:hAnsi="华文仿宋"/>
          <w:b/>
          <w:sz w:val="32"/>
          <w:szCs w:val="32"/>
        </w:rPr>
      </w:pPr>
      <w:r>
        <w:rPr>
          <w:rFonts w:ascii="楷体_GB2312" w:eastAsia="楷体_GB2312" w:hAnsi="华文仿宋" w:hint="eastAsia"/>
          <w:b/>
          <w:sz w:val="32"/>
          <w:szCs w:val="32"/>
        </w:rPr>
        <w:t>（九</w:t>
      </w:r>
      <w:r w:rsidR="003C4678" w:rsidRPr="003C4678">
        <w:rPr>
          <w:rFonts w:ascii="楷体_GB2312" w:eastAsia="楷体_GB2312" w:hAnsi="华文仿宋" w:hint="eastAsia"/>
          <w:b/>
          <w:sz w:val="32"/>
          <w:szCs w:val="32"/>
        </w:rPr>
        <w:t>）</w:t>
      </w:r>
      <w:r w:rsidR="00C532CC" w:rsidRPr="003C4678">
        <w:rPr>
          <w:rFonts w:ascii="楷体_GB2312" w:eastAsia="楷体_GB2312" w:hAnsi="华文仿宋" w:hint="eastAsia"/>
          <w:b/>
          <w:sz w:val="32"/>
          <w:szCs w:val="32"/>
        </w:rPr>
        <w:t>清单所用术语的定义</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本文载有按字母顺序罗列的清单所用术语的定义。</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“精确度”</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(通常以</w:t>
      </w:r>
      <w:proofErr w:type="gramStart"/>
      <w:r w:rsidRPr="00C532CC">
        <w:rPr>
          <w:rFonts w:ascii="华文仿宋" w:eastAsia="华文仿宋" w:hAnsi="华文仿宋" w:hint="eastAsia"/>
          <w:sz w:val="32"/>
          <w:szCs w:val="32"/>
        </w:rPr>
        <w:t>不</w:t>
      </w:r>
      <w:proofErr w:type="gramEnd"/>
      <w:r w:rsidRPr="00C532CC">
        <w:rPr>
          <w:rFonts w:ascii="华文仿宋" w:eastAsia="华文仿宋" w:hAnsi="华文仿宋" w:hint="eastAsia"/>
          <w:sz w:val="32"/>
          <w:szCs w:val="32"/>
        </w:rPr>
        <w:t>精确度来衡量)即某一指示值与认可标准值或真值的最大正负偏差。</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“主动飞行控制系统”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通过自主处理多个传感器的输出，然后提供必要的预防指令来实现自动控制，防止不必要的“飞机”和导弹运动或结构载荷的功能。</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“粉碎”</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t>将材料压成或磨成颗粒的过程。</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“补偿系统”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包括主标量传感器、一个或多个参考传感器(例如矢量磁强计)以及可降低平台刚体旋转噪音的软件。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“复合”</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“基质”以及由出于特定目的或多个目的而出现的颗粒、晶须、纤维或其任何合成物构成的一个附加相或多个附加相。</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“III/V化合物”</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由门捷列夫周期分类表中IIIA和VA族元素(例如砷化镓、砷化镓铝和磷化铟)组成的多晶或二元或复合单晶产物。</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“仿形控制”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根据指定下一个所需位置以及该位置所需进给速率的指令而运行的两个或多个“数控”运动。这些进给速率相互变化，从而产生期望的形状(参考ISO/DIS 2806-1980)。</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“临界温度”</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(有时称为转变温度)一种特定“超导”材料的“临界温度”是指该材料失去对直电流的全部阻力时的温度。</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“基于数据的参考导航”(“DBRN”)系统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使用先前测量的地理绘图数据的各种来源，以在动态条件下提供精确导航信息的系统。数据源包括测深图、恒星地图、重力图、磁图或三维数字地形图。</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“开发”</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涉及批量生产之前的所有阶段，如：设计、设计研究、设计分析、设计概念、原型的组装和测试、试点生产方案、设计数据、将设计数据转换为产品的过程、配置设计、集成设计和布局。</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“扩散粘结”</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将至少两个单独的金属片牢固地连接成单件，该单件的接合强度与最薄的材料相同，连接的主要机理是原子在界面上的相互扩散。</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“电子组装”</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可连接在一起执行一个或多个特定功能、可进行整体替换且通常可拆卸的多个电子部件(即“电路元件”、“分立部件”、集成电路等)。</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“等效密度”</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投影到光学表面上的每单位光学区域的光学元件的质量。</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“纤维或丝状材料”包括：</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不间断单纤丝;</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不间断的细线和粗丝；</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(c)</w:t>
      </w:r>
      <w:r w:rsidRPr="00C532CC">
        <w:rPr>
          <w:rFonts w:ascii="华文仿宋" w:eastAsia="华文仿宋" w:hAnsi="华文仿宋" w:hint="eastAsia"/>
          <w:sz w:val="32"/>
          <w:szCs w:val="32"/>
        </w:rPr>
        <w:tab/>
        <w:t>胶带、织物、</w:t>
      </w:r>
      <w:proofErr w:type="gramStart"/>
      <w:r w:rsidRPr="00C532CC">
        <w:rPr>
          <w:rFonts w:ascii="华文仿宋" w:eastAsia="华文仿宋" w:hAnsi="华文仿宋" w:hint="eastAsia"/>
          <w:sz w:val="32"/>
          <w:szCs w:val="32"/>
        </w:rPr>
        <w:t>无序毡和编织</w:t>
      </w:r>
      <w:proofErr w:type="gramEnd"/>
      <w:r w:rsidRPr="00C532CC">
        <w:rPr>
          <w:rFonts w:ascii="华文仿宋" w:eastAsia="华文仿宋" w:hAnsi="华文仿宋" w:hint="eastAsia"/>
          <w:sz w:val="32"/>
          <w:szCs w:val="32"/>
        </w:rPr>
        <w:t>物；</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(d)</w:t>
      </w:r>
      <w:r w:rsidRPr="00C532CC">
        <w:rPr>
          <w:rFonts w:ascii="华文仿宋" w:eastAsia="华文仿宋" w:hAnsi="华文仿宋" w:hint="eastAsia"/>
          <w:sz w:val="32"/>
          <w:szCs w:val="32"/>
        </w:rPr>
        <w:tab/>
        <w:t>短切纤维、短纤维和相干纤维</w:t>
      </w:r>
      <w:proofErr w:type="gramStart"/>
      <w:r w:rsidRPr="00C532CC">
        <w:rPr>
          <w:rFonts w:ascii="华文仿宋" w:eastAsia="华文仿宋" w:hAnsi="华文仿宋" w:hint="eastAsia"/>
          <w:sz w:val="32"/>
          <w:szCs w:val="32"/>
        </w:rPr>
        <w:t>毯</w:t>
      </w:r>
      <w:proofErr w:type="gramEnd"/>
      <w:r w:rsidRPr="00C532CC">
        <w:rPr>
          <w:rFonts w:ascii="华文仿宋" w:eastAsia="华文仿宋" w:hAnsi="华文仿宋" w:hint="eastAsia"/>
          <w:sz w:val="32"/>
          <w:szCs w:val="32"/>
        </w:rPr>
        <w:t>；</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(e)</w:t>
      </w:r>
      <w:r w:rsidRPr="00C532CC">
        <w:rPr>
          <w:rFonts w:ascii="华文仿宋" w:eastAsia="华文仿宋" w:hAnsi="华文仿宋" w:hint="eastAsia"/>
          <w:sz w:val="32"/>
          <w:szCs w:val="32"/>
        </w:rPr>
        <w:tab/>
        <w:t>任何长度的单晶或多晶晶须；</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ab/>
        <w:t>(f)</w:t>
      </w:r>
      <w:r w:rsidRPr="00C532CC">
        <w:rPr>
          <w:rFonts w:ascii="华文仿宋" w:eastAsia="华文仿宋" w:hAnsi="华文仿宋" w:hint="eastAsia"/>
          <w:sz w:val="32"/>
          <w:szCs w:val="32"/>
        </w:rPr>
        <w:tab/>
        <w:t>芳族聚酰胺浆</w:t>
      </w:r>
      <w:proofErr w:type="gramStart"/>
      <w:r w:rsidRPr="00C532CC">
        <w:rPr>
          <w:rFonts w:ascii="华文仿宋" w:eastAsia="华文仿宋" w:hAnsi="华文仿宋" w:hint="eastAsia"/>
          <w:sz w:val="32"/>
          <w:szCs w:val="32"/>
        </w:rPr>
        <w:t>粕</w:t>
      </w:r>
      <w:proofErr w:type="gramEnd"/>
      <w:r w:rsidRPr="00C532CC">
        <w:rPr>
          <w:rFonts w:ascii="华文仿宋" w:eastAsia="华文仿宋" w:hAnsi="华文仿宋" w:hint="eastAsia"/>
          <w:sz w:val="32"/>
          <w:szCs w:val="32"/>
        </w:rPr>
        <w:t>。</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“光控飞行系统”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在飞行期间采用反馈来控制飞行器、通过光信号对执行器发出命令的主要数字飞行控制系统。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“电传飞行控制系统”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在飞行期间采用反馈来控制飞行器、通过电子信号对执行器发出命令的主要数字飞行控制系统。</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“焦平面阵列”</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不管是否带有读出电子器件、在焦平面中运作的单个检测器元件的一个线性或二维平面层或平面层组合。</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注：该定义不包括单个检测器元件的堆叠或在元件内不执行时间延迟和积分的任何两个、三个或四个元件检测器。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“分数带宽”</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“瞬间带宽”除以中心频率，以百分比表示。</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“跳频”</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通过离散步骤的随机或伪随机序列改变单个通信频道的传输频率的“扩频”形式。</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“气体雾化”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通过高压气流将金属合金熔融流变成直径为500微米或更小的液滴的过程。</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“磁力梯度计”</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用于通过仪器外部的来源检测磁场的空间变化。包括</w:t>
      </w:r>
      <w:r w:rsidRPr="00C532CC">
        <w:rPr>
          <w:rFonts w:ascii="华文仿宋" w:eastAsia="华文仿宋" w:hAnsi="华文仿宋" w:hint="eastAsia"/>
          <w:sz w:val="32"/>
          <w:szCs w:val="32"/>
        </w:rPr>
        <w:lastRenderedPageBreak/>
        <w:t>多个“磁强计”和有关电子设备，其输出是磁场梯度的量度之一。(另见“本征磁力梯度计”)</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“磁强计”</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用于通过仪器外部的来源检测磁场。包括一个磁场传感元件和有关的电子设备，其输出是磁场的量度之一。</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“基质”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填充颗粒、晶须或纤维之间的空间且基本上连续的相。</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“机械合金化”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通过机械冲击使元素和母合金粉末粘合、压裂和再粘合的合金化过程。可以通过添加适当粉末将非金属颗粒融入合金。</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“熔体淬取”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通过将旋转的冷冻块</w:t>
      </w:r>
      <w:proofErr w:type="gramStart"/>
      <w:r w:rsidRPr="00C532CC">
        <w:rPr>
          <w:rFonts w:ascii="华文仿宋" w:eastAsia="华文仿宋" w:hAnsi="华文仿宋" w:hint="eastAsia"/>
          <w:sz w:val="32"/>
          <w:szCs w:val="32"/>
        </w:rPr>
        <w:t>的短段插入</w:t>
      </w:r>
      <w:proofErr w:type="gramEnd"/>
      <w:r w:rsidRPr="00C532CC">
        <w:rPr>
          <w:rFonts w:ascii="华文仿宋" w:eastAsia="华文仿宋" w:hAnsi="华文仿宋" w:hint="eastAsia"/>
          <w:sz w:val="32"/>
          <w:szCs w:val="32"/>
        </w:rPr>
        <w:t>熔融金属合金的槽中，“快速凝固”合金</w:t>
      </w:r>
      <w:proofErr w:type="gramStart"/>
      <w:r w:rsidRPr="00C532CC">
        <w:rPr>
          <w:rFonts w:ascii="华文仿宋" w:eastAsia="华文仿宋" w:hAnsi="华文仿宋" w:hint="eastAsia"/>
          <w:sz w:val="32"/>
          <w:szCs w:val="32"/>
        </w:rPr>
        <w:t>并淬取带状</w:t>
      </w:r>
      <w:proofErr w:type="gramEnd"/>
      <w:r w:rsidRPr="00C532CC">
        <w:rPr>
          <w:rFonts w:ascii="华文仿宋" w:eastAsia="华文仿宋" w:hAnsi="华文仿宋" w:hint="eastAsia"/>
          <w:sz w:val="32"/>
          <w:szCs w:val="32"/>
        </w:rPr>
        <w:t>合金产品的过程。</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“熔体纺丝”</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通过将熔融金属流冲撞旋转冷却块，使其“快速凝固”形成薄片、带状或棒状产品的过程。</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“单光谱成像传感器”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可从一个不连续的光谱带获得成像数据。</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“多光谱成像传感器”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可同时或连续从两个或多个不连续的光谱带获得图像数据。带有二十多个不连续的光谱带的传感器有时称为超光</w:t>
      </w:r>
      <w:r w:rsidRPr="00C532CC">
        <w:rPr>
          <w:rFonts w:ascii="华文仿宋" w:eastAsia="华文仿宋" w:hAnsi="华文仿宋" w:hint="eastAsia"/>
          <w:sz w:val="32"/>
          <w:szCs w:val="32"/>
        </w:rPr>
        <w:lastRenderedPageBreak/>
        <w:t>谱成像传感器。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“数字控制”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由一利用(通常在运行过程中引入的)数字数据的设备对一过程实施的自动控制(参考ISO 2382)。</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“等离子体雾化”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在惰性气体环境中使用等离子</w:t>
      </w:r>
      <w:proofErr w:type="gramStart"/>
      <w:r w:rsidRPr="00C532CC">
        <w:rPr>
          <w:rFonts w:ascii="华文仿宋" w:eastAsia="华文仿宋" w:hAnsi="华文仿宋" w:hint="eastAsia"/>
          <w:sz w:val="32"/>
          <w:szCs w:val="32"/>
        </w:rPr>
        <w:t>炬</w:t>
      </w:r>
      <w:proofErr w:type="gramEnd"/>
      <w:r w:rsidRPr="00C532CC">
        <w:rPr>
          <w:rFonts w:ascii="华文仿宋" w:eastAsia="华文仿宋" w:hAnsi="华文仿宋" w:hint="eastAsia"/>
          <w:sz w:val="32"/>
          <w:szCs w:val="32"/>
        </w:rPr>
        <w:t>将熔融流或固体金属变成直径为500微米或更小的液滴的过程。</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“生产”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指生产的所有阶段，如：产品工程、制造、集成、组装(安装)、检验、测试和质量保证。</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“脉冲压缩”</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将持续时间长的雷达信号脉冲编码和处理为一个持续短时间的雷达信号脉冲，同时保持高脉冲能量的好处。</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“雷达跳频”</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在伪随机序列中使脉冲雷达发射机的载波频率在脉冲之间或脉冲组之间进行改变且改变的幅度等于或大于脉冲带宽的技术。</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“雷达扩频”</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使用随机或伪随机编码将来自频带相对较窄的信号所产生的能量扩展到更宽的频带上的调制技术。</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“辐射灵敏度”</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辐射灵敏度(mA/W)=0.807×(单位为纳米的波长)×量</w:t>
      </w:r>
      <w:r w:rsidRPr="00C532CC">
        <w:rPr>
          <w:rFonts w:ascii="华文仿宋" w:eastAsia="华文仿宋" w:hAnsi="华文仿宋" w:hint="eastAsia"/>
          <w:sz w:val="32"/>
          <w:szCs w:val="32"/>
        </w:rPr>
        <w:lastRenderedPageBreak/>
        <w:t>子效率</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技术说明</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量子效率通常以百分比表示；然而，在该公式中，量子效率表现为小于</w:t>
      </w:r>
      <w:proofErr w:type="gramStart"/>
      <w:r w:rsidRPr="00C532CC">
        <w:rPr>
          <w:rFonts w:ascii="华文仿宋" w:eastAsia="华文仿宋" w:hAnsi="华文仿宋" w:hint="eastAsia"/>
          <w:sz w:val="32"/>
          <w:szCs w:val="32"/>
        </w:rPr>
        <w:t>一</w:t>
      </w:r>
      <w:proofErr w:type="gramEnd"/>
      <w:r w:rsidRPr="00C532CC">
        <w:rPr>
          <w:rFonts w:ascii="华文仿宋" w:eastAsia="华文仿宋" w:hAnsi="华文仿宋" w:hint="eastAsia"/>
          <w:sz w:val="32"/>
          <w:szCs w:val="32"/>
        </w:rPr>
        <w:t>的十进制数字，例如78%写为0.78。</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“实时处理”</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由提供所需服务水平的计算机系统在外部事件的刺激下、不计系统的负载、在保证的响应时间内、将数据作为可用资源的函数对其进行的处理。</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“机器人”</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一种操作机制，可以是连续路径，也可以是点对点品种，还可以使用传感器，且具有以下所有特征：</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多功能；</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能够通过三维空间的各种运动定位或引导材料、零件、工具或特殊装置；</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(c)</w:t>
      </w:r>
      <w:r w:rsidRPr="00C532CC">
        <w:rPr>
          <w:rFonts w:ascii="华文仿宋" w:eastAsia="华文仿宋" w:hAnsi="华文仿宋" w:hint="eastAsia"/>
          <w:sz w:val="32"/>
          <w:szCs w:val="32"/>
        </w:rPr>
        <w:tab/>
        <w:t>包括三个或更多</w:t>
      </w:r>
      <w:proofErr w:type="gramStart"/>
      <w:r w:rsidRPr="00C532CC">
        <w:rPr>
          <w:rFonts w:ascii="华文仿宋" w:eastAsia="华文仿宋" w:hAnsi="华文仿宋" w:hint="eastAsia"/>
          <w:sz w:val="32"/>
          <w:szCs w:val="32"/>
        </w:rPr>
        <w:t>个</w:t>
      </w:r>
      <w:proofErr w:type="gramEnd"/>
      <w:r w:rsidRPr="00C532CC">
        <w:rPr>
          <w:rFonts w:ascii="华文仿宋" w:eastAsia="华文仿宋" w:hAnsi="华文仿宋" w:hint="eastAsia"/>
          <w:sz w:val="32"/>
          <w:szCs w:val="32"/>
        </w:rPr>
        <w:t>闭环或开环，其中可包括步进电机在内的伺服装置；且</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(d)</w:t>
      </w:r>
      <w:r w:rsidRPr="00C532CC">
        <w:rPr>
          <w:rFonts w:ascii="华文仿宋" w:eastAsia="华文仿宋" w:hAnsi="华文仿宋" w:hint="eastAsia"/>
          <w:sz w:val="32"/>
          <w:szCs w:val="32"/>
        </w:rPr>
        <w:tab/>
        <w:t>通过教授/重播方式或电子计算机(可以是可编程逻辑控制器，即意味着无机械干预)，具备“用户编程能力”。</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注：上述定义不包括以下设备：</w:t>
      </w:r>
    </w:p>
    <w:p w:rsidR="00C532CC" w:rsidRPr="00C532CC" w:rsidRDefault="003C4678" w:rsidP="00932422">
      <w:pPr>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C532CC" w:rsidRPr="00C532CC">
        <w:rPr>
          <w:rFonts w:ascii="华文仿宋" w:eastAsia="华文仿宋" w:hAnsi="华文仿宋" w:hint="eastAsia"/>
          <w:sz w:val="32"/>
          <w:szCs w:val="32"/>
        </w:rPr>
        <w:t>仅可人工/遥控操纵手控制的操作机制；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2.固定序列操作机制，即一种根据机械固定编程运动进行操作的自动移动装置。该程序</w:t>
      </w:r>
      <w:proofErr w:type="gramStart"/>
      <w:r w:rsidRPr="00C532CC">
        <w:rPr>
          <w:rFonts w:ascii="华文仿宋" w:eastAsia="华文仿宋" w:hAnsi="华文仿宋" w:hint="eastAsia"/>
          <w:sz w:val="32"/>
          <w:szCs w:val="32"/>
        </w:rPr>
        <w:t>受固定止</w:t>
      </w:r>
      <w:proofErr w:type="gramEnd"/>
      <w:r w:rsidRPr="00C532CC">
        <w:rPr>
          <w:rFonts w:ascii="华文仿宋" w:eastAsia="华文仿宋" w:hAnsi="华文仿宋" w:hint="eastAsia"/>
          <w:sz w:val="32"/>
          <w:szCs w:val="32"/>
        </w:rPr>
        <w:t>动器(</w:t>
      </w:r>
      <w:proofErr w:type="gramStart"/>
      <w:r w:rsidRPr="00C532CC">
        <w:rPr>
          <w:rFonts w:ascii="华文仿宋" w:eastAsia="华文仿宋" w:hAnsi="华文仿宋" w:hint="eastAsia"/>
          <w:sz w:val="32"/>
          <w:szCs w:val="32"/>
        </w:rPr>
        <w:t>如销或</w:t>
      </w:r>
      <w:proofErr w:type="gramEnd"/>
      <w:r w:rsidRPr="00C532CC">
        <w:rPr>
          <w:rFonts w:ascii="华文仿宋" w:eastAsia="华文仿宋" w:hAnsi="华文仿宋" w:hint="eastAsia"/>
          <w:sz w:val="32"/>
          <w:szCs w:val="32"/>
        </w:rPr>
        <w:t>凸轮)</w:t>
      </w:r>
      <w:r w:rsidRPr="00C532CC">
        <w:rPr>
          <w:rFonts w:ascii="华文仿宋" w:eastAsia="华文仿宋" w:hAnsi="华文仿宋" w:hint="eastAsia"/>
          <w:sz w:val="32"/>
          <w:szCs w:val="32"/>
        </w:rPr>
        <w:lastRenderedPageBreak/>
        <w:t>的机械限制。无法使用机械、电子或电气手段改变运动顺序和路径或角度的选择;</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3.机械控制变量序列操作机制，即一种根据机械固定编程运动进行操作的自动移动装置。该程序</w:t>
      </w:r>
      <w:proofErr w:type="gramStart"/>
      <w:r w:rsidRPr="00C532CC">
        <w:rPr>
          <w:rFonts w:ascii="华文仿宋" w:eastAsia="华文仿宋" w:hAnsi="华文仿宋" w:hint="eastAsia"/>
          <w:sz w:val="32"/>
          <w:szCs w:val="32"/>
        </w:rPr>
        <w:t>受固定但</w:t>
      </w:r>
      <w:proofErr w:type="gramEnd"/>
      <w:r w:rsidRPr="00C532CC">
        <w:rPr>
          <w:rFonts w:ascii="华文仿宋" w:eastAsia="华文仿宋" w:hAnsi="华文仿宋" w:hint="eastAsia"/>
          <w:sz w:val="32"/>
          <w:szCs w:val="32"/>
        </w:rPr>
        <w:t>可调整的止动器(</w:t>
      </w:r>
      <w:proofErr w:type="gramStart"/>
      <w:r w:rsidRPr="00C532CC">
        <w:rPr>
          <w:rFonts w:ascii="华文仿宋" w:eastAsia="华文仿宋" w:hAnsi="华文仿宋" w:hint="eastAsia"/>
          <w:sz w:val="32"/>
          <w:szCs w:val="32"/>
        </w:rPr>
        <w:t>如销或</w:t>
      </w:r>
      <w:proofErr w:type="gramEnd"/>
      <w:r w:rsidRPr="00C532CC">
        <w:rPr>
          <w:rFonts w:ascii="华文仿宋" w:eastAsia="华文仿宋" w:hAnsi="华文仿宋" w:hint="eastAsia"/>
          <w:sz w:val="32"/>
          <w:szCs w:val="32"/>
        </w:rPr>
        <w:t>凸轮)的机械限制。在固定编程模式中，运动顺序和路径或角度的选择可变。只能通过机械操作来完成对一个或多个运动轴中编程模式的改变或修改(例如改变销或转换凸轮)；</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4.无伺服控制变量序列操作机制，即一种根据机械固定编程运动进行操作的自动移动装置。该程序可变，但序列只会在收到来自机械固定电气二元装置或可调节止动器的二元信号后进行；</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5.定义为笛卡尔坐标操纵器系统的堆垛起重机，作为存储箱垂直阵列的组成部分而制造，设计用于为存储或回收目的而获取这些存储箱内的物品。</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“旋转雾化”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通过离心力将熔融金属流或熔池变成至直径为500微米或更小的液滴的过程。</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“信号处理”</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通过诸如时间压缩、过滤、焠取、筛选、关联、卷积或定义域之间的变换(例如，快速傅里叶变换或沃尔什变换)的算法来处理来自外部且承载信息的信号。</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“软件”</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采用任何有形表现形式的一个或多个“程序”或“微程序”的集成。</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“源代码”</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对可由程序系统转换成设备可执行形式(“目标代码”(或目标语言))的一个或多个进程的便捷表达方式。</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“太空级”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为在离地球表面100公里以上的高度进行操作而设计、制造或通过成功测试证明合格。</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注：通过测试确定特定物品为“太空级”并不意味着相同生产运行或模型系列中的其他物品不经单独测试也为“太空级”。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“特定模数”</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系指在温度为296±2 K (23±2</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)和相对湿度为(50±5)%的条件下测量的杨氏模量，相当于N/m2除以比重N/m3。</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“特定抗张强度”</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系指在温度为296±2 K (23±2</w:t>
      </w:r>
      <w:r w:rsidR="00CB6F42">
        <w:rPr>
          <w:rFonts w:ascii="华文仿宋" w:eastAsia="华文仿宋" w:hAnsi="华文仿宋" w:hint="eastAsia"/>
          <w:sz w:val="32"/>
          <w:szCs w:val="32"/>
        </w:rPr>
        <w:t>℃</w:t>
      </w:r>
      <w:r w:rsidRPr="00C532CC">
        <w:rPr>
          <w:rFonts w:ascii="华文仿宋" w:eastAsia="华文仿宋" w:hAnsi="华文仿宋" w:hint="eastAsia"/>
          <w:sz w:val="32"/>
          <w:szCs w:val="32"/>
        </w:rPr>
        <w:t>)和相对湿度为(50±5)%的条件下测量的极限拉伸强度，相当于N/m2除以比重N/m3。</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“喷溅淬火”</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通过将熔融金属流冲撞冷却块，使其“快速凝固”形成薄片产品的过程。</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“扩频”</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使频带较窄的通信频道里的能量扩展至更宽的能谱的技术。</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“扩频”雷达——见“雷达扩频”</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“超导”</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指能够失去所有电阻(即可获得无限导电性并在不产生焦耳热的情况下携带巨大电流)的材料(即金属、合金或化合物)。</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技术说明</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材料的“超导”状态可分别表现为“临界温度”、作为温度函数的临界磁场以及作为磁场和温度两者函数的临界电流密度。</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“超塑成形”</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通过加热使金属变形的过程，此类金属通常属于达到常规拉伸强度试验在室温下确定的断裂点时伸长率低(小于20％)的金属，经加热在加工过程中实现延伸，伸长率可提高至少两倍。</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“技术”</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产品的“开发”、“生产”或“使用”所需要的具体信息。信息采用“技术数据”或“技术援助”的形式。</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技术说明</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1.“技术数据”包括蓝图、计划、图表、模型、公式、表格、在其他媒体或设备(如磁盘、磁带和只读存储器)上编</w:t>
      </w:r>
      <w:r w:rsidRPr="00C532CC">
        <w:rPr>
          <w:rFonts w:ascii="华文仿宋" w:eastAsia="华文仿宋" w:hAnsi="华文仿宋" w:hint="eastAsia"/>
          <w:sz w:val="32"/>
          <w:szCs w:val="32"/>
        </w:rPr>
        <w:lastRenderedPageBreak/>
        <w:t>写或记录的工程设计和规格、手册以及说明等多种形式。</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2.“技术援助”可包括教育、技能、培训、工作知识和咨询服务等多种形式。“技术援助”可包括“技术数据”的转让。</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“时间常量”</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使用光刺激使当前增量达到最终值的1-1/e</w:t>
      </w:r>
      <w:proofErr w:type="gramStart"/>
      <w:r w:rsidRPr="00C532CC">
        <w:rPr>
          <w:rFonts w:ascii="华文仿宋" w:eastAsia="华文仿宋" w:hAnsi="华文仿宋" w:hint="eastAsia"/>
          <w:sz w:val="32"/>
          <w:szCs w:val="32"/>
        </w:rPr>
        <w:t>倍</w:t>
      </w:r>
      <w:proofErr w:type="gramEnd"/>
      <w:r w:rsidRPr="00C532CC">
        <w:rPr>
          <w:rFonts w:ascii="华文仿宋" w:eastAsia="华文仿宋" w:hAnsi="华文仿宋" w:hint="eastAsia"/>
          <w:sz w:val="32"/>
          <w:szCs w:val="32"/>
        </w:rPr>
        <w:t>(</w:t>
      </w:r>
      <w:proofErr w:type="gramStart"/>
      <w:r w:rsidRPr="00C532CC">
        <w:rPr>
          <w:rFonts w:ascii="华文仿宋" w:eastAsia="华文仿宋" w:hAnsi="华文仿宋" w:hint="eastAsia"/>
          <w:sz w:val="32"/>
          <w:szCs w:val="32"/>
        </w:rPr>
        <w:t>即最终值</w:t>
      </w:r>
      <w:proofErr w:type="gramEnd"/>
      <w:r w:rsidRPr="00C532CC">
        <w:rPr>
          <w:rFonts w:ascii="华文仿宋" w:eastAsia="华文仿宋" w:hAnsi="华文仿宋" w:hint="eastAsia"/>
          <w:sz w:val="32"/>
          <w:szCs w:val="32"/>
        </w:rPr>
        <w:t>的63％)所需的时间。</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“尖端罩”</w:t>
      </w:r>
    </w:p>
    <w:p w:rsidR="00C532CC" w:rsidRPr="00C532CC" w:rsidRDefault="00C532CC" w:rsidP="00932422">
      <w:pPr>
        <w:ind w:firstLineChars="200" w:firstLine="640"/>
        <w:rPr>
          <w:rFonts w:ascii="华文仿宋" w:eastAsia="华文仿宋" w:hAnsi="华文仿宋"/>
          <w:sz w:val="32"/>
          <w:szCs w:val="32"/>
        </w:rPr>
      </w:pPr>
      <w:proofErr w:type="gramStart"/>
      <w:r w:rsidRPr="00C532CC">
        <w:rPr>
          <w:rFonts w:ascii="华文仿宋" w:eastAsia="华文仿宋" w:hAnsi="华文仿宋" w:hint="eastAsia"/>
          <w:sz w:val="32"/>
          <w:szCs w:val="32"/>
        </w:rPr>
        <w:t>附接到</w:t>
      </w:r>
      <w:proofErr w:type="gramEnd"/>
      <w:r w:rsidRPr="00C532CC">
        <w:rPr>
          <w:rFonts w:ascii="华文仿宋" w:eastAsia="华文仿宋" w:hAnsi="华文仿宋" w:hint="eastAsia"/>
          <w:sz w:val="32"/>
          <w:szCs w:val="32"/>
        </w:rPr>
        <w:t>发动机涡轮机壳体内表面的(固体或分段)固定环部件或位于涡轮机叶片外部末端处的特征，主要在固定部件和旋转部件之间提供气体密封。</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“飞行总控”</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“飞机”状态变量和飞行路径的自动控制，以响应关于目标、危险或其他“飞机”的数据的实时变化，满足任务目标。</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w:t>
      </w:r>
      <w:r w:rsidR="00F82098">
        <w:rPr>
          <w:rFonts w:ascii="华文仿宋" w:eastAsia="华文仿宋" w:hAnsi="华文仿宋" w:hint="eastAsia"/>
          <w:sz w:val="32"/>
          <w:szCs w:val="32"/>
        </w:rPr>
        <w:t>单向重复定位精度</w:t>
      </w:r>
      <w:r w:rsidRPr="00C532CC">
        <w:rPr>
          <w:rFonts w:ascii="华文仿宋" w:eastAsia="华文仿宋" w:hAnsi="华文仿宋" w:hint="eastAsia"/>
          <w:sz w:val="32"/>
          <w:szCs w:val="32"/>
        </w:rPr>
        <w:t>”</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机床单</w:t>
      </w:r>
      <w:proofErr w:type="gramStart"/>
      <w:r w:rsidRPr="00C532CC">
        <w:rPr>
          <w:rFonts w:ascii="华文仿宋" w:eastAsia="华文仿宋" w:hAnsi="华文仿宋" w:hint="eastAsia"/>
          <w:sz w:val="32"/>
          <w:szCs w:val="32"/>
        </w:rPr>
        <w:t>轴按照</w:t>
      </w:r>
      <w:proofErr w:type="gramEnd"/>
      <w:r w:rsidRPr="00C532CC">
        <w:rPr>
          <w:rFonts w:ascii="华文仿宋" w:eastAsia="华文仿宋" w:hAnsi="华文仿宋" w:hint="eastAsia"/>
          <w:sz w:val="32"/>
          <w:szCs w:val="32"/>
        </w:rPr>
        <w:t>ISO230-2：2014之3.21或国家相当标准界定的R↑和R↓(前向和后向)的较小值。</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“使用”</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运行、安装(包括现场安装)、维护(检查)、修理、大修或翻修。</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“用户编程能力”</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lastRenderedPageBreak/>
        <w:t>允许用户通过除下列方法以外的其他方法插入、修改或替换“程序”的能力：</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(a)</w:t>
      </w:r>
      <w:r w:rsidRPr="00C532CC">
        <w:rPr>
          <w:rFonts w:ascii="华文仿宋" w:eastAsia="华文仿宋" w:hAnsi="华文仿宋" w:hint="eastAsia"/>
          <w:sz w:val="32"/>
          <w:szCs w:val="32"/>
        </w:rPr>
        <w:tab/>
        <w:t>接线或互连的实际变化；或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ab/>
        <w:t>(b)</w:t>
      </w:r>
      <w:r w:rsidRPr="00C532CC">
        <w:rPr>
          <w:rFonts w:ascii="华文仿宋" w:eastAsia="华文仿宋" w:hAnsi="华文仿宋" w:hint="eastAsia"/>
          <w:sz w:val="32"/>
          <w:szCs w:val="32"/>
        </w:rPr>
        <w:tab/>
        <w:t>功能控制的设置，包括参数的输入。</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“真空雾化”</w:t>
      </w:r>
    </w:p>
    <w:p w:rsidR="00C532CC" w:rsidRPr="00C532CC" w:rsidRDefault="00C532CC" w:rsidP="00932422">
      <w:pPr>
        <w:ind w:firstLineChars="200" w:firstLine="640"/>
        <w:rPr>
          <w:rFonts w:ascii="华文仿宋" w:eastAsia="华文仿宋" w:hAnsi="华文仿宋"/>
          <w:sz w:val="32"/>
          <w:szCs w:val="32"/>
        </w:rPr>
      </w:pPr>
      <w:r w:rsidRPr="00C532CC">
        <w:rPr>
          <w:rFonts w:ascii="华文仿宋" w:eastAsia="华文仿宋" w:hAnsi="华文仿宋" w:hint="eastAsia"/>
          <w:sz w:val="32"/>
          <w:szCs w:val="32"/>
        </w:rPr>
        <w:t>通过暴露于真空，使溶解气体快速释放，从而将金属熔融流变成直径为500微米或更小的液滴的过程。</w:t>
      </w:r>
    </w:p>
    <w:sectPr w:rsidR="00C532CC" w:rsidRPr="00C532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08" w:rsidRDefault="00156B08" w:rsidP="00C532CC">
      <w:r>
        <w:separator/>
      </w:r>
    </w:p>
  </w:endnote>
  <w:endnote w:type="continuationSeparator" w:id="0">
    <w:p w:rsidR="00156B08" w:rsidRDefault="00156B08" w:rsidP="00C532CC">
      <w:r>
        <w:continuationSeparator/>
      </w:r>
    </w:p>
  </w:endnote>
  <w:endnote w:id="1">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int="eastAsia"/>
          <w:sz w:val="32"/>
          <w:szCs w:val="32"/>
        </w:rPr>
        <w:tab/>
      </w:r>
      <w:r w:rsidRPr="009077E1">
        <w:rPr>
          <w:rFonts w:ascii="仿宋_GB2312" w:eastAsia="仿宋_GB2312" w:hAnsi="华文仿宋" w:hint="eastAsia"/>
          <w:sz w:val="32"/>
          <w:szCs w:val="32"/>
          <w:vertAlign w:val="superscript"/>
        </w:rPr>
        <w:endnoteRef/>
      </w:r>
      <w:r w:rsidRPr="009077E1">
        <w:rPr>
          <w:rFonts w:ascii="仿宋_GB2312" w:eastAsia="仿宋_GB2312" w:hAnsi="华文仿宋" w:hint="eastAsia"/>
          <w:sz w:val="32"/>
          <w:szCs w:val="32"/>
          <w:vertAlign w:val="superscript"/>
        </w:rPr>
        <w:tab/>
      </w:r>
      <w:r w:rsidRPr="000A7AA3">
        <w:rPr>
          <w:rFonts w:ascii="仿宋_GB2312" w:eastAsia="仿宋_GB2312" w:hAnsi="华文仿宋" w:hint="eastAsia"/>
          <w:sz w:val="32"/>
          <w:szCs w:val="32"/>
        </w:rPr>
        <w:t>不适用于以环氧树脂浸渍碳“纤维或丝状材料”制成、用于修理“民用飞机”构件或层压件的“复合”结构或层压件，具有下列所有特性：</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Ansi="华文仿宋" w:hint="eastAsia"/>
          <w:sz w:val="32"/>
          <w:szCs w:val="32"/>
        </w:rPr>
        <w:tab/>
      </w:r>
      <w:r w:rsidRPr="000A7AA3">
        <w:rPr>
          <w:rFonts w:ascii="宋体" w:eastAsia="宋体" w:hAnsi="宋体" w:cs="宋体" w:hint="eastAsia"/>
          <w:sz w:val="32"/>
          <w:szCs w:val="32"/>
        </w:rPr>
        <w:t>–</w:t>
      </w:r>
      <w:r w:rsidRPr="000A7AA3">
        <w:rPr>
          <w:rFonts w:ascii="仿宋_GB2312" w:eastAsia="仿宋_GB2312" w:hAnsi="华文仿宋" w:hint="eastAsia"/>
          <w:sz w:val="32"/>
          <w:szCs w:val="32"/>
        </w:rPr>
        <w:tab/>
        <w:t>面积不大于1平方米；</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Ansi="华文仿宋" w:hint="eastAsia"/>
          <w:sz w:val="32"/>
          <w:szCs w:val="32"/>
        </w:rPr>
        <w:tab/>
      </w:r>
      <w:r w:rsidRPr="000A7AA3">
        <w:rPr>
          <w:rFonts w:ascii="宋体" w:eastAsia="宋体" w:hAnsi="宋体" w:cs="宋体" w:hint="eastAsia"/>
          <w:sz w:val="32"/>
          <w:szCs w:val="32"/>
        </w:rPr>
        <w:t>–</w:t>
      </w:r>
      <w:r w:rsidRPr="000A7AA3">
        <w:rPr>
          <w:rFonts w:ascii="仿宋_GB2312" w:eastAsia="仿宋_GB2312" w:hAnsi="华文仿宋" w:hint="eastAsia"/>
          <w:sz w:val="32"/>
          <w:szCs w:val="32"/>
        </w:rPr>
        <w:tab/>
        <w:t>长度不大于2.5米；</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Ansi="华文仿宋" w:hint="eastAsia"/>
          <w:sz w:val="32"/>
          <w:szCs w:val="32"/>
        </w:rPr>
        <w:tab/>
      </w:r>
      <w:r w:rsidRPr="000A7AA3">
        <w:rPr>
          <w:rFonts w:ascii="宋体" w:eastAsia="宋体" w:hAnsi="宋体" w:cs="宋体" w:hint="eastAsia"/>
          <w:sz w:val="32"/>
          <w:szCs w:val="32"/>
        </w:rPr>
        <w:t>–</w:t>
      </w:r>
      <w:r w:rsidRPr="000A7AA3">
        <w:rPr>
          <w:rFonts w:ascii="仿宋_GB2312" w:eastAsia="仿宋_GB2312" w:hAnsi="华文仿宋" w:hint="eastAsia"/>
          <w:sz w:val="32"/>
          <w:szCs w:val="32"/>
        </w:rPr>
        <w:tab/>
        <w:t>宽度大于15毫米。</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Ansi="华文仿宋" w:hint="eastAsia"/>
          <w:sz w:val="32"/>
          <w:szCs w:val="32"/>
        </w:rPr>
        <w:tab/>
      </w:r>
      <w:r w:rsidRPr="000A7AA3">
        <w:rPr>
          <w:rFonts w:ascii="仿宋_GB2312" w:eastAsia="仿宋_GB2312" w:hAnsi="华文仿宋" w:hint="eastAsia"/>
          <w:sz w:val="32"/>
          <w:szCs w:val="32"/>
        </w:rPr>
        <w:tab/>
        <w:t>不适用于为下列纯粹民用的应用而专门设计的半成品：</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Ansi="华文仿宋" w:hint="eastAsia"/>
          <w:sz w:val="32"/>
          <w:szCs w:val="32"/>
        </w:rPr>
        <w:tab/>
      </w:r>
      <w:r w:rsidRPr="000A7AA3">
        <w:rPr>
          <w:rFonts w:ascii="仿宋_GB2312" w:eastAsia="仿宋_GB2312" w:hAnsi="华文仿宋" w:hint="eastAsia"/>
          <w:sz w:val="32"/>
          <w:szCs w:val="32"/>
        </w:rPr>
        <w:tab/>
        <w:t>体育用品、汽车工业、机床工业、医疗应用。不适用于为某一具体应用而专门设计的成品。</w:t>
      </w:r>
    </w:p>
    <w:p w:rsidR="00B01C40" w:rsidRPr="000A7AA3" w:rsidRDefault="00B01C40" w:rsidP="00DD45B1">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Chars="602" w:left="1264"/>
        <w:rPr>
          <w:rFonts w:ascii="仿宋_GB2312" w:eastAsia="仿宋_GB2312" w:hAnsi="华文仿宋"/>
          <w:sz w:val="32"/>
          <w:szCs w:val="32"/>
        </w:rPr>
      </w:pPr>
      <w:r w:rsidRPr="000A7AA3">
        <w:rPr>
          <w:rFonts w:ascii="仿宋_GB2312" w:eastAsia="仿宋_GB2312" w:hint="eastAsia"/>
          <w:sz w:val="32"/>
          <w:szCs w:val="32"/>
        </w:rPr>
        <w:t>不</w:t>
      </w:r>
      <w:r w:rsidRPr="000A7AA3">
        <w:rPr>
          <w:rFonts w:ascii="仿宋_GB2312" w:eastAsia="仿宋_GB2312" w:hAnsi="华文仿宋" w:hint="eastAsia"/>
          <w:sz w:val="32"/>
          <w:szCs w:val="32"/>
        </w:rPr>
        <w:t>适用于以环氧树脂浸渍碳“纤维或丝状材料”制成、用于修理“民用飞机”构件或层压件的“复合”结构或层压件，具有下列所有特性：</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Ansi="华文仿宋" w:hint="eastAsia"/>
          <w:sz w:val="32"/>
          <w:szCs w:val="32"/>
        </w:rPr>
        <w:tab/>
      </w:r>
      <w:r w:rsidRPr="000A7AA3">
        <w:rPr>
          <w:rFonts w:ascii="宋体" w:eastAsia="宋体" w:hAnsi="宋体" w:cs="宋体" w:hint="eastAsia"/>
          <w:sz w:val="32"/>
          <w:szCs w:val="32"/>
        </w:rPr>
        <w:t>–</w:t>
      </w:r>
      <w:r w:rsidRPr="000A7AA3">
        <w:rPr>
          <w:rFonts w:ascii="仿宋_GB2312" w:eastAsia="仿宋_GB2312" w:hAnsi="华文仿宋" w:hint="eastAsia"/>
          <w:sz w:val="32"/>
          <w:szCs w:val="32"/>
        </w:rPr>
        <w:tab/>
        <w:t>面积不大于1平方米；</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Ansi="华文仿宋" w:hint="eastAsia"/>
          <w:sz w:val="32"/>
          <w:szCs w:val="32"/>
        </w:rPr>
        <w:tab/>
      </w:r>
      <w:r w:rsidRPr="000A7AA3">
        <w:rPr>
          <w:rFonts w:ascii="宋体" w:eastAsia="宋体" w:hAnsi="宋体" w:cs="宋体" w:hint="eastAsia"/>
          <w:sz w:val="32"/>
          <w:szCs w:val="32"/>
        </w:rPr>
        <w:t>–</w:t>
      </w:r>
      <w:r w:rsidRPr="000A7AA3">
        <w:rPr>
          <w:rFonts w:ascii="仿宋_GB2312" w:eastAsia="仿宋_GB2312" w:hAnsi="华文仿宋" w:hint="eastAsia"/>
          <w:sz w:val="32"/>
          <w:szCs w:val="32"/>
        </w:rPr>
        <w:tab/>
        <w:t>长度不大于2.5米；</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Ansi="华文仿宋" w:hint="eastAsia"/>
          <w:sz w:val="32"/>
          <w:szCs w:val="32"/>
        </w:rPr>
        <w:tab/>
      </w:r>
      <w:r w:rsidRPr="000A7AA3">
        <w:rPr>
          <w:rFonts w:ascii="宋体" w:eastAsia="宋体" w:hAnsi="宋体" w:cs="宋体" w:hint="eastAsia"/>
          <w:sz w:val="32"/>
          <w:szCs w:val="32"/>
        </w:rPr>
        <w:t>–</w:t>
      </w:r>
      <w:r w:rsidRPr="000A7AA3">
        <w:rPr>
          <w:rFonts w:ascii="仿宋_GB2312" w:eastAsia="仿宋_GB2312" w:hAnsi="华文仿宋" w:hint="eastAsia"/>
          <w:sz w:val="32"/>
          <w:szCs w:val="32"/>
        </w:rPr>
        <w:tab/>
        <w:t>宽度大于15毫米。</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Ansi="华文仿宋" w:hint="eastAsia"/>
          <w:sz w:val="32"/>
          <w:szCs w:val="32"/>
        </w:rPr>
        <w:tab/>
      </w:r>
      <w:r w:rsidRPr="000A7AA3">
        <w:rPr>
          <w:rFonts w:ascii="仿宋_GB2312" w:eastAsia="仿宋_GB2312" w:hAnsi="华文仿宋" w:hint="eastAsia"/>
          <w:sz w:val="32"/>
          <w:szCs w:val="32"/>
        </w:rPr>
        <w:tab/>
        <w:t>不适用于为下列纯粹民用的应用而专门设计的半成品：</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hAnsi="华文仿宋"/>
          <w:sz w:val="32"/>
          <w:szCs w:val="32"/>
        </w:rPr>
      </w:pPr>
      <w:r w:rsidRPr="000A7AA3">
        <w:rPr>
          <w:rFonts w:ascii="仿宋_GB2312" w:eastAsia="仿宋_GB2312" w:hAnsi="华文仿宋" w:hint="eastAsia"/>
          <w:sz w:val="32"/>
          <w:szCs w:val="32"/>
        </w:rPr>
        <w:tab/>
      </w:r>
      <w:r w:rsidRPr="000A7AA3">
        <w:rPr>
          <w:rFonts w:ascii="仿宋_GB2312" w:eastAsia="仿宋_GB2312" w:hAnsi="华文仿宋" w:hint="eastAsia"/>
          <w:sz w:val="32"/>
          <w:szCs w:val="32"/>
        </w:rPr>
        <w:tab/>
        <w:t>体育用品、汽车工业、机床工业、医疗应用。不适用于为某一具体应用而专门设计的成品。</w:t>
      </w:r>
    </w:p>
  </w:endnote>
  <w:endnote w:id="2">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9077E1">
        <w:rPr>
          <w:rFonts w:ascii="仿宋_GB2312" w:eastAsia="仿宋_GB2312" w:hint="eastAsia"/>
          <w:sz w:val="32"/>
          <w:szCs w:val="32"/>
          <w:vertAlign w:val="superscript"/>
        </w:rPr>
        <w:tab/>
      </w:r>
      <w:r w:rsidRPr="009077E1">
        <w:rPr>
          <w:rFonts w:ascii="仿宋_GB2312" w:eastAsia="仿宋_GB2312" w:hint="eastAsia"/>
          <w:sz w:val="32"/>
          <w:szCs w:val="32"/>
          <w:vertAlign w:val="superscript"/>
        </w:rPr>
        <w:endnoteRef/>
      </w:r>
      <w:r w:rsidRPr="009077E1">
        <w:rPr>
          <w:rFonts w:ascii="仿宋_GB2312" w:eastAsia="仿宋_GB2312" w:hint="eastAsia"/>
          <w:sz w:val="32"/>
          <w:szCs w:val="32"/>
          <w:vertAlign w:val="superscript"/>
        </w:rPr>
        <w:tab/>
      </w:r>
      <w:r w:rsidRPr="000A7AA3">
        <w:rPr>
          <w:rFonts w:ascii="仿宋_GB2312" w:eastAsia="仿宋_GB2312" w:hint="eastAsia"/>
          <w:sz w:val="32"/>
          <w:szCs w:val="32"/>
        </w:rPr>
        <w:t>不适用于：</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以短切纤维或无序</w:t>
      </w:r>
      <w:proofErr w:type="gramStart"/>
      <w:r w:rsidRPr="000A7AA3">
        <w:rPr>
          <w:rFonts w:ascii="仿宋_GB2312" w:eastAsia="仿宋_GB2312" w:hint="eastAsia"/>
          <w:sz w:val="32"/>
          <w:szCs w:val="32"/>
        </w:rPr>
        <w:t>毡</w:t>
      </w:r>
      <w:proofErr w:type="gramEnd"/>
      <w:r w:rsidRPr="000A7AA3">
        <w:rPr>
          <w:rFonts w:ascii="仿宋_GB2312" w:eastAsia="仿宋_GB2312" w:hint="eastAsia"/>
          <w:sz w:val="32"/>
          <w:szCs w:val="32"/>
        </w:rPr>
        <w:t>形式存在，所含硅石重量等于或大于3%、“特定模数”小于10×10</w:t>
      </w:r>
      <w:r w:rsidRPr="009077E1">
        <w:rPr>
          <w:rFonts w:ascii="仿宋_GB2312" w:eastAsia="仿宋_GB2312" w:hint="eastAsia"/>
          <w:sz w:val="32"/>
          <w:szCs w:val="32"/>
          <w:vertAlign w:val="superscript"/>
        </w:rPr>
        <w:t>6</w:t>
      </w:r>
      <w:r w:rsidRPr="000A7AA3">
        <w:rPr>
          <w:rFonts w:ascii="仿宋_GB2312" w:eastAsia="仿宋_GB2312" w:hint="eastAsia"/>
          <w:sz w:val="32"/>
          <w:szCs w:val="32"/>
        </w:rPr>
        <w:t>米的非连续、多相、多晶氧化铝纤维</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r>
      <w:proofErr w:type="gramStart"/>
      <w:r w:rsidRPr="000A7AA3">
        <w:rPr>
          <w:rFonts w:ascii="仿宋_GB2312" w:eastAsia="仿宋_GB2312" w:hint="eastAsia"/>
          <w:sz w:val="32"/>
          <w:szCs w:val="32"/>
        </w:rPr>
        <w:t>钼</w:t>
      </w:r>
      <w:proofErr w:type="gramEnd"/>
      <w:r w:rsidRPr="000A7AA3">
        <w:rPr>
          <w:rFonts w:ascii="仿宋_GB2312" w:eastAsia="仿宋_GB2312" w:hint="eastAsia"/>
          <w:sz w:val="32"/>
          <w:szCs w:val="32"/>
        </w:rPr>
        <w:t>和</w:t>
      </w:r>
      <w:proofErr w:type="gramStart"/>
      <w:r w:rsidRPr="000A7AA3">
        <w:rPr>
          <w:rFonts w:ascii="仿宋_GB2312" w:eastAsia="仿宋_GB2312" w:hint="eastAsia"/>
          <w:sz w:val="32"/>
          <w:szCs w:val="32"/>
        </w:rPr>
        <w:t>钼</w:t>
      </w:r>
      <w:proofErr w:type="gramEnd"/>
      <w:r w:rsidRPr="000A7AA3">
        <w:rPr>
          <w:rFonts w:ascii="仿宋_GB2312" w:eastAsia="仿宋_GB2312" w:hint="eastAsia"/>
          <w:sz w:val="32"/>
          <w:szCs w:val="32"/>
        </w:rPr>
        <w:t>合金纤维</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硼纤维</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在惰性环境下融化、软化、分解或升华点低于1770°C的非连续陶瓷纤维。</w:t>
      </w:r>
    </w:p>
  </w:endnote>
  <w:endnote w:id="3">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不适用于聚乙烯。</w:t>
      </w:r>
    </w:p>
  </w:endnote>
  <w:endnote w:id="4">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不适用于：</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用于修理</w:t>
      </w:r>
      <w:r w:rsidRPr="000A7AA3">
        <w:rPr>
          <w:rFonts w:ascii="仿宋_GB2312" w:eastAsia="仿宋_GB2312" w:hint="eastAsia"/>
          <w:sz w:val="32"/>
          <w:szCs w:val="32"/>
          <w:lang w:val="zh-CN"/>
        </w:rPr>
        <w:t>民用</w:t>
      </w:r>
      <w:r w:rsidRPr="000A7AA3">
        <w:rPr>
          <w:rFonts w:ascii="仿宋_GB2312" w:eastAsia="仿宋_GB2312" w:hint="eastAsia"/>
          <w:sz w:val="32"/>
          <w:szCs w:val="32"/>
        </w:rPr>
        <w:t>飞机构件或层压件、面积不大于1平方米、长度不大于2.5米、宽度大于15毫米的“纤维状或丝状材料”。</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机械切、磨或割，长度等于或小于25.0毫米的碳“纤维或丝状材料”。</w:t>
      </w:r>
    </w:p>
  </w:endnote>
  <w:endnote w:id="5">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不适用于：</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用于修理</w:t>
      </w:r>
      <w:r w:rsidRPr="000A7AA3">
        <w:rPr>
          <w:rFonts w:ascii="仿宋_GB2312" w:eastAsia="仿宋_GB2312" w:hint="eastAsia"/>
          <w:sz w:val="32"/>
          <w:szCs w:val="32"/>
          <w:lang w:val="zh-CN"/>
        </w:rPr>
        <w:t>民用</w:t>
      </w:r>
      <w:r w:rsidRPr="000A7AA3">
        <w:rPr>
          <w:rFonts w:ascii="仿宋_GB2312" w:eastAsia="仿宋_GB2312" w:hint="eastAsia"/>
          <w:sz w:val="32"/>
          <w:szCs w:val="32"/>
        </w:rPr>
        <w:t>飞机构件或层压件、面积不大于1平方米、长度不大于2.5米、宽度大于15毫米的“纤维状或丝状材料”。</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机械切、磨或割，长度等于或小于25.0毫米的碳“纤维或丝状材料”。</w:t>
      </w:r>
    </w:p>
  </w:endnote>
  <w:endnote w:id="6">
    <w:p w:rsidR="00B01C40" w:rsidRPr="000A7AA3" w:rsidRDefault="00B01C40" w:rsidP="003052F7">
      <w:pPr>
        <w:pStyle w:val="a6"/>
        <w:tabs>
          <w:tab w:val="right" w:pos="1020"/>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不适用于：</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用于</w:t>
      </w:r>
      <w:r w:rsidRPr="000A7AA3">
        <w:rPr>
          <w:rFonts w:ascii="仿宋_GB2312" w:eastAsia="仿宋_GB2312" w:hint="eastAsia"/>
          <w:sz w:val="32"/>
          <w:szCs w:val="32"/>
          <w:lang w:val="zh-CN"/>
        </w:rPr>
        <w:t>修理</w:t>
      </w:r>
      <w:r w:rsidRPr="000A7AA3">
        <w:rPr>
          <w:rFonts w:ascii="仿宋_GB2312" w:eastAsia="仿宋_GB2312" w:hint="eastAsia"/>
          <w:sz w:val="32"/>
          <w:szCs w:val="32"/>
        </w:rPr>
        <w:t>“民用飞机”结构或层压件、具有下列所有特性的环氧树脂“基质”浸渍碳“纤维或丝状材料”(</w:t>
      </w:r>
      <w:proofErr w:type="gramStart"/>
      <w:r w:rsidRPr="000A7AA3">
        <w:rPr>
          <w:rFonts w:ascii="仿宋_GB2312" w:eastAsia="仿宋_GB2312" w:hint="eastAsia"/>
          <w:sz w:val="32"/>
          <w:szCs w:val="32"/>
        </w:rPr>
        <w:t>预浸材料</w:t>
      </w:r>
      <w:proofErr w:type="gramEnd"/>
      <w:r w:rsidRPr="000A7AA3">
        <w:rPr>
          <w:rFonts w:ascii="仿宋_GB2312" w:eastAsia="仿宋_GB2312" w:hint="eastAsia"/>
          <w:sz w:val="32"/>
          <w:szCs w:val="32"/>
        </w:rPr>
        <w:t>)：</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面积不大于1平方米；</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长度不大于2.5米；且</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宽度</w:t>
      </w:r>
      <w:r w:rsidRPr="000A7AA3">
        <w:rPr>
          <w:rFonts w:ascii="仿宋_GB2312" w:eastAsia="仿宋_GB2312" w:hint="eastAsia"/>
          <w:sz w:val="32"/>
          <w:szCs w:val="32"/>
          <w:lang w:val="zh-CN"/>
        </w:rPr>
        <w:t>大于</w:t>
      </w:r>
      <w:r w:rsidRPr="000A7AA3">
        <w:rPr>
          <w:rFonts w:ascii="仿宋_GB2312" w:eastAsia="仿宋_GB2312" w:hint="eastAsia"/>
          <w:sz w:val="32"/>
          <w:szCs w:val="32"/>
        </w:rPr>
        <w:t>15毫米。</w:t>
      </w:r>
    </w:p>
  </w:endnote>
  <w:endnote w:id="7">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r>
      <w:r w:rsidRPr="000A7AA3">
        <w:rPr>
          <w:rFonts w:ascii="仿宋_GB2312" w:eastAsia="仿宋_GB2312" w:hint="eastAsia"/>
          <w:sz w:val="32"/>
          <w:szCs w:val="32"/>
          <w:lang w:val="zh-CN"/>
        </w:rPr>
        <w:t>除非</w:t>
      </w:r>
      <w:r w:rsidRPr="000A7AA3">
        <w:rPr>
          <w:rFonts w:ascii="仿宋_GB2312" w:eastAsia="仿宋_GB2312" w:hint="eastAsia"/>
          <w:sz w:val="32"/>
          <w:szCs w:val="32"/>
        </w:rPr>
        <w:t>另有规定，否则“金属”和“合金”两</w:t>
      </w:r>
      <w:proofErr w:type="gramStart"/>
      <w:r w:rsidRPr="000A7AA3">
        <w:rPr>
          <w:rFonts w:ascii="仿宋_GB2312" w:eastAsia="仿宋_GB2312" w:hint="eastAsia"/>
          <w:sz w:val="32"/>
          <w:szCs w:val="32"/>
        </w:rPr>
        <w:t>词包括</w:t>
      </w:r>
      <w:proofErr w:type="gramEnd"/>
      <w:r w:rsidRPr="000A7AA3">
        <w:rPr>
          <w:rFonts w:ascii="仿宋_GB2312" w:eastAsia="仿宋_GB2312" w:hint="eastAsia"/>
          <w:sz w:val="32"/>
          <w:szCs w:val="32"/>
        </w:rPr>
        <w:t>原型料和半成品。</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Fonts w:ascii="仿宋_GB2312" w:eastAsia="仿宋_GB2312" w:hint="eastAsia"/>
          <w:sz w:val="32"/>
          <w:szCs w:val="32"/>
        </w:rPr>
        <w:tab/>
        <w:t>原型料：阳极、球材、棒材(包括缺口棒</w:t>
      </w:r>
      <w:proofErr w:type="gramStart"/>
      <w:r w:rsidRPr="000A7AA3">
        <w:rPr>
          <w:rFonts w:ascii="仿宋_GB2312" w:eastAsia="仿宋_GB2312" w:hint="eastAsia"/>
          <w:sz w:val="32"/>
          <w:szCs w:val="32"/>
        </w:rPr>
        <w:t>和线棒</w:t>
      </w:r>
      <w:proofErr w:type="gramEnd"/>
      <w:r w:rsidRPr="000A7AA3">
        <w:rPr>
          <w:rFonts w:ascii="仿宋_GB2312" w:eastAsia="仿宋_GB2312" w:hint="eastAsia"/>
          <w:sz w:val="32"/>
          <w:szCs w:val="32"/>
        </w:rPr>
        <w:t>)、坯料、块坯、中胚、砖料、圆块、阴极、晶体、立方体、晶粒、颗粒、粉粒、锭、团块、芯块、块锭、粉末、环块、砂粒、板片、块粒、多孔材料、棍材。半成品：通过轧制、压延、挤压、锻造、冲击、模压、粒化、粉碎及抛光制成的锻材，即：角钢、槽钢、圆环、圆盘、粉末、片状、箔片、锻件、薄板、冲压、丝带、卷材、棒材(包括焊棒材、线材和轧制线材)、型材、板材、带钢、管材(包括圆钢、方钢和空心管)、拉制或挤压金属丝。在沙模、压模、金属模、石膏模或其他形式的模型中成型的铸造材料，包括高压铸件、烧结件和粉末冶金铸件。</w:t>
      </w:r>
    </w:p>
  </w:endnote>
  <w:endnote w:id="8">
    <w:p w:rsidR="00B01C40" w:rsidRPr="000A7AA3" w:rsidRDefault="00B01C40" w:rsidP="009077E1">
      <w:pPr>
        <w:pStyle w:val="a6"/>
        <w:tabs>
          <w:tab w:val="right" w:pos="1020"/>
          <w:tab w:val="right" w:pos="1195"/>
          <w:tab w:val="left" w:pos="1264"/>
          <w:tab w:val="left" w:pos="2126"/>
          <w:tab w:val="left" w:pos="2557"/>
          <w:tab w:val="left" w:pos="2988"/>
          <w:tab w:val="left" w:pos="3419"/>
          <w:tab w:val="left" w:pos="3849"/>
          <w:tab w:val="left" w:pos="4280"/>
          <w:tab w:val="left" w:pos="4711"/>
          <w:tab w:val="left" w:pos="5142"/>
          <w:tab w:val="left" w:pos="5573"/>
          <w:tab w:val="left" w:pos="6004"/>
        </w:tabs>
        <w:ind w:leftChars="28" w:left="635" w:hanging="576"/>
        <w:rPr>
          <w:rFonts w:ascii="仿宋_GB2312" w:eastAsia="仿宋_GB2312"/>
          <w:sz w:val="32"/>
          <w:szCs w:val="32"/>
        </w:rPr>
      </w:pPr>
      <w:r w:rsidRPr="000A7AA3">
        <w:rPr>
          <w:rFonts w:ascii="仿宋_GB2312" w:eastAsia="仿宋_GB2312" w:hint="eastAsia"/>
          <w:sz w:val="32"/>
          <w:szCs w:val="32"/>
        </w:rPr>
        <w:tab/>
      </w: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不适用于聚乙烯。</w:t>
      </w:r>
    </w:p>
  </w:endnote>
  <w:endnote w:id="9">
    <w:p w:rsidR="00B01C40" w:rsidRPr="000A7AA3" w:rsidRDefault="00B01C40" w:rsidP="009077E1">
      <w:pPr>
        <w:pStyle w:val="a6"/>
        <w:tabs>
          <w:tab w:val="right" w:pos="1020"/>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Chars="128" w:left="845" w:hanging="576"/>
        <w:rPr>
          <w:rFonts w:ascii="仿宋_GB2312" w:eastAsia="仿宋_GB2312"/>
          <w:sz w:val="32"/>
          <w:szCs w:val="32"/>
        </w:rPr>
      </w:pPr>
      <w:r w:rsidRPr="000A7AA3">
        <w:rPr>
          <w:rFonts w:ascii="仿宋_GB2312" w:eastAsia="仿宋_GB2312" w:hint="eastAsia"/>
          <w:sz w:val="32"/>
          <w:szCs w:val="32"/>
        </w:rPr>
        <w:tab/>
      </w: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不适用于：</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用于修理民用飞机构件或层压件、面积不大于1平方米、长度不大于2.5米、宽度大于15毫米的“纤维状或丝状材料”。</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Ansi="宋体" w:hint="eastAsia"/>
          <w:sz w:val="32"/>
          <w:szCs w:val="32"/>
        </w:rPr>
        <w:tab/>
      </w:r>
      <w:r w:rsidRPr="000A7AA3">
        <w:rPr>
          <w:rFonts w:ascii="宋体" w:eastAsia="宋体" w:hAnsi="宋体" w:cs="宋体" w:hint="eastAsia"/>
          <w:sz w:val="32"/>
          <w:szCs w:val="32"/>
        </w:rPr>
        <w:t>–</w:t>
      </w:r>
      <w:r w:rsidRPr="000A7AA3">
        <w:rPr>
          <w:rFonts w:ascii="仿宋_GB2312" w:eastAsia="仿宋_GB2312" w:hint="eastAsia"/>
          <w:sz w:val="32"/>
          <w:szCs w:val="32"/>
        </w:rPr>
        <w:tab/>
        <w:t>机械切、磨或割，长度等于或小于25.0毫米的碳“纤维或丝状材料”。</w:t>
      </w:r>
    </w:p>
  </w:endnote>
  <w:endnote w:id="10">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r>
      <w:r w:rsidRPr="000A7AA3">
        <w:rPr>
          <w:rFonts w:ascii="仿宋_GB2312" w:eastAsia="仿宋_GB2312" w:hint="eastAsia"/>
          <w:sz w:val="32"/>
          <w:szCs w:val="32"/>
          <w:lang w:val="zh-CN"/>
        </w:rPr>
        <w:t>不</w:t>
      </w:r>
      <w:r w:rsidRPr="000A7AA3">
        <w:rPr>
          <w:rFonts w:ascii="仿宋_GB2312" w:eastAsia="仿宋_GB2312" w:hint="eastAsia"/>
          <w:spacing w:val="-4"/>
          <w:sz w:val="32"/>
          <w:szCs w:val="32"/>
          <w:lang w:val="zh-CN"/>
        </w:rPr>
        <w:t>适用</w:t>
      </w:r>
      <w:r w:rsidRPr="000A7AA3">
        <w:rPr>
          <w:rFonts w:ascii="仿宋_GB2312" w:eastAsia="仿宋_GB2312" w:hint="eastAsia"/>
          <w:spacing w:val="-4"/>
          <w:sz w:val="32"/>
          <w:szCs w:val="32"/>
        </w:rPr>
        <w:t>于以短切纤维或无序</w:t>
      </w:r>
      <w:proofErr w:type="gramStart"/>
      <w:r w:rsidRPr="000A7AA3">
        <w:rPr>
          <w:rFonts w:ascii="仿宋_GB2312" w:eastAsia="仿宋_GB2312" w:hint="eastAsia"/>
          <w:spacing w:val="-4"/>
          <w:sz w:val="32"/>
          <w:szCs w:val="32"/>
        </w:rPr>
        <w:t>毡</w:t>
      </w:r>
      <w:proofErr w:type="gramEnd"/>
      <w:r w:rsidRPr="000A7AA3">
        <w:rPr>
          <w:rFonts w:ascii="仿宋_GB2312" w:eastAsia="仿宋_GB2312" w:hint="eastAsia"/>
          <w:spacing w:val="-4"/>
          <w:sz w:val="32"/>
          <w:szCs w:val="32"/>
        </w:rPr>
        <w:t>形式存在，硅石含量等于或大于总重量的3%、“特定模数”小于10×10</w:t>
      </w:r>
      <w:r w:rsidRPr="000A7AA3">
        <w:rPr>
          <w:rFonts w:ascii="仿宋_GB2312" w:eastAsia="仿宋_GB2312" w:hint="eastAsia"/>
          <w:spacing w:val="-4"/>
          <w:sz w:val="32"/>
          <w:szCs w:val="32"/>
          <w:vertAlign w:val="superscript"/>
        </w:rPr>
        <w:t>6</w:t>
      </w:r>
      <w:r w:rsidRPr="000A7AA3">
        <w:rPr>
          <w:rFonts w:ascii="仿宋_GB2312" w:eastAsia="仿宋_GB2312" w:hint="eastAsia"/>
          <w:spacing w:val="-4"/>
          <w:sz w:val="32"/>
          <w:szCs w:val="32"/>
        </w:rPr>
        <w:t>米的非连续、多相、多晶氧化铝纤维；</w:t>
      </w:r>
      <w:proofErr w:type="gramStart"/>
      <w:r w:rsidRPr="000A7AA3">
        <w:rPr>
          <w:rFonts w:ascii="仿宋_GB2312" w:eastAsia="仿宋_GB2312" w:hint="eastAsia"/>
          <w:spacing w:val="-4"/>
          <w:sz w:val="32"/>
          <w:szCs w:val="32"/>
        </w:rPr>
        <w:t>钼</w:t>
      </w:r>
      <w:proofErr w:type="gramEnd"/>
      <w:r w:rsidRPr="000A7AA3">
        <w:rPr>
          <w:rFonts w:ascii="仿宋_GB2312" w:eastAsia="仿宋_GB2312" w:hint="eastAsia"/>
          <w:spacing w:val="-4"/>
          <w:sz w:val="32"/>
          <w:szCs w:val="32"/>
        </w:rPr>
        <w:t>和</w:t>
      </w:r>
      <w:proofErr w:type="gramStart"/>
      <w:r w:rsidRPr="000A7AA3">
        <w:rPr>
          <w:rFonts w:ascii="仿宋_GB2312" w:eastAsia="仿宋_GB2312" w:hint="eastAsia"/>
          <w:spacing w:val="-4"/>
          <w:sz w:val="32"/>
          <w:szCs w:val="32"/>
        </w:rPr>
        <w:t>钼</w:t>
      </w:r>
      <w:proofErr w:type="gramEnd"/>
      <w:r w:rsidRPr="000A7AA3">
        <w:rPr>
          <w:rFonts w:ascii="仿宋_GB2312" w:eastAsia="仿宋_GB2312" w:hint="eastAsia"/>
          <w:spacing w:val="-4"/>
          <w:sz w:val="32"/>
          <w:szCs w:val="32"/>
        </w:rPr>
        <w:t>合金纤维；硼纤维；在惰性环境下融化、软化、分解或升华点低于</w:t>
      </w:r>
      <w:r w:rsidR="009077E1">
        <w:rPr>
          <w:rFonts w:ascii="仿宋_GB2312" w:eastAsia="仿宋_GB2312" w:hint="eastAsia"/>
          <w:spacing w:val="-4"/>
          <w:sz w:val="32"/>
          <w:szCs w:val="32"/>
        </w:rPr>
        <w:t>1</w:t>
      </w:r>
      <w:r w:rsidRPr="000A7AA3">
        <w:rPr>
          <w:rFonts w:ascii="仿宋_GB2312" w:eastAsia="仿宋_GB2312" w:hint="eastAsia"/>
          <w:spacing w:val="-4"/>
          <w:sz w:val="32"/>
          <w:szCs w:val="32"/>
        </w:rPr>
        <w:t>770°C的</w:t>
      </w:r>
      <w:r w:rsidRPr="000A7AA3">
        <w:rPr>
          <w:rFonts w:ascii="仿宋_GB2312" w:eastAsia="仿宋_GB2312" w:hint="eastAsia"/>
          <w:sz w:val="32"/>
          <w:szCs w:val="32"/>
        </w:rPr>
        <w:t>非连续陶瓷纤维。</w:t>
      </w:r>
    </w:p>
  </w:endnote>
  <w:endnote w:id="11">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就本文而言，“铺带机”可</w:t>
      </w:r>
      <w:proofErr w:type="gramStart"/>
      <w:r w:rsidRPr="000A7AA3">
        <w:rPr>
          <w:rFonts w:ascii="仿宋_GB2312" w:eastAsia="仿宋_GB2312" w:hint="eastAsia"/>
          <w:sz w:val="32"/>
          <w:szCs w:val="32"/>
        </w:rPr>
        <w:t>在铺带过程</w:t>
      </w:r>
      <w:proofErr w:type="gramEnd"/>
      <w:r w:rsidRPr="000A7AA3">
        <w:rPr>
          <w:rFonts w:ascii="仿宋_GB2312" w:eastAsia="仿宋_GB2312" w:hint="eastAsia"/>
          <w:sz w:val="32"/>
          <w:szCs w:val="32"/>
        </w:rPr>
        <w:t>中铺布一条或多条宽度大于25.0毫米、小于或等于305毫米的“纤维带”，并停止和重启单支“纤维带”运程。</w:t>
      </w:r>
    </w:p>
  </w:endnote>
  <w:endnote w:id="12">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编织技术包括针织技术。</w:t>
      </w:r>
    </w:p>
  </w:endnote>
  <w:endnote w:id="13">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r>
      <w:r w:rsidRPr="000A7AA3">
        <w:rPr>
          <w:rFonts w:ascii="仿宋_GB2312" w:eastAsia="仿宋_GB2312" w:hint="eastAsia"/>
          <w:sz w:val="32"/>
          <w:szCs w:val="32"/>
          <w:lang w:val="zh-CN"/>
        </w:rPr>
        <w:t>不适用</w:t>
      </w:r>
      <w:r w:rsidRPr="000A7AA3">
        <w:rPr>
          <w:rFonts w:ascii="仿宋_GB2312" w:eastAsia="仿宋_GB2312" w:hint="eastAsia"/>
          <w:sz w:val="32"/>
          <w:szCs w:val="32"/>
        </w:rPr>
        <w:t>于指明并包装为医疗产品的材料。</w:t>
      </w:r>
    </w:p>
  </w:endnote>
  <w:endnote w:id="14">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不适用于磨料。</w:t>
      </w:r>
    </w:p>
  </w:endnote>
  <w:endnote w:id="15">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不适用于这些系统中含有纤维的“复合”材料，其中纤维的“抗拉强度”在</w:t>
      </w:r>
      <w:r w:rsidR="009077E1">
        <w:rPr>
          <w:rFonts w:ascii="仿宋_GB2312" w:eastAsia="仿宋_GB2312" w:hint="eastAsia"/>
          <w:sz w:val="32"/>
          <w:szCs w:val="32"/>
        </w:rPr>
        <w:t>1273 K(1</w:t>
      </w:r>
      <w:r w:rsidRPr="000A7AA3">
        <w:rPr>
          <w:rFonts w:ascii="仿宋_GB2312" w:eastAsia="仿宋_GB2312" w:hint="eastAsia"/>
          <w:sz w:val="32"/>
          <w:szCs w:val="32"/>
        </w:rPr>
        <w:t>000°C)温度下小于700兆帕，或在100 兆帕负荷和</w:t>
      </w:r>
      <w:r w:rsidR="009077E1">
        <w:rPr>
          <w:rFonts w:ascii="仿宋_GB2312" w:eastAsia="仿宋_GB2312" w:hint="eastAsia"/>
          <w:sz w:val="32"/>
          <w:szCs w:val="32"/>
        </w:rPr>
        <w:t>1273 K(1</w:t>
      </w:r>
      <w:r w:rsidRPr="000A7AA3">
        <w:rPr>
          <w:rFonts w:ascii="仿宋_GB2312" w:eastAsia="仿宋_GB2312" w:hint="eastAsia"/>
          <w:sz w:val="32"/>
          <w:szCs w:val="32"/>
        </w:rPr>
        <w:t>000°C)温度下100小时的纤维抗拉蠕变阻力大于1％。</w:t>
      </w:r>
    </w:p>
  </w:endnote>
  <w:endnote w:id="16">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适用于液态或固态“熔融”物质，包括树脂、粉</w:t>
      </w:r>
      <w:r w:rsidR="009077E1">
        <w:rPr>
          <w:rFonts w:ascii="宋体" w:eastAsia="宋体" w:hAnsi="宋体" w:cs="宋体" w:hint="eastAsia"/>
          <w:sz w:val="32"/>
          <w:szCs w:val="32"/>
        </w:rPr>
        <w:t>状</w:t>
      </w:r>
      <w:r w:rsidRPr="000A7AA3">
        <w:rPr>
          <w:rFonts w:ascii="仿宋_GB2312" w:eastAsia="仿宋_GB2312" w:hAnsi="仿宋_GB2312" w:cs="仿宋_GB2312" w:hint="eastAsia"/>
          <w:sz w:val="32"/>
          <w:szCs w:val="32"/>
        </w:rPr>
        <w:t>、</w:t>
      </w:r>
      <w:r w:rsidRPr="000A7AA3">
        <w:rPr>
          <w:rFonts w:ascii="仿宋_GB2312" w:eastAsia="仿宋_GB2312" w:hint="eastAsia"/>
          <w:sz w:val="32"/>
          <w:szCs w:val="32"/>
        </w:rPr>
        <w:t xml:space="preserve"> 丸</w:t>
      </w:r>
      <w:r w:rsidR="009077E1">
        <w:rPr>
          <w:rFonts w:ascii="宋体" w:eastAsia="宋体" w:hAnsi="宋体" w:cs="宋体" w:hint="eastAsia"/>
          <w:sz w:val="32"/>
          <w:szCs w:val="32"/>
        </w:rPr>
        <w:t>状</w:t>
      </w:r>
      <w:r w:rsidRPr="000A7AA3">
        <w:rPr>
          <w:rFonts w:ascii="仿宋_GB2312" w:eastAsia="仿宋_GB2312" w:hAnsi="仿宋_GB2312" w:cs="仿宋_GB2312" w:hint="eastAsia"/>
          <w:sz w:val="32"/>
          <w:szCs w:val="32"/>
        </w:rPr>
        <w:t>、膜</w:t>
      </w:r>
      <w:r w:rsidR="009077E1">
        <w:rPr>
          <w:rFonts w:ascii="宋体" w:eastAsia="宋体" w:hAnsi="宋体" w:cs="宋体" w:hint="eastAsia"/>
          <w:sz w:val="32"/>
          <w:szCs w:val="32"/>
        </w:rPr>
        <w:t>状</w:t>
      </w:r>
      <w:r w:rsidRPr="000A7AA3">
        <w:rPr>
          <w:rFonts w:ascii="仿宋_GB2312" w:eastAsia="仿宋_GB2312" w:hAnsi="仿宋_GB2312" w:cs="仿宋_GB2312" w:hint="eastAsia"/>
          <w:sz w:val="32"/>
          <w:szCs w:val="32"/>
        </w:rPr>
        <w:t>、片</w:t>
      </w:r>
      <w:r w:rsidR="009077E1">
        <w:rPr>
          <w:rFonts w:ascii="宋体" w:eastAsia="宋体" w:hAnsi="宋体" w:cs="宋体" w:hint="eastAsia"/>
          <w:sz w:val="32"/>
          <w:szCs w:val="32"/>
        </w:rPr>
        <w:t>状</w:t>
      </w:r>
      <w:r w:rsidRPr="000A7AA3">
        <w:rPr>
          <w:rFonts w:ascii="仿宋_GB2312" w:eastAsia="仿宋_GB2312" w:hAnsi="仿宋_GB2312" w:cs="仿宋_GB2312" w:hint="eastAsia"/>
          <w:sz w:val="32"/>
          <w:szCs w:val="32"/>
        </w:rPr>
        <w:t>、</w:t>
      </w:r>
      <w:proofErr w:type="gramStart"/>
      <w:r w:rsidR="009077E1">
        <w:rPr>
          <w:rFonts w:ascii="宋体" w:eastAsia="宋体" w:hAnsi="宋体" w:cs="宋体" w:hint="eastAsia"/>
          <w:sz w:val="32"/>
          <w:szCs w:val="32"/>
        </w:rPr>
        <w:t>帶</w:t>
      </w:r>
      <w:proofErr w:type="gramEnd"/>
      <w:r w:rsidR="009077E1">
        <w:rPr>
          <w:rFonts w:ascii="宋体" w:eastAsia="宋体" w:hAnsi="宋体" w:cs="宋体" w:hint="eastAsia"/>
          <w:sz w:val="32"/>
          <w:szCs w:val="32"/>
        </w:rPr>
        <w:t>状</w:t>
      </w:r>
      <w:r w:rsidRPr="000A7AA3">
        <w:rPr>
          <w:rFonts w:ascii="仿宋_GB2312" w:eastAsia="仿宋_GB2312" w:hAnsi="仿宋_GB2312" w:cs="仿宋_GB2312" w:hint="eastAsia"/>
          <w:sz w:val="32"/>
          <w:szCs w:val="32"/>
        </w:rPr>
        <w:t>及箔</w:t>
      </w:r>
      <w:r w:rsidR="009077E1">
        <w:rPr>
          <w:rFonts w:ascii="宋体" w:eastAsia="宋体" w:hAnsi="宋体" w:cs="宋体" w:hint="eastAsia"/>
          <w:sz w:val="32"/>
          <w:szCs w:val="32"/>
        </w:rPr>
        <w:t>状</w:t>
      </w:r>
      <w:r w:rsidRPr="000A7AA3">
        <w:rPr>
          <w:rFonts w:ascii="仿宋_GB2312" w:eastAsia="仿宋_GB2312" w:hAnsi="仿宋_GB2312" w:cs="仿宋_GB2312" w:hint="eastAsia"/>
          <w:sz w:val="32"/>
          <w:szCs w:val="32"/>
        </w:rPr>
        <w:t>。</w:t>
      </w:r>
    </w:p>
  </w:endnote>
  <w:endnote w:id="17">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w:t>
      </w:r>
      <w:r w:rsidRPr="000A7AA3">
        <w:rPr>
          <w:rFonts w:ascii="仿宋_GB2312" w:eastAsia="仿宋_GB2312" w:hint="eastAsia"/>
          <w:sz w:val="32"/>
          <w:szCs w:val="32"/>
          <w:lang w:val="zh-CN"/>
        </w:rPr>
        <w:t>适用于聚乙烯。</w:t>
      </w:r>
    </w:p>
  </w:endnote>
  <w:endnote w:id="18">
    <w:p w:rsidR="00B01C40" w:rsidRPr="000A7AA3" w:rsidRDefault="00B01C40" w:rsidP="009077E1">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Chars="-171" w:left="537" w:rightChars="600" w:right="1260" w:hangingChars="280" w:hanging="89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009077E1">
        <w:rPr>
          <w:rFonts w:ascii="仿宋_GB2312" w:eastAsia="仿宋_GB2312" w:hint="eastAsia"/>
          <w:sz w:val="32"/>
          <w:szCs w:val="32"/>
        </w:rPr>
        <w:t>不适于修理“民用飞机”结构或层压件、</w:t>
      </w:r>
      <w:r w:rsidRPr="000A7AA3">
        <w:rPr>
          <w:rFonts w:ascii="仿宋_GB2312" w:eastAsia="仿宋_GB2312" w:hint="eastAsia"/>
          <w:sz w:val="32"/>
          <w:szCs w:val="32"/>
        </w:rPr>
        <w:t>具有下列所有特性的“纤维或丝状材料”：</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1.</w:t>
      </w:r>
      <w:r w:rsidRPr="000A7AA3">
        <w:rPr>
          <w:rFonts w:ascii="仿宋_GB2312" w:eastAsia="仿宋_GB2312" w:hint="eastAsia"/>
          <w:sz w:val="32"/>
          <w:szCs w:val="32"/>
        </w:rPr>
        <w:tab/>
        <w:t>面积不大于1平方米；</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2.</w:t>
      </w:r>
      <w:r w:rsidRPr="000A7AA3">
        <w:rPr>
          <w:rFonts w:ascii="仿宋_GB2312" w:eastAsia="仿宋_GB2312" w:hint="eastAsia"/>
          <w:sz w:val="32"/>
          <w:szCs w:val="32"/>
        </w:rPr>
        <w:tab/>
        <w:t>长度不大于2.5米；且</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3.</w:t>
      </w:r>
      <w:r w:rsidRPr="000A7AA3">
        <w:rPr>
          <w:rFonts w:ascii="仿宋_GB2312" w:eastAsia="仿宋_GB2312" w:hint="eastAsia"/>
          <w:sz w:val="32"/>
          <w:szCs w:val="32"/>
        </w:rPr>
        <w:tab/>
        <w:t>宽度大于15毫米。</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r>
      <w:r w:rsidRPr="000A7AA3">
        <w:rPr>
          <w:rFonts w:ascii="仿宋_GB2312" w:eastAsia="仿宋_GB2312" w:hint="eastAsia"/>
          <w:sz w:val="32"/>
          <w:szCs w:val="32"/>
        </w:rPr>
        <w:tab/>
        <w:t>或机械切、磨或割，长度等于或小于25.0毫米的碳“纤维或丝状材料”。</w:t>
      </w:r>
    </w:p>
  </w:endnote>
  <w:endnote w:id="19">
    <w:p w:rsidR="00B01C40" w:rsidRPr="000A7AA3" w:rsidRDefault="00B01C40" w:rsidP="009077E1">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Chars="-71" w:left="427" w:rightChars="600" w:right="1260"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不适用于：</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a.</w:t>
      </w:r>
      <w:r w:rsidRPr="000A7AA3">
        <w:rPr>
          <w:rFonts w:ascii="仿宋_GB2312" w:eastAsia="仿宋_GB2312" w:hint="eastAsia"/>
          <w:sz w:val="32"/>
          <w:szCs w:val="32"/>
        </w:rPr>
        <w:tab/>
        <w:t>以短切纤维或无序毡形式存在，硅石含量等于或大于总重量的3%、“特定模数”小于10</w:t>
      </w:r>
      <w:r w:rsidRPr="000A7AA3">
        <w:rPr>
          <w:rFonts w:ascii="仿宋_GB2312" w:eastAsia="仿宋_GB2312" w:hint="eastAsia"/>
          <w:sz w:val="32"/>
          <w:szCs w:val="32"/>
          <w:vertAlign w:val="superscript"/>
        </w:rPr>
        <w:t>×</w:t>
      </w:r>
      <w:r w:rsidRPr="000A7AA3">
        <w:rPr>
          <w:rFonts w:ascii="仿宋_GB2312" w:eastAsia="仿宋_GB2312" w:hint="eastAsia"/>
          <w:sz w:val="32"/>
          <w:szCs w:val="32"/>
        </w:rPr>
        <w:t>10</w:t>
      </w:r>
      <w:r w:rsidRPr="009077E1">
        <w:rPr>
          <w:rFonts w:ascii="仿宋_GB2312" w:eastAsia="仿宋_GB2312" w:hint="eastAsia"/>
          <w:sz w:val="32"/>
          <w:szCs w:val="32"/>
          <w:vertAlign w:val="superscript"/>
        </w:rPr>
        <w:t>6</w:t>
      </w:r>
      <w:r w:rsidRPr="000A7AA3">
        <w:rPr>
          <w:rFonts w:ascii="仿宋_GB2312" w:eastAsia="仿宋_GB2312" w:hint="eastAsia"/>
          <w:sz w:val="32"/>
          <w:szCs w:val="32"/>
        </w:rPr>
        <w:t>米的非连续、多相、多晶氧化铝纤维；</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b.</w:t>
      </w:r>
      <w:r w:rsidRPr="000A7AA3">
        <w:rPr>
          <w:rFonts w:ascii="仿宋_GB2312" w:eastAsia="仿宋_GB2312" w:hint="eastAsia"/>
          <w:sz w:val="32"/>
          <w:szCs w:val="32"/>
        </w:rPr>
        <w:tab/>
        <w:t>钼和钼合金纤维；</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c.</w:t>
      </w:r>
      <w:r w:rsidRPr="000A7AA3">
        <w:rPr>
          <w:rFonts w:ascii="仿宋_GB2312" w:eastAsia="仿宋_GB2312" w:hint="eastAsia"/>
          <w:sz w:val="32"/>
          <w:szCs w:val="32"/>
        </w:rPr>
        <w:tab/>
        <w:t>硼纤维；</w:t>
      </w:r>
    </w:p>
    <w:p w:rsidR="00B01C40" w:rsidRPr="000A7AA3" w:rsidRDefault="00B01C40" w:rsidP="003052F7">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d.</w:t>
      </w:r>
      <w:r w:rsidRPr="000A7AA3">
        <w:rPr>
          <w:rFonts w:ascii="仿宋_GB2312" w:eastAsia="仿宋_GB2312" w:hint="eastAsia"/>
          <w:sz w:val="32"/>
          <w:szCs w:val="32"/>
        </w:rPr>
        <w:tab/>
        <w:t>在惰性环境下融化、软化、</w:t>
      </w:r>
      <w:proofErr w:type="gramStart"/>
      <w:r w:rsidRPr="000A7AA3">
        <w:rPr>
          <w:rFonts w:ascii="仿宋_GB2312" w:eastAsia="仿宋_GB2312" w:hint="eastAsia"/>
          <w:sz w:val="32"/>
          <w:szCs w:val="32"/>
        </w:rPr>
        <w:t>分解或升华点低于</w:t>
      </w:r>
      <w:r w:rsidR="009077E1">
        <w:rPr>
          <w:rFonts w:ascii="仿宋_GB2312" w:eastAsia="仿宋_GB2312" w:hint="eastAsia"/>
          <w:sz w:val="32"/>
          <w:szCs w:val="32"/>
        </w:rPr>
        <w:t>2043K(</w:t>
      </w:r>
      <w:proofErr w:type="gramEnd"/>
      <w:r w:rsidR="009077E1">
        <w:rPr>
          <w:rFonts w:ascii="仿宋_GB2312" w:eastAsia="仿宋_GB2312" w:hint="eastAsia"/>
          <w:sz w:val="32"/>
          <w:szCs w:val="32"/>
        </w:rPr>
        <w:t>1</w:t>
      </w:r>
      <w:r w:rsidRPr="000A7AA3">
        <w:rPr>
          <w:rFonts w:ascii="仿宋_GB2312" w:eastAsia="仿宋_GB2312" w:hint="eastAsia"/>
          <w:sz w:val="32"/>
          <w:szCs w:val="32"/>
        </w:rPr>
        <w:t>770°C)的非连续陶瓷纤维。</w:t>
      </w:r>
    </w:p>
  </w:endnote>
  <w:endnote w:id="20">
    <w:p w:rsidR="00B01C40" w:rsidRPr="000A7AA3" w:rsidRDefault="00B01C40" w:rsidP="009077E1">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Chars="-71" w:left="427" w:rightChars="600" w:right="1260"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不适用于：</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a.</w:t>
      </w:r>
      <w:r w:rsidRPr="000A7AA3">
        <w:rPr>
          <w:rFonts w:ascii="仿宋_GB2312" w:eastAsia="仿宋_GB2312" w:hint="eastAsia"/>
          <w:sz w:val="32"/>
          <w:szCs w:val="32"/>
        </w:rPr>
        <w:tab/>
        <w:t>用于修理“民用飞机”结构或层压件、具有下列所有特性的环氧树脂“基质”浸渍碳“纤维或丝状材料”(预浸材料)：</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1.</w:t>
      </w:r>
      <w:r w:rsidRPr="000A7AA3">
        <w:rPr>
          <w:rFonts w:ascii="仿宋_GB2312" w:eastAsia="仿宋_GB2312" w:hint="eastAsia"/>
          <w:sz w:val="32"/>
          <w:szCs w:val="32"/>
        </w:rPr>
        <w:tab/>
        <w:t>面积不大于1平方米；</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2.</w:t>
      </w:r>
      <w:r w:rsidRPr="000A7AA3">
        <w:rPr>
          <w:rFonts w:ascii="仿宋_GB2312" w:eastAsia="仿宋_GB2312" w:hint="eastAsia"/>
          <w:sz w:val="32"/>
          <w:szCs w:val="32"/>
        </w:rPr>
        <w:tab/>
        <w:t>长度不大于2.5米；且</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3.</w:t>
      </w:r>
      <w:r w:rsidRPr="000A7AA3">
        <w:rPr>
          <w:rFonts w:ascii="仿宋_GB2312" w:eastAsia="仿宋_GB2312" w:hint="eastAsia"/>
          <w:sz w:val="32"/>
          <w:szCs w:val="32"/>
        </w:rPr>
        <w:tab/>
        <w:t>宽度大于15毫米。</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rFonts w:ascii="仿宋_GB2312" w:eastAsia="仿宋_GB2312"/>
          <w:sz w:val="32"/>
          <w:szCs w:val="32"/>
        </w:rPr>
      </w:pPr>
      <w:r w:rsidRPr="000A7AA3">
        <w:rPr>
          <w:rFonts w:ascii="仿宋_GB2312" w:eastAsia="仿宋_GB2312" w:hint="eastAsia"/>
          <w:sz w:val="32"/>
          <w:szCs w:val="32"/>
        </w:rPr>
        <w:tab/>
        <w:t>b.</w:t>
      </w:r>
      <w:r w:rsidRPr="000A7AA3">
        <w:rPr>
          <w:rFonts w:ascii="仿宋_GB2312" w:eastAsia="仿宋_GB2312" w:hint="eastAsia"/>
          <w:sz w:val="32"/>
          <w:szCs w:val="32"/>
        </w:rPr>
        <w:tab/>
        <w:t>全部或部分树脂浸渍或人造树脂浸渍、经机械切、磨或割的碳“纤维或丝状材料 ”，如使用的树脂或人造树脂不在前述内容之列，则长度等于或小于25.0毫米</w:t>
      </w:r>
    </w:p>
  </w:endnote>
  <w:endnote w:id="21">
    <w:p w:rsidR="00B01C40" w:rsidRPr="000A7AA3" w:rsidRDefault="00B01C40" w:rsidP="009077E1">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Chars="-71" w:left="427" w:rightChars="600" w:right="1260"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此处所指金属也指由铝、镁、锆或铍封装的金属或合金。</w:t>
      </w:r>
    </w:p>
  </w:endnote>
  <w:endnote w:id="22">
    <w:p w:rsidR="00B01C40" w:rsidRPr="000A7AA3" w:rsidRDefault="00B01C40" w:rsidP="009077E1">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Chars="-72" w:left="425" w:hanging="576"/>
        <w:rPr>
          <w:rFonts w:ascii="仿宋_GB2312" w:eastAsia="仿宋_GB2312"/>
          <w:sz w:val="32"/>
          <w:szCs w:val="32"/>
        </w:rPr>
      </w:pPr>
      <w:r w:rsidRPr="000A7AA3">
        <w:rPr>
          <w:rFonts w:ascii="仿宋_GB2312" w:eastAsia="仿宋_GB2312" w:hint="eastAsia"/>
          <w:sz w:val="32"/>
          <w:szCs w:val="32"/>
        </w:rPr>
        <w:tab/>
      </w:r>
      <w:r w:rsidRPr="000A7AA3">
        <w:rPr>
          <w:rStyle w:val="a7"/>
          <w:rFonts w:ascii="仿宋_GB2312" w:eastAsia="仿宋_GB2312" w:hint="eastAsia"/>
          <w:sz w:val="32"/>
          <w:szCs w:val="32"/>
        </w:rPr>
        <w:endnoteRef/>
      </w:r>
      <w:r w:rsidRPr="000A7AA3">
        <w:rPr>
          <w:rFonts w:ascii="仿宋_GB2312" w:eastAsia="仿宋_GB2312" w:hint="eastAsia"/>
          <w:sz w:val="32"/>
          <w:szCs w:val="32"/>
        </w:rPr>
        <w:tab/>
        <w:t>不适用于使用飞机制造商手册所载碳“纤维或单纤维材料”和环氧树脂、修理民用飞机结构的技术。</w:t>
      </w:r>
    </w:p>
  </w:endnote>
  <w:endnote w:id="23">
    <w:p w:rsidR="00B01C40" w:rsidRPr="000A7AA3" w:rsidRDefault="00B01C40" w:rsidP="009077E1">
      <w:pPr>
        <w:pStyle w:val="a6"/>
        <w:tabs>
          <w:tab w:val="right" w:pos="1195"/>
          <w:tab w:val="left" w:pos="1264"/>
          <w:tab w:val="left" w:pos="1370"/>
          <w:tab w:val="left" w:pos="2126"/>
          <w:tab w:val="left" w:pos="2557"/>
          <w:tab w:val="left" w:pos="2988"/>
          <w:tab w:val="left" w:pos="3419"/>
          <w:tab w:val="left" w:pos="3849"/>
          <w:tab w:val="left" w:pos="4280"/>
          <w:tab w:val="left" w:pos="4711"/>
          <w:tab w:val="left" w:pos="5142"/>
          <w:tab w:val="left" w:pos="5573"/>
          <w:tab w:val="left" w:pos="6004"/>
        </w:tabs>
        <w:ind w:leftChars="-72" w:left="425" w:hanging="576"/>
        <w:rPr>
          <w:rFonts w:ascii="仿宋_GB2312" w:eastAsia="仿宋_GB2312"/>
          <w:sz w:val="32"/>
          <w:szCs w:val="32"/>
        </w:rPr>
      </w:pPr>
      <w:r w:rsidRPr="009077E1">
        <w:rPr>
          <w:rFonts w:ascii="仿宋_GB2312" w:eastAsia="仿宋_GB2312" w:hint="eastAsia"/>
          <w:sz w:val="32"/>
          <w:szCs w:val="32"/>
        </w:rPr>
        <w:tab/>
      </w:r>
      <w:r w:rsidRPr="009077E1">
        <w:rPr>
          <w:rStyle w:val="a7"/>
          <w:rFonts w:ascii="仿宋_GB2312" w:eastAsia="仿宋_GB2312" w:hint="eastAsia"/>
          <w:sz w:val="32"/>
          <w:szCs w:val="32"/>
        </w:rPr>
        <w:endnoteRef/>
      </w:r>
      <w:r w:rsidRPr="009077E1">
        <w:rPr>
          <w:rFonts w:ascii="仿宋_GB2312" w:eastAsia="仿宋_GB2312" w:hint="eastAsia"/>
          <w:sz w:val="32"/>
          <w:szCs w:val="32"/>
        </w:rPr>
        <w:tab/>
      </w:r>
      <w:r w:rsidRPr="000A7AA3">
        <w:rPr>
          <w:rFonts w:ascii="仿宋_GB2312" w:eastAsia="仿宋_GB2312" w:hint="eastAsia"/>
          <w:sz w:val="32"/>
          <w:szCs w:val="32"/>
        </w:rPr>
        <w:t>专为其他设备设计的水听器的状态取决于其他设备的状态。</w:t>
      </w:r>
    </w:p>
  </w:endnote>
  <w:endnote w:id="24">
    <w:p w:rsidR="00B01C40" w:rsidRPr="000A7AA3" w:rsidRDefault="00B01C40" w:rsidP="009077E1">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Chars="-72" w:left="425" w:hanging="576"/>
        <w:rPr>
          <w:rFonts w:ascii="仿宋_GB2312" w:eastAsia="仿宋_GB2312"/>
          <w:sz w:val="32"/>
          <w:szCs w:val="32"/>
        </w:rPr>
      </w:pPr>
      <w:r w:rsidRPr="009077E1">
        <w:rPr>
          <w:rFonts w:ascii="仿宋_GB2312" w:eastAsia="仿宋_GB2312" w:hint="eastAsia"/>
          <w:sz w:val="32"/>
          <w:szCs w:val="32"/>
        </w:rPr>
        <w:tab/>
      </w:r>
      <w:r w:rsidRPr="009077E1">
        <w:rPr>
          <w:rStyle w:val="a7"/>
          <w:rFonts w:ascii="仿宋_GB2312" w:eastAsia="仿宋_GB2312" w:hint="eastAsia"/>
          <w:sz w:val="32"/>
          <w:szCs w:val="32"/>
        </w:rPr>
        <w:endnoteRef/>
      </w:r>
      <w:r w:rsidRPr="009077E1">
        <w:rPr>
          <w:rStyle w:val="a7"/>
          <w:rFonts w:ascii="仿宋_GB2312" w:eastAsia="仿宋_GB2312" w:hint="eastAsia"/>
          <w:sz w:val="32"/>
          <w:szCs w:val="32"/>
        </w:rPr>
        <w:tab/>
      </w:r>
      <w:r w:rsidRPr="000A7AA3">
        <w:rPr>
          <w:rFonts w:ascii="仿宋_GB2312" w:eastAsia="仿宋_GB2312" w:hint="eastAsia"/>
          <w:sz w:val="32"/>
          <w:szCs w:val="32"/>
        </w:rPr>
        <w:t>符合以下所有条件且基于加速度计的水声传感器：</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t>1.</w:t>
      </w:r>
      <w:r w:rsidRPr="000A7AA3">
        <w:rPr>
          <w:rFonts w:ascii="仿宋_GB2312" w:eastAsia="仿宋_GB2312" w:hint="eastAsia"/>
          <w:sz w:val="32"/>
          <w:szCs w:val="32"/>
        </w:rPr>
        <w:tab/>
        <w:t>由三个沿三条</w:t>
      </w:r>
      <w:proofErr w:type="gramStart"/>
      <w:r w:rsidRPr="000A7AA3">
        <w:rPr>
          <w:rFonts w:ascii="仿宋_GB2312" w:eastAsia="仿宋_GB2312" w:hint="eastAsia"/>
          <w:sz w:val="32"/>
          <w:szCs w:val="32"/>
        </w:rPr>
        <w:t>不</w:t>
      </w:r>
      <w:proofErr w:type="gramEnd"/>
      <w:r w:rsidRPr="000A7AA3">
        <w:rPr>
          <w:rFonts w:ascii="仿宋_GB2312" w:eastAsia="仿宋_GB2312" w:hint="eastAsia"/>
          <w:sz w:val="32"/>
          <w:szCs w:val="32"/>
        </w:rPr>
        <w:t>同轴线安放的加速度计组成；</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t>2.</w:t>
      </w:r>
      <w:r w:rsidRPr="000A7AA3">
        <w:rPr>
          <w:rFonts w:ascii="仿宋_GB2312" w:eastAsia="仿宋_GB2312" w:hint="eastAsia"/>
          <w:sz w:val="32"/>
          <w:szCs w:val="32"/>
        </w:rPr>
        <w:tab/>
        <w:t>总体“加速灵敏度”优于48分贝(参考数值每g1 000毫伏均方根)；</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t>3.</w:t>
      </w:r>
      <w:r w:rsidRPr="000A7AA3">
        <w:rPr>
          <w:rFonts w:ascii="仿宋_GB2312" w:eastAsia="仿宋_GB2312" w:hint="eastAsia"/>
          <w:sz w:val="32"/>
          <w:szCs w:val="32"/>
        </w:rPr>
        <w:tab/>
        <w:t>操作深度超过35米；</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t>4.</w:t>
      </w:r>
      <w:r w:rsidRPr="000A7AA3">
        <w:rPr>
          <w:rFonts w:ascii="仿宋_GB2312" w:eastAsia="仿宋_GB2312" w:hint="eastAsia"/>
          <w:sz w:val="32"/>
          <w:szCs w:val="32"/>
        </w:rPr>
        <w:tab/>
        <w:t>工作频率低于20千赫。</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t>注：</w:t>
      </w:r>
      <w:r w:rsidRPr="000A7AA3">
        <w:rPr>
          <w:rFonts w:ascii="仿宋_GB2312" w:eastAsia="仿宋_GB2312" w:hint="eastAsia"/>
          <w:sz w:val="32"/>
          <w:szCs w:val="32"/>
        </w:rPr>
        <w:tab/>
        <w:t>不适用于粒子速度传感器或地音探测仪。</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t>注：</w:t>
      </w:r>
      <w:r w:rsidRPr="000A7AA3">
        <w:rPr>
          <w:rFonts w:ascii="仿宋_GB2312" w:eastAsia="仿宋_GB2312" w:hint="eastAsia"/>
          <w:sz w:val="32"/>
          <w:szCs w:val="32"/>
        </w:rPr>
        <w:tab/>
        <w:t>也适用于接收设备(不管接收设备在正常应用中是否与单独的活动设备相关)以及专门为其设计的部件。</w:t>
      </w:r>
    </w:p>
  </w:endnote>
  <w:endnote w:id="25">
    <w:p w:rsidR="00B01C40" w:rsidRPr="000A7AA3" w:rsidRDefault="00B01C40" w:rsidP="009077E1">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Chars="328" w:left="1265" w:hanging="576"/>
        <w:rPr>
          <w:rFonts w:ascii="仿宋_GB2312" w:eastAsia="仿宋_GB2312"/>
          <w:sz w:val="32"/>
          <w:szCs w:val="32"/>
        </w:rPr>
      </w:pPr>
      <w:r w:rsidRPr="009077E1">
        <w:rPr>
          <w:rFonts w:ascii="仿宋_GB2312" w:eastAsia="仿宋_GB2312" w:hint="eastAsia"/>
          <w:sz w:val="32"/>
          <w:szCs w:val="32"/>
          <w:vertAlign w:val="superscript"/>
        </w:rPr>
        <w:endnoteRef/>
      </w:r>
      <w:r w:rsidR="009077E1">
        <w:rPr>
          <w:rFonts w:ascii="仿宋_GB2312" w:eastAsia="仿宋_GB2312" w:hint="eastAsia"/>
          <w:sz w:val="32"/>
          <w:szCs w:val="32"/>
        </w:rPr>
        <w:t xml:space="preserve"> </w:t>
      </w:r>
      <w:r w:rsidRPr="000A7AA3">
        <w:rPr>
          <w:rFonts w:ascii="仿宋_GB2312" w:eastAsia="仿宋_GB2312" w:hint="eastAsia"/>
          <w:sz w:val="32"/>
          <w:szCs w:val="32"/>
        </w:rPr>
        <w:t>不适用于峰值响应波长范围大于300</w:t>
      </w:r>
      <w:proofErr w:type="gramStart"/>
      <w:r w:rsidRPr="000A7AA3">
        <w:rPr>
          <w:rFonts w:ascii="仿宋_GB2312" w:eastAsia="仿宋_GB2312" w:hint="eastAsia"/>
          <w:sz w:val="32"/>
          <w:szCs w:val="32"/>
        </w:rPr>
        <w:t>纳米但</w:t>
      </w:r>
      <w:proofErr w:type="gramEnd"/>
      <w:r w:rsidRPr="000A7AA3">
        <w:rPr>
          <w:rFonts w:ascii="仿宋_GB2312" w:eastAsia="仿宋_GB2312" w:hint="eastAsia"/>
          <w:sz w:val="32"/>
          <w:szCs w:val="32"/>
        </w:rPr>
        <w:t>不超过900纳米，且只包含下列任</w:t>
      </w:r>
      <w:proofErr w:type="gramStart"/>
      <w:r w:rsidRPr="000A7AA3">
        <w:rPr>
          <w:rFonts w:ascii="仿宋_GB2312" w:eastAsia="仿宋_GB2312" w:hint="eastAsia"/>
          <w:sz w:val="32"/>
          <w:szCs w:val="32"/>
        </w:rPr>
        <w:t>一</w:t>
      </w:r>
      <w:proofErr w:type="gramEnd"/>
      <w:r w:rsidRPr="000A7AA3">
        <w:rPr>
          <w:rFonts w:ascii="仿宋_GB2312" w:eastAsia="仿宋_GB2312" w:hint="eastAsia"/>
          <w:sz w:val="32"/>
          <w:szCs w:val="32"/>
        </w:rPr>
        <w:t>非“太空级”探测器或非“太空级”“焦平面阵列”的单光谱成像传感器：</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t>a.</w:t>
      </w:r>
      <w:r w:rsidRPr="000A7AA3">
        <w:rPr>
          <w:rFonts w:ascii="仿宋_GB2312" w:eastAsia="仿宋_GB2312" w:hint="eastAsia"/>
          <w:sz w:val="32"/>
          <w:szCs w:val="32"/>
        </w:rPr>
        <w:tab/>
        <w:t>不为实现“电荷倍增”而设计或改装的电荷耦合器件；或</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proofErr w:type="gramStart"/>
      <w:r w:rsidRPr="000A7AA3">
        <w:rPr>
          <w:rFonts w:ascii="仿宋_GB2312" w:eastAsia="仿宋_GB2312" w:hint="eastAsia"/>
          <w:sz w:val="32"/>
          <w:szCs w:val="32"/>
        </w:rPr>
        <w:t>b</w:t>
      </w:r>
      <w:proofErr w:type="gramEnd"/>
      <w:r w:rsidRPr="000A7AA3">
        <w:rPr>
          <w:rFonts w:ascii="仿宋_GB2312" w:eastAsia="仿宋_GB2312" w:hint="eastAsia"/>
          <w:sz w:val="32"/>
          <w:szCs w:val="32"/>
        </w:rPr>
        <w:t>.</w:t>
      </w:r>
      <w:r w:rsidRPr="000A7AA3">
        <w:rPr>
          <w:rFonts w:ascii="仿宋_GB2312" w:eastAsia="仿宋_GB2312" w:hint="eastAsia"/>
          <w:sz w:val="32"/>
          <w:szCs w:val="32"/>
        </w:rPr>
        <w:tab/>
        <w:t>不为实现“电荷倍增”而设计或改装的互补型金属氧化物半导体。</w:t>
      </w:r>
    </w:p>
  </w:endnote>
  <w:endnote w:id="26">
    <w:p w:rsidR="00B01C40" w:rsidRPr="000A7AA3" w:rsidRDefault="00B01C40" w:rsidP="009077E1">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Chars="28" w:left="635" w:hanging="576"/>
        <w:rPr>
          <w:rFonts w:ascii="仿宋_GB2312" w:eastAsia="仿宋_GB2312"/>
          <w:sz w:val="32"/>
          <w:szCs w:val="32"/>
        </w:rPr>
      </w:pPr>
      <w:r w:rsidRPr="000A7AA3">
        <w:rPr>
          <w:rFonts w:ascii="仿宋_GB2312" w:eastAsia="仿宋_GB2312" w:hint="eastAsia"/>
          <w:sz w:val="32"/>
          <w:szCs w:val="32"/>
        </w:rPr>
        <w:tab/>
      </w:r>
      <w:r w:rsidRPr="009077E1">
        <w:rPr>
          <w:rFonts w:ascii="仿宋_GB2312" w:eastAsia="仿宋_GB2312" w:hint="eastAsia"/>
          <w:sz w:val="32"/>
          <w:szCs w:val="32"/>
          <w:vertAlign w:val="superscript"/>
        </w:rPr>
        <w:endnoteRef/>
      </w:r>
      <w:r w:rsidRPr="009077E1">
        <w:rPr>
          <w:rFonts w:ascii="仿宋_GB2312" w:eastAsia="仿宋_GB2312" w:hint="eastAsia"/>
          <w:sz w:val="32"/>
          <w:szCs w:val="32"/>
          <w:vertAlign w:val="superscript"/>
        </w:rPr>
        <w:tab/>
      </w:r>
      <w:r w:rsidR="009077E1">
        <w:rPr>
          <w:rFonts w:ascii="仿宋_GB2312" w:eastAsia="仿宋_GB2312" w:hint="eastAsia"/>
          <w:sz w:val="32"/>
          <w:szCs w:val="32"/>
          <w:vertAlign w:val="superscript"/>
        </w:rPr>
        <w:t xml:space="preserve"> </w:t>
      </w:r>
      <w:r w:rsidRPr="000A7AA3">
        <w:rPr>
          <w:rFonts w:ascii="仿宋_GB2312" w:eastAsia="仿宋_GB2312" w:hint="eastAsia"/>
          <w:sz w:val="32"/>
          <w:szCs w:val="32"/>
        </w:rPr>
        <w:t>磁力梯度磁场“灵敏度”低于(优于)每平方根</w:t>
      </w:r>
      <w:proofErr w:type="gramStart"/>
      <w:r w:rsidRPr="000A7AA3">
        <w:rPr>
          <w:rFonts w:ascii="仿宋_GB2312" w:eastAsia="仿宋_GB2312" w:hint="eastAsia"/>
          <w:sz w:val="32"/>
          <w:szCs w:val="32"/>
        </w:rPr>
        <w:t>赫</w:t>
      </w:r>
      <w:proofErr w:type="gramEnd"/>
      <w:r w:rsidRPr="000A7AA3">
        <w:rPr>
          <w:rFonts w:ascii="仿宋_GB2312" w:eastAsia="仿宋_GB2312" w:hint="eastAsia"/>
          <w:sz w:val="32"/>
          <w:szCs w:val="32"/>
        </w:rPr>
        <w:t>0.3nT/米(均方根)的光纤“本征磁力梯度计”；</w:t>
      </w:r>
    </w:p>
    <w:p w:rsidR="00B01C40" w:rsidRPr="000A7AA3" w:rsidRDefault="00B01C40" w:rsidP="000A7AA3">
      <w:pPr>
        <w:pStyle w:val="a6"/>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4" w:hanging="576"/>
        <w:rPr>
          <w:rFonts w:ascii="仿宋_GB2312" w:eastAsia="仿宋_GB2312"/>
          <w:sz w:val="32"/>
          <w:szCs w:val="32"/>
        </w:rPr>
      </w:pPr>
      <w:r w:rsidRPr="000A7AA3">
        <w:rPr>
          <w:rFonts w:ascii="仿宋_GB2312" w:eastAsia="仿宋_GB2312" w:hint="eastAsia"/>
          <w:sz w:val="32"/>
          <w:szCs w:val="32"/>
        </w:rPr>
        <w:tab/>
      </w:r>
      <w:r w:rsidRPr="000A7AA3">
        <w:rPr>
          <w:rFonts w:ascii="仿宋_GB2312" w:eastAsia="仿宋_GB2312" w:hint="eastAsia"/>
          <w:sz w:val="32"/>
          <w:szCs w:val="32"/>
        </w:rPr>
        <w:tab/>
        <w:t>使用纤维光学“技术”以外的“技术”且其磁力梯度磁场“灵敏度”低于(优于)每平方根</w:t>
      </w:r>
      <w:proofErr w:type="gramStart"/>
      <w:r w:rsidRPr="000A7AA3">
        <w:rPr>
          <w:rFonts w:ascii="仿宋_GB2312" w:eastAsia="仿宋_GB2312" w:hint="eastAsia"/>
          <w:sz w:val="32"/>
          <w:szCs w:val="32"/>
        </w:rPr>
        <w:t>赫</w:t>
      </w:r>
      <w:proofErr w:type="gramEnd"/>
      <w:r w:rsidRPr="000A7AA3">
        <w:rPr>
          <w:rFonts w:ascii="仿宋_GB2312" w:eastAsia="仿宋_GB2312" w:hint="eastAsia"/>
          <w:sz w:val="32"/>
          <w:szCs w:val="32"/>
        </w:rPr>
        <w:t>0.015nT/米(均方根)的“本征磁力梯度计”。</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49566"/>
      <w:docPartObj>
        <w:docPartGallery w:val="Page Numbers (Bottom of Page)"/>
        <w:docPartUnique/>
      </w:docPartObj>
    </w:sdtPr>
    <w:sdtContent>
      <w:p w:rsidR="00B01C40" w:rsidRDefault="00B01C40">
        <w:pPr>
          <w:pStyle w:val="a5"/>
          <w:jc w:val="center"/>
        </w:pPr>
        <w:r>
          <w:fldChar w:fldCharType="begin"/>
        </w:r>
        <w:r>
          <w:instrText>PAGE   \* MERGEFORMAT</w:instrText>
        </w:r>
        <w:r>
          <w:fldChar w:fldCharType="separate"/>
        </w:r>
        <w:r w:rsidR="006F6608" w:rsidRPr="006F6608">
          <w:rPr>
            <w:noProof/>
            <w:lang w:val="zh-CN"/>
          </w:rPr>
          <w:t>15</w:t>
        </w:r>
        <w:r>
          <w:fldChar w:fldCharType="end"/>
        </w:r>
      </w:p>
    </w:sdtContent>
  </w:sdt>
  <w:p w:rsidR="00B01C40" w:rsidRDefault="00B01C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08" w:rsidRDefault="00156B08" w:rsidP="00C532CC">
      <w:r>
        <w:separator/>
      </w:r>
    </w:p>
  </w:footnote>
  <w:footnote w:type="continuationSeparator" w:id="0">
    <w:p w:rsidR="00156B08" w:rsidRDefault="00156B08" w:rsidP="00C53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CC"/>
    <w:rsid w:val="000A7AA3"/>
    <w:rsid w:val="001153F4"/>
    <w:rsid w:val="00156B08"/>
    <w:rsid w:val="00164C70"/>
    <w:rsid w:val="00195E30"/>
    <w:rsid w:val="003052F7"/>
    <w:rsid w:val="00347C7E"/>
    <w:rsid w:val="003C4678"/>
    <w:rsid w:val="003E6BE7"/>
    <w:rsid w:val="00487BF6"/>
    <w:rsid w:val="004D3515"/>
    <w:rsid w:val="00544464"/>
    <w:rsid w:val="00634904"/>
    <w:rsid w:val="00670720"/>
    <w:rsid w:val="006F6608"/>
    <w:rsid w:val="007851BE"/>
    <w:rsid w:val="007D7A62"/>
    <w:rsid w:val="009077E1"/>
    <w:rsid w:val="00932422"/>
    <w:rsid w:val="00954D97"/>
    <w:rsid w:val="009756C9"/>
    <w:rsid w:val="009A53C6"/>
    <w:rsid w:val="00A12FD2"/>
    <w:rsid w:val="00A42EFE"/>
    <w:rsid w:val="00A45767"/>
    <w:rsid w:val="00A53B11"/>
    <w:rsid w:val="00B01C40"/>
    <w:rsid w:val="00B23C77"/>
    <w:rsid w:val="00B34789"/>
    <w:rsid w:val="00BC2F4B"/>
    <w:rsid w:val="00C34912"/>
    <w:rsid w:val="00C532CC"/>
    <w:rsid w:val="00CB6F42"/>
    <w:rsid w:val="00CC5A3A"/>
    <w:rsid w:val="00CC757D"/>
    <w:rsid w:val="00D06A13"/>
    <w:rsid w:val="00D11E92"/>
    <w:rsid w:val="00D16864"/>
    <w:rsid w:val="00D272AD"/>
    <w:rsid w:val="00D94B60"/>
    <w:rsid w:val="00DA59A2"/>
    <w:rsid w:val="00DD45B1"/>
    <w:rsid w:val="00DE2803"/>
    <w:rsid w:val="00DF3B3A"/>
    <w:rsid w:val="00E0663F"/>
    <w:rsid w:val="00E905E9"/>
    <w:rsid w:val="00F135F6"/>
    <w:rsid w:val="00F8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5767"/>
    <w:rPr>
      <w:sz w:val="18"/>
      <w:szCs w:val="18"/>
    </w:rPr>
  </w:style>
  <w:style w:type="character" w:customStyle="1" w:styleId="Char">
    <w:name w:val="批注框文本 Char"/>
    <w:basedOn w:val="a0"/>
    <w:link w:val="a3"/>
    <w:uiPriority w:val="99"/>
    <w:semiHidden/>
    <w:rsid w:val="00A45767"/>
    <w:rPr>
      <w:sz w:val="18"/>
      <w:szCs w:val="18"/>
    </w:rPr>
  </w:style>
  <w:style w:type="paragraph" w:styleId="a4">
    <w:name w:val="header"/>
    <w:basedOn w:val="a"/>
    <w:link w:val="Char0"/>
    <w:uiPriority w:val="99"/>
    <w:unhideWhenUsed/>
    <w:rsid w:val="00A53B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3B11"/>
    <w:rPr>
      <w:sz w:val="18"/>
      <w:szCs w:val="18"/>
    </w:rPr>
  </w:style>
  <w:style w:type="paragraph" w:styleId="a5">
    <w:name w:val="footer"/>
    <w:basedOn w:val="a"/>
    <w:link w:val="Char1"/>
    <w:uiPriority w:val="99"/>
    <w:unhideWhenUsed/>
    <w:rsid w:val="00A53B11"/>
    <w:pPr>
      <w:tabs>
        <w:tab w:val="center" w:pos="4153"/>
        <w:tab w:val="right" w:pos="8306"/>
      </w:tabs>
      <w:snapToGrid w:val="0"/>
      <w:jc w:val="left"/>
    </w:pPr>
    <w:rPr>
      <w:sz w:val="18"/>
      <w:szCs w:val="18"/>
    </w:rPr>
  </w:style>
  <w:style w:type="character" w:customStyle="1" w:styleId="Char1">
    <w:name w:val="页脚 Char"/>
    <w:basedOn w:val="a0"/>
    <w:link w:val="a5"/>
    <w:uiPriority w:val="99"/>
    <w:rsid w:val="00A53B11"/>
    <w:rPr>
      <w:sz w:val="18"/>
      <w:szCs w:val="18"/>
    </w:rPr>
  </w:style>
  <w:style w:type="paragraph" w:styleId="a6">
    <w:name w:val="endnote text"/>
    <w:basedOn w:val="a"/>
    <w:link w:val="Char2"/>
    <w:uiPriority w:val="99"/>
    <w:semiHidden/>
    <w:unhideWhenUsed/>
    <w:rsid w:val="003052F7"/>
    <w:pPr>
      <w:snapToGrid w:val="0"/>
      <w:jc w:val="left"/>
    </w:pPr>
  </w:style>
  <w:style w:type="character" w:customStyle="1" w:styleId="Char2">
    <w:name w:val="尾注文本 Char"/>
    <w:basedOn w:val="a0"/>
    <w:link w:val="a6"/>
    <w:uiPriority w:val="99"/>
    <w:semiHidden/>
    <w:rsid w:val="003052F7"/>
  </w:style>
  <w:style w:type="character" w:styleId="a7">
    <w:name w:val="endnote reference"/>
    <w:basedOn w:val="a8"/>
    <w:rsid w:val="003052F7"/>
    <w:rPr>
      <w:color w:val="auto"/>
      <w:spacing w:val="0"/>
      <w:w w:val="150"/>
      <w:position w:val="0"/>
      <w:vertAlign w:val="superscript"/>
    </w:rPr>
  </w:style>
  <w:style w:type="character" w:styleId="a8">
    <w:name w:val="footnote reference"/>
    <w:basedOn w:val="a0"/>
    <w:uiPriority w:val="99"/>
    <w:semiHidden/>
    <w:unhideWhenUsed/>
    <w:rsid w:val="003052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5767"/>
    <w:rPr>
      <w:sz w:val="18"/>
      <w:szCs w:val="18"/>
    </w:rPr>
  </w:style>
  <w:style w:type="character" w:customStyle="1" w:styleId="Char">
    <w:name w:val="批注框文本 Char"/>
    <w:basedOn w:val="a0"/>
    <w:link w:val="a3"/>
    <w:uiPriority w:val="99"/>
    <w:semiHidden/>
    <w:rsid w:val="00A45767"/>
    <w:rPr>
      <w:sz w:val="18"/>
      <w:szCs w:val="18"/>
    </w:rPr>
  </w:style>
  <w:style w:type="paragraph" w:styleId="a4">
    <w:name w:val="header"/>
    <w:basedOn w:val="a"/>
    <w:link w:val="Char0"/>
    <w:uiPriority w:val="99"/>
    <w:unhideWhenUsed/>
    <w:rsid w:val="00A53B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3B11"/>
    <w:rPr>
      <w:sz w:val="18"/>
      <w:szCs w:val="18"/>
    </w:rPr>
  </w:style>
  <w:style w:type="paragraph" w:styleId="a5">
    <w:name w:val="footer"/>
    <w:basedOn w:val="a"/>
    <w:link w:val="Char1"/>
    <w:uiPriority w:val="99"/>
    <w:unhideWhenUsed/>
    <w:rsid w:val="00A53B11"/>
    <w:pPr>
      <w:tabs>
        <w:tab w:val="center" w:pos="4153"/>
        <w:tab w:val="right" w:pos="8306"/>
      </w:tabs>
      <w:snapToGrid w:val="0"/>
      <w:jc w:val="left"/>
    </w:pPr>
    <w:rPr>
      <w:sz w:val="18"/>
      <w:szCs w:val="18"/>
    </w:rPr>
  </w:style>
  <w:style w:type="character" w:customStyle="1" w:styleId="Char1">
    <w:name w:val="页脚 Char"/>
    <w:basedOn w:val="a0"/>
    <w:link w:val="a5"/>
    <w:uiPriority w:val="99"/>
    <w:rsid w:val="00A53B11"/>
    <w:rPr>
      <w:sz w:val="18"/>
      <w:szCs w:val="18"/>
    </w:rPr>
  </w:style>
  <w:style w:type="paragraph" w:styleId="a6">
    <w:name w:val="endnote text"/>
    <w:basedOn w:val="a"/>
    <w:link w:val="Char2"/>
    <w:uiPriority w:val="99"/>
    <w:semiHidden/>
    <w:unhideWhenUsed/>
    <w:rsid w:val="003052F7"/>
    <w:pPr>
      <w:snapToGrid w:val="0"/>
      <w:jc w:val="left"/>
    </w:pPr>
  </w:style>
  <w:style w:type="character" w:customStyle="1" w:styleId="Char2">
    <w:name w:val="尾注文本 Char"/>
    <w:basedOn w:val="a0"/>
    <w:link w:val="a6"/>
    <w:uiPriority w:val="99"/>
    <w:semiHidden/>
    <w:rsid w:val="003052F7"/>
  </w:style>
  <w:style w:type="character" w:styleId="a7">
    <w:name w:val="endnote reference"/>
    <w:basedOn w:val="a8"/>
    <w:rsid w:val="003052F7"/>
    <w:rPr>
      <w:color w:val="auto"/>
      <w:spacing w:val="0"/>
      <w:w w:val="150"/>
      <w:position w:val="0"/>
      <w:vertAlign w:val="superscript"/>
    </w:rPr>
  </w:style>
  <w:style w:type="character" w:styleId="a8">
    <w:name w:val="footnote reference"/>
    <w:basedOn w:val="a0"/>
    <w:uiPriority w:val="99"/>
    <w:semiHidden/>
    <w:unhideWhenUsed/>
    <w:rsid w:val="003052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741FE-BC89-4369-9F7C-FAE8A650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46</Pages>
  <Words>2698</Words>
  <Characters>15383</Characters>
  <Application>Microsoft Office Word</Application>
  <DocSecurity>0</DocSecurity>
  <Lines>128</Lines>
  <Paragraphs>36</Paragraphs>
  <ScaleCrop>false</ScaleCrop>
  <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2006-01-07T16:25:00Z</cp:lastPrinted>
  <dcterms:created xsi:type="dcterms:W3CDTF">2006-01-04T17:09:00Z</dcterms:created>
  <dcterms:modified xsi:type="dcterms:W3CDTF">2006-01-09T00:15:00Z</dcterms:modified>
</cp:coreProperties>
</file>