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A5" w:rsidRPr="008A4842" w:rsidRDefault="007C1CA5" w:rsidP="007C1CA5">
      <w:pPr>
        <w:ind w:rightChars="-416" w:right="-874"/>
        <w:rPr>
          <w:rFonts w:hint="eastAsia"/>
          <w:sz w:val="28"/>
          <w:szCs w:val="20"/>
        </w:rPr>
      </w:pPr>
      <w:bookmarkStart w:id="0" w:name="_GoBack"/>
      <w:bookmarkEnd w:id="0"/>
      <w:r w:rsidRPr="008A4842">
        <w:rPr>
          <w:rFonts w:hint="eastAsia"/>
          <w:sz w:val="28"/>
          <w:szCs w:val="20"/>
        </w:rPr>
        <w:t>附件</w:t>
      </w:r>
      <w:r w:rsidRPr="008A4842">
        <w:rPr>
          <w:rFonts w:hint="eastAsia"/>
          <w:sz w:val="28"/>
          <w:szCs w:val="20"/>
        </w:rPr>
        <w:t>2</w:t>
      </w:r>
    </w:p>
    <w:p w:rsidR="007C1CA5" w:rsidRPr="00C35EEE" w:rsidRDefault="007C1CA5" w:rsidP="007C1CA5">
      <w:pPr>
        <w:ind w:rightChars="-416" w:right="-874"/>
        <w:jc w:val="center"/>
        <w:rPr>
          <w:rFonts w:hint="eastAsia"/>
          <w:b/>
          <w:sz w:val="36"/>
          <w:szCs w:val="36"/>
        </w:rPr>
      </w:pPr>
      <w:r w:rsidRPr="00C35EEE">
        <w:rPr>
          <w:rFonts w:hint="eastAsia"/>
          <w:b/>
          <w:sz w:val="36"/>
          <w:szCs w:val="36"/>
        </w:rPr>
        <w:t>国家储备厂丝竞购表（竞购）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278"/>
        <w:gridCol w:w="1169"/>
        <w:gridCol w:w="109"/>
        <w:gridCol w:w="1226"/>
        <w:gridCol w:w="53"/>
        <w:gridCol w:w="1278"/>
        <w:gridCol w:w="1279"/>
      </w:tblGrid>
      <w:tr w:rsidR="007C1CA5" w:rsidRPr="008A4842" w:rsidTr="00E050A3">
        <w:trPr>
          <w:trHeight w:val="447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单位全称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right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 xml:space="preserve">                        </w:t>
            </w:r>
            <w:r w:rsidRPr="008A4842">
              <w:rPr>
                <w:rFonts w:hint="eastAsia"/>
                <w:sz w:val="24"/>
              </w:rPr>
              <w:t>（加盖单位公章）</w:t>
            </w:r>
          </w:p>
        </w:tc>
      </w:tr>
      <w:tr w:rsidR="007C1CA5" w:rsidRPr="008A4842" w:rsidTr="00E050A3">
        <w:trPr>
          <w:trHeight w:val="347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法定代表人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 xml:space="preserve">                                        </w:t>
            </w:r>
            <w:r w:rsidRPr="008A4842">
              <w:rPr>
                <w:rFonts w:hint="eastAsia"/>
                <w:sz w:val="24"/>
              </w:rPr>
              <w:t>（签字栏）</w:t>
            </w:r>
          </w:p>
        </w:tc>
      </w:tr>
      <w:tr w:rsidR="007C1CA5" w:rsidRPr="008A4842" w:rsidTr="00E050A3">
        <w:trPr>
          <w:trHeight w:val="425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纳税登记号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402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企业代码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409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企业性质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207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注册时间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310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注册资金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425"/>
        </w:trPr>
        <w:tc>
          <w:tcPr>
            <w:tcW w:w="2130" w:type="dxa"/>
            <w:vMerge w:val="restart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联系人</w:t>
            </w:r>
          </w:p>
        </w:tc>
        <w:tc>
          <w:tcPr>
            <w:tcW w:w="2447" w:type="dxa"/>
            <w:gridSpan w:val="2"/>
            <w:vMerge w:val="restart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10" w:type="dxa"/>
            <w:gridSpan w:val="3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375"/>
        </w:trPr>
        <w:tc>
          <w:tcPr>
            <w:tcW w:w="2130" w:type="dxa"/>
            <w:vMerge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610" w:type="dxa"/>
            <w:gridSpan w:val="3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375"/>
        </w:trPr>
        <w:tc>
          <w:tcPr>
            <w:tcW w:w="2130" w:type="dxa"/>
            <w:vMerge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传真</w:t>
            </w:r>
          </w:p>
        </w:tc>
        <w:tc>
          <w:tcPr>
            <w:tcW w:w="2610" w:type="dxa"/>
            <w:gridSpan w:val="3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451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竞购</w:t>
            </w:r>
            <w:r w:rsidRPr="008A4842">
              <w:rPr>
                <w:rFonts w:hint="eastAsia"/>
                <w:sz w:val="24"/>
              </w:rPr>
              <w:t>数量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甲标的</w:t>
            </w:r>
          </w:p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2011</w:t>
            </w:r>
            <w:r>
              <w:rPr>
                <w:rFonts w:hint="eastAsia"/>
                <w:sz w:val="24"/>
              </w:rPr>
              <w:t>年入库</w:t>
            </w:r>
            <w:r w:rsidRPr="008A4842">
              <w:rPr>
                <w:rFonts w:hint="eastAsia"/>
                <w:sz w:val="24"/>
              </w:rPr>
              <w:t>)</w:t>
            </w: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sz w:val="24"/>
              </w:rPr>
            </w:pPr>
            <w:r w:rsidRPr="008A4842">
              <w:rPr>
                <w:rFonts w:hint="eastAsia"/>
                <w:sz w:val="24"/>
              </w:rPr>
              <w:t>第一包</w:t>
            </w:r>
          </w:p>
        </w:tc>
        <w:tc>
          <w:tcPr>
            <w:tcW w:w="1278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sz w:val="24"/>
              </w:rPr>
            </w:pPr>
            <w:r w:rsidRPr="008A4842">
              <w:rPr>
                <w:rFonts w:hint="eastAsia"/>
                <w:sz w:val="24"/>
              </w:rPr>
              <w:t>第二包</w:t>
            </w:r>
          </w:p>
        </w:tc>
        <w:tc>
          <w:tcPr>
            <w:tcW w:w="1279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第三包</w:t>
            </w: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第四包</w:t>
            </w:r>
          </w:p>
        </w:tc>
        <w:tc>
          <w:tcPr>
            <w:tcW w:w="1279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第五包</w:t>
            </w:r>
          </w:p>
        </w:tc>
      </w:tr>
      <w:tr w:rsidR="007C1CA5" w:rsidRPr="008A4842" w:rsidTr="00E050A3">
        <w:trPr>
          <w:trHeight w:val="814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每包报价</w:t>
            </w:r>
          </w:p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(</w:t>
            </w:r>
            <w:r w:rsidRPr="008A4842">
              <w:rPr>
                <w:rFonts w:hint="eastAsia"/>
                <w:sz w:val="24"/>
              </w:rPr>
              <w:t>单位：元</w:t>
            </w:r>
            <w:r w:rsidRPr="008A4842">
              <w:rPr>
                <w:rFonts w:hint="eastAsia"/>
                <w:sz w:val="24"/>
              </w:rPr>
              <w:t>/</w:t>
            </w:r>
            <w:r w:rsidRPr="008A4842">
              <w:rPr>
                <w:rFonts w:hint="eastAsia"/>
                <w:sz w:val="24"/>
              </w:rPr>
              <w:t>吨，最小单位为</w:t>
            </w:r>
            <w:r w:rsidRPr="008A4842">
              <w:rPr>
                <w:rFonts w:hint="eastAsia"/>
                <w:sz w:val="24"/>
              </w:rPr>
              <w:t>10</w:t>
            </w:r>
            <w:r w:rsidRPr="008A4842">
              <w:rPr>
                <w:rFonts w:hint="eastAsia"/>
                <w:sz w:val="24"/>
              </w:rPr>
              <w:t>元</w:t>
            </w:r>
            <w:r w:rsidRPr="008A4842">
              <w:rPr>
                <w:rFonts w:hint="eastAsia"/>
                <w:sz w:val="24"/>
              </w:rPr>
              <w:t>/</w:t>
            </w:r>
            <w:r w:rsidRPr="008A4842">
              <w:rPr>
                <w:rFonts w:hint="eastAsia"/>
                <w:sz w:val="24"/>
              </w:rPr>
              <w:t>吨</w:t>
            </w:r>
            <w:r w:rsidRPr="008A4842">
              <w:rPr>
                <w:rFonts w:hint="eastAsia"/>
                <w:sz w:val="24"/>
              </w:rPr>
              <w:t>)</w:t>
            </w: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451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竞购</w:t>
            </w:r>
            <w:r w:rsidRPr="008A4842">
              <w:rPr>
                <w:rFonts w:hint="eastAsia"/>
                <w:sz w:val="24"/>
              </w:rPr>
              <w:t>数量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乙标的</w:t>
            </w:r>
          </w:p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年入库</w:t>
            </w:r>
            <w:r w:rsidRPr="008A4842">
              <w:rPr>
                <w:rFonts w:hint="eastAsia"/>
                <w:sz w:val="24"/>
              </w:rPr>
              <w:t>)</w:t>
            </w: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sz w:val="24"/>
              </w:rPr>
            </w:pPr>
            <w:r w:rsidRPr="008A4842">
              <w:rPr>
                <w:rFonts w:hint="eastAsia"/>
                <w:sz w:val="24"/>
              </w:rPr>
              <w:t>第一包</w:t>
            </w:r>
          </w:p>
        </w:tc>
        <w:tc>
          <w:tcPr>
            <w:tcW w:w="1278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sz w:val="24"/>
              </w:rPr>
            </w:pPr>
            <w:r w:rsidRPr="008A4842">
              <w:rPr>
                <w:rFonts w:hint="eastAsia"/>
                <w:sz w:val="24"/>
              </w:rPr>
              <w:t>第二包</w:t>
            </w:r>
          </w:p>
        </w:tc>
        <w:tc>
          <w:tcPr>
            <w:tcW w:w="1279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第三包</w:t>
            </w: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第四包</w:t>
            </w:r>
          </w:p>
        </w:tc>
        <w:tc>
          <w:tcPr>
            <w:tcW w:w="1279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第五包</w:t>
            </w:r>
          </w:p>
        </w:tc>
      </w:tr>
      <w:tr w:rsidR="007C1CA5" w:rsidRPr="008A4842" w:rsidTr="00E050A3">
        <w:trPr>
          <w:trHeight w:val="814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每包报价</w:t>
            </w:r>
          </w:p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(</w:t>
            </w:r>
            <w:r w:rsidRPr="008A4842">
              <w:rPr>
                <w:rFonts w:hint="eastAsia"/>
                <w:sz w:val="24"/>
              </w:rPr>
              <w:t>单位：元</w:t>
            </w:r>
            <w:r w:rsidRPr="008A4842">
              <w:rPr>
                <w:rFonts w:hint="eastAsia"/>
                <w:sz w:val="24"/>
              </w:rPr>
              <w:t>/</w:t>
            </w:r>
            <w:r w:rsidRPr="008A4842">
              <w:rPr>
                <w:rFonts w:hint="eastAsia"/>
                <w:sz w:val="24"/>
              </w:rPr>
              <w:t>吨，最小单位为</w:t>
            </w:r>
            <w:r w:rsidRPr="008A4842">
              <w:rPr>
                <w:rFonts w:hint="eastAsia"/>
                <w:sz w:val="24"/>
              </w:rPr>
              <w:t>10</w:t>
            </w:r>
            <w:r w:rsidRPr="008A4842">
              <w:rPr>
                <w:rFonts w:hint="eastAsia"/>
                <w:sz w:val="24"/>
              </w:rPr>
              <w:t>元</w:t>
            </w:r>
            <w:r w:rsidRPr="008A4842">
              <w:rPr>
                <w:rFonts w:hint="eastAsia"/>
                <w:sz w:val="24"/>
              </w:rPr>
              <w:t>/</w:t>
            </w:r>
            <w:r w:rsidRPr="008A4842">
              <w:rPr>
                <w:rFonts w:hint="eastAsia"/>
                <w:sz w:val="24"/>
              </w:rPr>
              <w:t>吨</w:t>
            </w:r>
            <w:r w:rsidRPr="008A4842">
              <w:rPr>
                <w:rFonts w:hint="eastAsia"/>
                <w:sz w:val="24"/>
              </w:rPr>
              <w:t>)</w:t>
            </w: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</w:p>
        </w:tc>
      </w:tr>
      <w:tr w:rsidR="007C1CA5" w:rsidRPr="008A4842" w:rsidTr="00E050A3">
        <w:trPr>
          <w:trHeight w:val="1422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竞购</w:t>
            </w:r>
            <w:r w:rsidRPr="008A4842">
              <w:rPr>
                <w:rFonts w:hint="eastAsia"/>
                <w:sz w:val="24"/>
              </w:rPr>
              <w:t>单位声明</w:t>
            </w:r>
          </w:p>
        </w:tc>
        <w:tc>
          <w:tcPr>
            <w:tcW w:w="6392" w:type="dxa"/>
            <w:gridSpan w:val="7"/>
          </w:tcPr>
          <w:p w:rsidR="007C1CA5" w:rsidRPr="008A4842" w:rsidRDefault="007C1CA5" w:rsidP="00E050A3">
            <w:pPr>
              <w:ind w:left="360" w:hangingChars="150" w:hanging="360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1</w:t>
            </w:r>
            <w:r w:rsidRPr="008A4842">
              <w:rPr>
                <w:rFonts w:hint="eastAsia"/>
                <w:sz w:val="24"/>
              </w:rPr>
              <w:t>、本单位已熟知《</w:t>
            </w:r>
            <w:r>
              <w:rPr>
                <w:rFonts w:hint="eastAsia"/>
                <w:sz w:val="24"/>
                <w:szCs w:val="20"/>
              </w:rPr>
              <w:t>商务部</w:t>
            </w:r>
            <w:r w:rsidRPr="008A4842">
              <w:rPr>
                <w:rFonts w:hint="eastAsia"/>
                <w:sz w:val="24"/>
                <w:szCs w:val="20"/>
              </w:rPr>
              <w:t>关于</w:t>
            </w:r>
            <w:r>
              <w:rPr>
                <w:rFonts w:hint="eastAsia"/>
                <w:sz w:val="24"/>
                <w:szCs w:val="20"/>
              </w:rPr>
              <w:t>投放</w:t>
            </w:r>
            <w:r w:rsidRPr="008A4842">
              <w:rPr>
                <w:rFonts w:hint="eastAsia"/>
                <w:sz w:val="24"/>
              </w:rPr>
              <w:t>国家储备厂丝的公告》的所有条款，并愿意遵守。</w:t>
            </w:r>
          </w:p>
          <w:p w:rsidR="007C1CA5" w:rsidRPr="008A4842" w:rsidRDefault="007C1CA5" w:rsidP="00E050A3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本单位近三年无违反国家法律法规行为及其他不良行为。</w:t>
            </w:r>
          </w:p>
          <w:p w:rsidR="007C1CA5" w:rsidRPr="008A4842" w:rsidRDefault="007C1CA5" w:rsidP="00E050A3">
            <w:pPr>
              <w:ind w:left="360" w:hangingChars="150" w:hanging="360"/>
              <w:jc w:val="left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3</w:t>
            </w:r>
            <w:r w:rsidRPr="008A4842">
              <w:rPr>
                <w:rFonts w:hint="eastAsia"/>
                <w:sz w:val="24"/>
              </w:rPr>
              <w:t>、本单位对所提供的上述资料的真实性、有效性和合法性负责。</w:t>
            </w:r>
          </w:p>
        </w:tc>
      </w:tr>
      <w:tr w:rsidR="007C1CA5" w:rsidRPr="008A4842" w:rsidTr="00E050A3">
        <w:trPr>
          <w:trHeight w:val="439"/>
        </w:trPr>
        <w:tc>
          <w:tcPr>
            <w:tcW w:w="2130" w:type="dxa"/>
            <w:vAlign w:val="center"/>
          </w:tcPr>
          <w:p w:rsidR="007C1CA5" w:rsidRPr="008A4842" w:rsidRDefault="007C1CA5" w:rsidP="00E050A3">
            <w:pPr>
              <w:jc w:val="center"/>
              <w:rPr>
                <w:rFonts w:hint="eastAsia"/>
                <w:sz w:val="24"/>
              </w:rPr>
            </w:pPr>
            <w:r w:rsidRPr="008A4842">
              <w:rPr>
                <w:rFonts w:hint="eastAsia"/>
                <w:sz w:val="24"/>
              </w:rPr>
              <w:t>备注</w:t>
            </w:r>
          </w:p>
        </w:tc>
        <w:tc>
          <w:tcPr>
            <w:tcW w:w="6392" w:type="dxa"/>
            <w:gridSpan w:val="7"/>
            <w:vAlign w:val="center"/>
          </w:tcPr>
          <w:p w:rsidR="007C1CA5" w:rsidRPr="008A4842" w:rsidRDefault="007C1CA5" w:rsidP="00E050A3">
            <w:pPr>
              <w:ind w:left="360" w:hangingChars="150" w:hanging="360"/>
              <w:rPr>
                <w:rFonts w:hint="eastAsia"/>
                <w:sz w:val="24"/>
              </w:rPr>
            </w:pPr>
          </w:p>
        </w:tc>
      </w:tr>
    </w:tbl>
    <w:p w:rsidR="007C1CA5" w:rsidRPr="008A4842" w:rsidRDefault="007C1CA5" w:rsidP="007C1CA5">
      <w:pPr>
        <w:jc w:val="right"/>
        <w:rPr>
          <w:rFonts w:hint="eastAsia"/>
          <w:sz w:val="24"/>
          <w:szCs w:val="20"/>
        </w:rPr>
      </w:pPr>
      <w:r w:rsidRPr="008A4842">
        <w:rPr>
          <w:rFonts w:hint="eastAsia"/>
          <w:sz w:val="24"/>
          <w:szCs w:val="20"/>
        </w:rPr>
        <w:t>填表日期：</w:t>
      </w:r>
      <w:r w:rsidRPr="008A4842">
        <w:rPr>
          <w:rFonts w:hint="eastAsia"/>
          <w:sz w:val="24"/>
          <w:szCs w:val="20"/>
        </w:rPr>
        <w:t xml:space="preserve">      </w:t>
      </w:r>
      <w:r w:rsidRPr="008A4842">
        <w:rPr>
          <w:rFonts w:hint="eastAsia"/>
          <w:sz w:val="24"/>
          <w:szCs w:val="20"/>
        </w:rPr>
        <w:t>年</w:t>
      </w:r>
      <w:r w:rsidRPr="008A4842">
        <w:rPr>
          <w:rFonts w:hint="eastAsia"/>
          <w:sz w:val="24"/>
          <w:szCs w:val="20"/>
        </w:rPr>
        <w:t xml:space="preserve">      </w:t>
      </w:r>
      <w:r w:rsidRPr="008A4842">
        <w:rPr>
          <w:rFonts w:hint="eastAsia"/>
          <w:sz w:val="24"/>
          <w:szCs w:val="20"/>
        </w:rPr>
        <w:t>月</w:t>
      </w:r>
      <w:r w:rsidRPr="008A4842">
        <w:rPr>
          <w:rFonts w:hint="eastAsia"/>
          <w:sz w:val="24"/>
          <w:szCs w:val="20"/>
        </w:rPr>
        <w:t xml:space="preserve">      </w:t>
      </w:r>
      <w:r w:rsidRPr="008A4842">
        <w:rPr>
          <w:rFonts w:hint="eastAsia"/>
          <w:sz w:val="24"/>
          <w:szCs w:val="20"/>
        </w:rPr>
        <w:t>日</w:t>
      </w:r>
    </w:p>
    <w:p w:rsidR="007C1CA5" w:rsidRPr="008A4842" w:rsidRDefault="007C1CA5" w:rsidP="007C1CA5">
      <w:pPr>
        <w:ind w:rightChars="-416" w:right="-874"/>
        <w:rPr>
          <w:rFonts w:hint="eastAsia"/>
          <w:b/>
          <w:sz w:val="24"/>
        </w:rPr>
      </w:pPr>
      <w:r w:rsidRPr="008A4842"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</w:rPr>
        <w:t>竞购</w:t>
      </w:r>
      <w:r w:rsidRPr="008A4842">
        <w:rPr>
          <w:rFonts w:hint="eastAsia"/>
          <w:b/>
          <w:sz w:val="24"/>
        </w:rPr>
        <w:t>人应使用“</w:t>
      </w:r>
      <w:r>
        <w:rPr>
          <w:rFonts w:hint="eastAsia"/>
          <w:b/>
          <w:sz w:val="24"/>
        </w:rPr>
        <w:t>竞购</w:t>
      </w:r>
      <w:r w:rsidRPr="008A4842">
        <w:rPr>
          <w:rFonts w:hint="eastAsia"/>
          <w:b/>
          <w:sz w:val="24"/>
        </w:rPr>
        <w:t>报价条形码”，具体操作说明如下所示：</w:t>
      </w:r>
    </w:p>
    <w:p w:rsidR="005F78DC" w:rsidRDefault="007C1CA5" w:rsidP="007C1CA5">
      <w:pPr>
        <w:ind w:rightChars="-416" w:right="-874"/>
      </w:pPr>
      <w:r w:rsidRPr="008A4842">
        <w:rPr>
          <w:rFonts w:hint="eastAsia"/>
          <w:sz w:val="24"/>
        </w:rPr>
        <w:t>“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报价条形码”具体操作说明：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人请使用</w:t>
      </w:r>
      <w:r w:rsidRPr="008A4842">
        <w:rPr>
          <w:rFonts w:hint="eastAsia"/>
          <w:sz w:val="24"/>
        </w:rPr>
        <w:t>IE</w:t>
      </w:r>
      <w:r w:rsidRPr="008A4842">
        <w:rPr>
          <w:rFonts w:hint="eastAsia"/>
          <w:sz w:val="24"/>
        </w:rPr>
        <w:t>浏览器访问中机国际招标公司招标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平台</w:t>
      </w:r>
      <w:hyperlink r:id="rId8" w:history="1">
        <w:r w:rsidRPr="008A4842">
          <w:rPr>
            <w:rFonts w:hint="eastAsia"/>
            <w:color w:val="0000FF"/>
            <w:sz w:val="24"/>
            <w:u w:val="single"/>
          </w:rPr>
          <w:t>http://bid.citc.com.cn</w:t>
        </w:r>
      </w:hyperlink>
      <w:r w:rsidRPr="008A4842">
        <w:rPr>
          <w:rFonts w:hint="eastAsia"/>
          <w:sz w:val="24"/>
        </w:rPr>
        <w:t>，无需注册或登录即可在首页面的左下方找到“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报价数字转条码打印工具”，打开后请按顺序将每个标的竞标价格填入相应空格，点击“打印”按钮将系统自动生成的《项目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报价条形码扫描表》打印到</w:t>
      </w:r>
      <w:r w:rsidRPr="008A4842">
        <w:rPr>
          <w:rFonts w:hint="eastAsia"/>
          <w:sz w:val="24"/>
        </w:rPr>
        <w:t>A4</w:t>
      </w:r>
      <w:r w:rsidRPr="008A4842">
        <w:rPr>
          <w:rFonts w:hint="eastAsia"/>
          <w:sz w:val="24"/>
        </w:rPr>
        <w:t>纸，手工填写项目名称、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人名称并签字盖章后，随同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表一起邮寄或递交到中机国际招标公司。系统不会记录各企业报价，确保安全保密。如遇条形码报价数字与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表中的价格不符，以</w:t>
      </w:r>
      <w:r>
        <w:rPr>
          <w:rFonts w:hint="eastAsia"/>
          <w:sz w:val="24"/>
        </w:rPr>
        <w:t>竞购</w:t>
      </w:r>
      <w:r w:rsidRPr="008A4842">
        <w:rPr>
          <w:rFonts w:hint="eastAsia"/>
          <w:sz w:val="24"/>
        </w:rPr>
        <w:t>表中的价格为准。如有技术问题请与中国通用技术（集团）控股有限责任公司风险管控和信息总部唐瑞联系。电话：</w:t>
      </w:r>
      <w:r w:rsidRPr="008A4842">
        <w:rPr>
          <w:rFonts w:hint="eastAsia"/>
          <w:sz w:val="24"/>
        </w:rPr>
        <w:t>010-63348877</w:t>
      </w:r>
      <w:r w:rsidRPr="008A4842">
        <w:rPr>
          <w:rFonts w:hint="eastAsia"/>
          <w:sz w:val="24"/>
        </w:rPr>
        <w:t>，传真：</w:t>
      </w:r>
      <w:r w:rsidRPr="008A4842">
        <w:rPr>
          <w:rFonts w:hint="eastAsia"/>
          <w:sz w:val="24"/>
        </w:rPr>
        <w:t>010-63373661</w:t>
      </w:r>
      <w:r w:rsidRPr="008A4842">
        <w:rPr>
          <w:rFonts w:hint="eastAsia"/>
          <w:sz w:val="24"/>
        </w:rPr>
        <w:t>。</w:t>
      </w:r>
    </w:p>
    <w:sectPr w:rsidR="005F78D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53" w:rsidRDefault="008D2C53" w:rsidP="007C1CA5">
      <w:r>
        <w:separator/>
      </w:r>
    </w:p>
  </w:endnote>
  <w:endnote w:type="continuationSeparator" w:id="0">
    <w:p w:rsidR="008D2C53" w:rsidRDefault="008D2C53" w:rsidP="007C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12" w:rsidRDefault="008D2C5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C1CA5" w:rsidRPr="007C1CA5">
      <w:rPr>
        <w:noProof/>
        <w:lang w:val="zh-CN"/>
      </w:rPr>
      <w:t>1</w:t>
    </w:r>
    <w:r>
      <w:fldChar w:fldCharType="end"/>
    </w:r>
  </w:p>
  <w:p w:rsidR="00756F12" w:rsidRDefault="008D2C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53" w:rsidRDefault="008D2C53" w:rsidP="007C1CA5">
      <w:r>
        <w:separator/>
      </w:r>
    </w:p>
  </w:footnote>
  <w:footnote w:type="continuationSeparator" w:id="0">
    <w:p w:rsidR="008D2C53" w:rsidRDefault="008D2C53" w:rsidP="007C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968DCB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D951C4C"/>
    <w:multiLevelType w:val="hybridMultilevel"/>
    <w:tmpl w:val="649C1DD4"/>
    <w:lvl w:ilvl="0" w:tplc="69C639C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30"/>
    <w:rsid w:val="00251891"/>
    <w:rsid w:val="002E3F30"/>
    <w:rsid w:val="005F78DC"/>
    <w:rsid w:val="007C1CA5"/>
    <w:rsid w:val="008D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C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C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C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d.citc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mofcom</dc:creator>
  <cp:keywords/>
  <dc:description/>
  <cp:lastModifiedBy>mofcom</cp:lastModifiedBy>
  <cp:revision>2</cp:revision>
  <dcterms:created xsi:type="dcterms:W3CDTF">2017-11-13T09:10:00Z</dcterms:created>
  <dcterms:modified xsi:type="dcterms:W3CDTF">2017-11-13T09:11:00Z</dcterms:modified>
</cp:coreProperties>
</file>