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9F" w:rsidRPr="00D47F8A" w:rsidRDefault="00C9289F" w:rsidP="005E5D8A">
      <w:pPr>
        <w:spacing w:line="600" w:lineRule="exact"/>
        <w:rPr>
          <w:rFonts w:ascii="Times New Roman" w:eastAsia="黑体" w:hAnsi="Times New Roman" w:cs="Times New Roman"/>
          <w:color w:val="000000" w:themeColor="text1"/>
          <w:sz w:val="32"/>
          <w:szCs w:val="32"/>
        </w:rPr>
      </w:pPr>
      <w:bookmarkStart w:id="0" w:name="_GoBack"/>
      <w:bookmarkEnd w:id="0"/>
      <w:r w:rsidRPr="00D47F8A">
        <w:rPr>
          <w:rFonts w:ascii="Times New Roman" w:eastAsia="黑体" w:hAnsi="Times New Roman" w:cs="Times New Roman"/>
          <w:color w:val="000000" w:themeColor="text1"/>
          <w:sz w:val="32"/>
          <w:szCs w:val="32"/>
        </w:rPr>
        <w:t>附件</w:t>
      </w:r>
    </w:p>
    <w:p w:rsidR="00C9289F" w:rsidRPr="00D47F8A" w:rsidRDefault="00C9289F" w:rsidP="00557895">
      <w:pPr>
        <w:pStyle w:val="aa"/>
        <w:spacing w:line="600" w:lineRule="exact"/>
        <w:jc w:val="both"/>
        <w:rPr>
          <w:rFonts w:eastAsia="黑体"/>
          <w:color w:val="000000" w:themeColor="text1"/>
          <w:sz w:val="32"/>
          <w:szCs w:val="32"/>
        </w:rPr>
      </w:pPr>
    </w:p>
    <w:p w:rsidR="00C9289F" w:rsidRPr="00D47F8A" w:rsidRDefault="00C9289F" w:rsidP="00557895">
      <w:pPr>
        <w:pStyle w:val="aa"/>
        <w:spacing w:line="600" w:lineRule="exact"/>
        <w:rPr>
          <w:b/>
          <w:bCs/>
          <w:color w:val="000000" w:themeColor="text1"/>
          <w:sz w:val="36"/>
          <w:szCs w:val="36"/>
        </w:rPr>
      </w:pPr>
      <w:r w:rsidRPr="00D47F8A">
        <w:rPr>
          <w:b/>
          <w:bCs/>
          <w:color w:val="000000" w:themeColor="text1"/>
          <w:sz w:val="36"/>
          <w:szCs w:val="36"/>
        </w:rPr>
        <w:t>中华人民共和国商务部关于原产于日本的进口</w:t>
      </w:r>
      <w:r w:rsidR="001C370B" w:rsidRPr="00D47F8A">
        <w:rPr>
          <w:b/>
          <w:bCs/>
          <w:color w:val="000000" w:themeColor="text1"/>
          <w:sz w:val="36"/>
          <w:szCs w:val="36"/>
        </w:rPr>
        <w:t>偏二氯乙烯</w:t>
      </w:r>
      <w:r w:rsidR="001C370B" w:rsidRPr="00D47F8A">
        <w:rPr>
          <w:b/>
          <w:bCs/>
          <w:color w:val="000000" w:themeColor="text1"/>
          <w:sz w:val="36"/>
          <w:szCs w:val="36"/>
        </w:rPr>
        <w:t>—</w:t>
      </w:r>
      <w:r w:rsidR="001C370B" w:rsidRPr="00D47F8A">
        <w:rPr>
          <w:b/>
          <w:bCs/>
          <w:color w:val="000000" w:themeColor="text1"/>
          <w:sz w:val="36"/>
          <w:szCs w:val="36"/>
        </w:rPr>
        <w:t>氯乙烯共聚树脂</w:t>
      </w:r>
      <w:r w:rsidRPr="00D47F8A">
        <w:rPr>
          <w:b/>
          <w:bCs/>
          <w:color w:val="000000" w:themeColor="text1"/>
          <w:sz w:val="36"/>
          <w:szCs w:val="36"/>
        </w:rPr>
        <w:t>反倾销调查的初步裁定</w:t>
      </w:r>
    </w:p>
    <w:p w:rsidR="00C9289F" w:rsidRPr="00D47F8A" w:rsidRDefault="00C9289F" w:rsidP="00557895">
      <w:pPr>
        <w:spacing w:line="600" w:lineRule="exact"/>
        <w:jc w:val="center"/>
        <w:rPr>
          <w:rFonts w:ascii="Times New Roman" w:eastAsia="仿宋_GB2312" w:hAnsi="Times New Roman" w:cs="Times New Roman"/>
          <w:color w:val="000000" w:themeColor="text1"/>
          <w:kern w:val="0"/>
          <w:sz w:val="32"/>
          <w:szCs w:val="32"/>
        </w:rPr>
      </w:pP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根据《中华人民共和国反倾销条例》（以下称</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反倾销</w:t>
      </w:r>
    </w:p>
    <w:p w:rsidR="00C9289F" w:rsidRPr="00D47F8A" w:rsidRDefault="00C9289F" w:rsidP="00557895">
      <w:pPr>
        <w:spacing w:line="600" w:lineRule="exact"/>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条例</w:t>
      </w:r>
      <w:proofErr w:type="gramStart"/>
      <w:r w:rsidRPr="00D47F8A">
        <w:rPr>
          <w:rFonts w:ascii="Times New Roman" w:eastAsia="仿宋_GB2312" w:hAnsi="Times New Roman" w:cs="Times New Roman"/>
          <w:color w:val="000000" w:themeColor="text1"/>
          <w:kern w:val="0"/>
          <w:sz w:val="32"/>
          <w:szCs w:val="32"/>
        </w:rPr>
        <w:t>》</w:t>
      </w:r>
      <w:proofErr w:type="gramEnd"/>
      <w:r w:rsidRPr="00D47F8A">
        <w:rPr>
          <w:rFonts w:ascii="Times New Roman" w:eastAsia="仿宋_GB2312" w:hAnsi="Times New Roman" w:cs="Times New Roman"/>
          <w:color w:val="000000" w:themeColor="text1"/>
          <w:kern w:val="0"/>
          <w:sz w:val="32"/>
          <w:szCs w:val="32"/>
        </w:rPr>
        <w:t>）的规定，</w:t>
      </w:r>
      <w:r w:rsidRPr="00D47F8A">
        <w:rPr>
          <w:rFonts w:ascii="Times New Roman" w:eastAsia="仿宋_GB2312" w:hAnsi="Times New Roman" w:cs="Times New Roman"/>
          <w:color w:val="000000" w:themeColor="text1"/>
          <w:kern w:val="0"/>
          <w:sz w:val="32"/>
          <w:szCs w:val="32"/>
        </w:rPr>
        <w:t>201</w:t>
      </w:r>
      <w:r w:rsidR="002B49F2"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4</w:t>
      </w:r>
      <w:r w:rsidRPr="00D47F8A">
        <w:rPr>
          <w:rFonts w:ascii="Times New Roman" w:eastAsia="仿宋_GB2312" w:hAnsi="Times New Roman" w:cs="Times New Roman"/>
          <w:color w:val="000000" w:themeColor="text1"/>
          <w:kern w:val="0"/>
          <w:sz w:val="32"/>
          <w:szCs w:val="32"/>
        </w:rPr>
        <w:t>月</w:t>
      </w:r>
      <w:r w:rsidR="002B49F2" w:rsidRPr="00D47F8A">
        <w:rPr>
          <w:rFonts w:ascii="Times New Roman" w:eastAsia="仿宋_GB2312" w:hAnsi="Times New Roman" w:cs="Times New Roman"/>
          <w:color w:val="000000" w:themeColor="text1"/>
          <w:kern w:val="0"/>
          <w:sz w:val="32"/>
          <w:szCs w:val="32"/>
        </w:rPr>
        <w:t>20</w:t>
      </w:r>
      <w:r w:rsidRPr="00D47F8A">
        <w:rPr>
          <w:rFonts w:ascii="Times New Roman" w:eastAsia="仿宋_GB2312" w:hAnsi="Times New Roman" w:cs="Times New Roman"/>
          <w:color w:val="000000" w:themeColor="text1"/>
          <w:kern w:val="0"/>
          <w:sz w:val="32"/>
          <w:szCs w:val="32"/>
        </w:rPr>
        <w:t>日，商务部（以下</w:t>
      </w:r>
      <w:proofErr w:type="gramStart"/>
      <w:r w:rsidRPr="00D47F8A">
        <w:rPr>
          <w:rFonts w:ascii="Times New Roman" w:eastAsia="仿宋_GB2312" w:hAnsi="Times New Roman" w:cs="Times New Roman"/>
          <w:color w:val="000000" w:themeColor="text1"/>
          <w:kern w:val="0"/>
          <w:sz w:val="32"/>
          <w:szCs w:val="32"/>
        </w:rPr>
        <w:t>称调查</w:t>
      </w:r>
      <w:proofErr w:type="gramEnd"/>
      <w:r w:rsidRPr="00D47F8A">
        <w:rPr>
          <w:rFonts w:ascii="Times New Roman" w:eastAsia="仿宋_GB2312" w:hAnsi="Times New Roman" w:cs="Times New Roman"/>
          <w:color w:val="000000" w:themeColor="text1"/>
          <w:kern w:val="0"/>
          <w:sz w:val="32"/>
          <w:szCs w:val="32"/>
        </w:rPr>
        <w:t>机关）发布公告，决定对原产于日本的进口</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（以下称被调查产品）进行反倾销立案调查。</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调查机关对被调查产品是否存在倾销和倾销幅度、被调查产品是否对国内</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产业造成损害及损害程度以及倾销与损害之间的因果关系进行了调查。根据调查结果和《反倾销条例》的规定，调查机关</w:t>
      </w:r>
      <w:proofErr w:type="gramStart"/>
      <w:r w:rsidRPr="00D47F8A">
        <w:rPr>
          <w:rFonts w:ascii="Times New Roman" w:eastAsia="仿宋_GB2312" w:hAnsi="Times New Roman" w:cs="Times New Roman"/>
          <w:color w:val="000000" w:themeColor="text1"/>
          <w:kern w:val="0"/>
          <w:sz w:val="32"/>
          <w:szCs w:val="32"/>
        </w:rPr>
        <w:t>作出</w:t>
      </w:r>
      <w:proofErr w:type="gramEnd"/>
      <w:r w:rsidRPr="00D47F8A">
        <w:rPr>
          <w:rFonts w:ascii="Times New Roman" w:eastAsia="仿宋_GB2312" w:hAnsi="Times New Roman" w:cs="Times New Roman"/>
          <w:color w:val="000000" w:themeColor="text1"/>
          <w:kern w:val="0"/>
          <w:sz w:val="32"/>
          <w:szCs w:val="32"/>
        </w:rPr>
        <w:t>初步裁定如下：</w:t>
      </w:r>
    </w:p>
    <w:p w:rsidR="00C9289F" w:rsidRPr="00D47F8A" w:rsidRDefault="00C9289F" w:rsidP="00557895">
      <w:pPr>
        <w:spacing w:line="600" w:lineRule="exact"/>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一、调查程序</w:t>
      </w:r>
    </w:p>
    <w:p w:rsidR="00C9289F" w:rsidRPr="00D47F8A" w:rsidRDefault="00C9289F" w:rsidP="00557895">
      <w:pPr>
        <w:spacing w:line="600" w:lineRule="exact"/>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（一）立案及通知。</w:t>
      </w:r>
    </w:p>
    <w:p w:rsidR="00C9289F" w:rsidRPr="00D47F8A" w:rsidRDefault="00C9289F" w:rsidP="00557895">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1</w:t>
      </w:r>
      <w:r w:rsidRPr="00D47F8A">
        <w:rPr>
          <w:rFonts w:ascii="Times New Roman" w:eastAsia="仿宋_GB2312" w:hAnsi="Times New Roman" w:cs="Times New Roman"/>
          <w:b/>
          <w:bCs/>
          <w:color w:val="000000" w:themeColor="text1"/>
          <w:kern w:val="0"/>
          <w:sz w:val="32"/>
          <w:szCs w:val="32"/>
        </w:rPr>
        <w:t>．立案。</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sidR="002B49F2"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3</w:t>
      </w:r>
      <w:r w:rsidRPr="00D47F8A">
        <w:rPr>
          <w:rFonts w:ascii="Times New Roman" w:eastAsia="仿宋_GB2312" w:hAnsi="Times New Roman" w:cs="Times New Roman"/>
          <w:color w:val="000000" w:themeColor="text1"/>
          <w:kern w:val="0"/>
          <w:sz w:val="32"/>
          <w:szCs w:val="32"/>
        </w:rPr>
        <w:t>月</w:t>
      </w:r>
      <w:r w:rsidR="002B49F2" w:rsidRPr="00D47F8A">
        <w:rPr>
          <w:rFonts w:ascii="Times New Roman" w:eastAsia="仿宋_GB2312" w:hAnsi="Times New Roman" w:cs="Times New Roman"/>
          <w:color w:val="000000" w:themeColor="text1"/>
          <w:kern w:val="0"/>
          <w:sz w:val="32"/>
          <w:szCs w:val="32"/>
        </w:rPr>
        <w:t>3</w:t>
      </w:r>
      <w:r w:rsidRPr="00D47F8A">
        <w:rPr>
          <w:rFonts w:ascii="Times New Roman" w:eastAsia="仿宋_GB2312" w:hAnsi="Times New Roman" w:cs="Times New Roman"/>
          <w:color w:val="000000" w:themeColor="text1"/>
          <w:kern w:val="0"/>
          <w:sz w:val="32"/>
          <w:szCs w:val="32"/>
        </w:rPr>
        <w:t>日，</w:t>
      </w:r>
      <w:r w:rsidR="002B49F2" w:rsidRPr="00D47F8A">
        <w:rPr>
          <w:rFonts w:ascii="Times New Roman" w:eastAsia="仿宋_GB2312" w:hAnsi="Times New Roman" w:cs="Times New Roman"/>
          <w:color w:val="000000" w:themeColor="text1"/>
          <w:kern w:val="0"/>
          <w:sz w:val="32"/>
          <w:szCs w:val="32"/>
        </w:rPr>
        <w:t>浙江巨化股份</w:t>
      </w:r>
      <w:r w:rsidRPr="00D47F8A">
        <w:rPr>
          <w:rFonts w:ascii="Times New Roman" w:eastAsia="仿宋_GB2312" w:hAnsi="Times New Roman" w:cs="Times New Roman"/>
          <w:color w:val="000000" w:themeColor="text1"/>
          <w:kern w:val="0"/>
          <w:sz w:val="32"/>
          <w:szCs w:val="32"/>
        </w:rPr>
        <w:t>有限公司（以下称申请人）代表国内</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产业，正式向调查机关提起对原产于日本的进口</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进行反倾销调查的申请。</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调查机关审查了申请材料后，认为本案申请符合《反倾销条例》第十一条</w:t>
      </w:r>
      <w:r w:rsidR="00916896">
        <w:rPr>
          <w:rFonts w:ascii="Times New Roman" w:eastAsia="仿宋_GB2312" w:hAnsi="Times New Roman" w:cs="Times New Roman" w:hint="eastAsia"/>
          <w:color w:val="000000" w:themeColor="text1"/>
          <w:kern w:val="0"/>
          <w:sz w:val="32"/>
          <w:szCs w:val="32"/>
        </w:rPr>
        <w:t>、</w:t>
      </w:r>
      <w:r w:rsidRPr="00D47F8A">
        <w:rPr>
          <w:rFonts w:ascii="Times New Roman" w:eastAsia="仿宋_GB2312" w:hAnsi="Times New Roman" w:cs="Times New Roman"/>
          <w:color w:val="000000" w:themeColor="text1"/>
          <w:kern w:val="0"/>
          <w:sz w:val="32"/>
          <w:szCs w:val="32"/>
        </w:rPr>
        <w:t>第十三条</w:t>
      </w:r>
      <w:r w:rsidR="00916896">
        <w:rPr>
          <w:rFonts w:ascii="Times New Roman" w:eastAsia="仿宋_GB2312" w:hAnsi="Times New Roman" w:cs="Times New Roman" w:hint="eastAsia"/>
          <w:color w:val="000000" w:themeColor="text1"/>
          <w:kern w:val="0"/>
          <w:sz w:val="32"/>
          <w:szCs w:val="32"/>
        </w:rPr>
        <w:t>和第十七条</w:t>
      </w:r>
      <w:r w:rsidRPr="00D47F8A">
        <w:rPr>
          <w:rFonts w:ascii="Times New Roman" w:eastAsia="仿宋_GB2312" w:hAnsi="Times New Roman" w:cs="Times New Roman"/>
          <w:color w:val="000000" w:themeColor="text1"/>
          <w:kern w:val="0"/>
          <w:sz w:val="32"/>
          <w:szCs w:val="32"/>
        </w:rPr>
        <w:t>有关国内产业提出</w:t>
      </w:r>
      <w:r w:rsidRPr="00D47F8A">
        <w:rPr>
          <w:rFonts w:ascii="Times New Roman" w:eastAsia="仿宋_GB2312" w:hAnsi="Times New Roman" w:cs="Times New Roman"/>
          <w:color w:val="000000" w:themeColor="text1"/>
          <w:kern w:val="0"/>
          <w:sz w:val="32"/>
          <w:szCs w:val="32"/>
        </w:rPr>
        <w:lastRenderedPageBreak/>
        <w:t>反倾销调查</w:t>
      </w:r>
      <w:r w:rsidR="002B49F2" w:rsidRPr="00D47F8A">
        <w:rPr>
          <w:rFonts w:ascii="Times New Roman" w:eastAsia="仿宋_GB2312" w:hAnsi="Times New Roman" w:cs="Times New Roman"/>
          <w:color w:val="000000" w:themeColor="text1"/>
          <w:kern w:val="0"/>
          <w:sz w:val="32"/>
          <w:szCs w:val="32"/>
        </w:rPr>
        <w:t>申请的规定。同时，申请书中包含了《反倾销条例》第十四条和</w:t>
      </w:r>
      <w:r w:rsidRPr="00D47F8A">
        <w:rPr>
          <w:rFonts w:ascii="Times New Roman" w:eastAsia="仿宋_GB2312" w:hAnsi="Times New Roman" w:cs="Times New Roman"/>
          <w:color w:val="000000" w:themeColor="text1"/>
          <w:kern w:val="0"/>
          <w:sz w:val="32"/>
          <w:szCs w:val="32"/>
        </w:rPr>
        <w:t>第十五条规定的反倾销立案</w:t>
      </w:r>
      <w:r w:rsidR="002B49F2" w:rsidRPr="00D47F8A">
        <w:rPr>
          <w:rFonts w:ascii="Times New Roman" w:eastAsia="仿宋_GB2312" w:hAnsi="Times New Roman" w:cs="Times New Roman"/>
          <w:color w:val="000000" w:themeColor="text1"/>
          <w:kern w:val="0"/>
          <w:sz w:val="32"/>
          <w:szCs w:val="32"/>
        </w:rPr>
        <w:t>调查</w:t>
      </w:r>
      <w:r w:rsidRPr="00D47F8A">
        <w:rPr>
          <w:rFonts w:ascii="Times New Roman" w:eastAsia="仿宋_GB2312" w:hAnsi="Times New Roman" w:cs="Times New Roman"/>
          <w:color w:val="000000" w:themeColor="text1"/>
          <w:kern w:val="0"/>
          <w:sz w:val="32"/>
          <w:szCs w:val="32"/>
        </w:rPr>
        <w:t>所要求的内容及有关的证据。</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根据上述审查结果及《反倾销条例》第十六条的规定，调查机关于</w:t>
      </w:r>
      <w:r w:rsidRPr="00D47F8A">
        <w:rPr>
          <w:rFonts w:ascii="Times New Roman" w:eastAsia="仿宋_GB2312" w:hAnsi="Times New Roman" w:cs="Times New Roman"/>
          <w:color w:val="000000" w:themeColor="text1"/>
          <w:kern w:val="0"/>
          <w:sz w:val="32"/>
          <w:szCs w:val="32"/>
        </w:rPr>
        <w:t xml:space="preserve"> 201</w:t>
      </w:r>
      <w:r w:rsidR="002B49F2"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4</w:t>
      </w:r>
      <w:r w:rsidRPr="00D47F8A">
        <w:rPr>
          <w:rFonts w:ascii="Times New Roman" w:eastAsia="仿宋_GB2312" w:hAnsi="Times New Roman" w:cs="Times New Roman"/>
          <w:color w:val="000000" w:themeColor="text1"/>
          <w:kern w:val="0"/>
          <w:sz w:val="32"/>
          <w:szCs w:val="32"/>
        </w:rPr>
        <w:t>月</w:t>
      </w:r>
      <w:r w:rsidR="002B49F2" w:rsidRPr="00D47F8A">
        <w:rPr>
          <w:rFonts w:ascii="Times New Roman" w:eastAsia="仿宋_GB2312" w:hAnsi="Times New Roman" w:cs="Times New Roman"/>
          <w:color w:val="000000" w:themeColor="text1"/>
          <w:kern w:val="0"/>
          <w:sz w:val="32"/>
          <w:szCs w:val="32"/>
        </w:rPr>
        <w:t>20</w:t>
      </w:r>
      <w:r w:rsidRPr="00D47F8A">
        <w:rPr>
          <w:rFonts w:ascii="Times New Roman" w:eastAsia="仿宋_GB2312" w:hAnsi="Times New Roman" w:cs="Times New Roman"/>
          <w:color w:val="000000" w:themeColor="text1"/>
          <w:kern w:val="0"/>
          <w:sz w:val="32"/>
          <w:szCs w:val="32"/>
        </w:rPr>
        <w:t>日发布立案公告，决定对原产于日本的进口</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进行反倾销立案调查。倾销调查期为</w:t>
      </w:r>
      <w:r w:rsidRPr="00D47F8A">
        <w:rPr>
          <w:rFonts w:ascii="Times New Roman" w:eastAsia="仿宋_GB2312" w:hAnsi="Times New Roman" w:cs="Times New Roman"/>
          <w:color w:val="000000" w:themeColor="text1"/>
          <w:kern w:val="0"/>
          <w:sz w:val="32"/>
          <w:szCs w:val="32"/>
        </w:rPr>
        <w:t xml:space="preserve"> 201</w:t>
      </w:r>
      <w:r w:rsidR="002B49F2" w:rsidRPr="00D47F8A">
        <w:rPr>
          <w:rFonts w:ascii="Times New Roman" w:eastAsia="仿宋_GB2312" w:hAnsi="Times New Roman" w:cs="Times New Roman"/>
          <w:color w:val="000000" w:themeColor="text1"/>
          <w:kern w:val="0"/>
          <w:sz w:val="32"/>
          <w:szCs w:val="32"/>
        </w:rPr>
        <w:t>5</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1</w:t>
      </w:r>
      <w:r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1</w:t>
      </w:r>
      <w:r w:rsidRPr="00D47F8A">
        <w:rPr>
          <w:rFonts w:ascii="Times New Roman" w:eastAsia="仿宋_GB2312" w:hAnsi="Times New Roman" w:cs="Times New Roman"/>
          <w:color w:val="000000" w:themeColor="text1"/>
          <w:kern w:val="0"/>
          <w:sz w:val="32"/>
          <w:szCs w:val="32"/>
        </w:rPr>
        <w:t>日至</w:t>
      </w:r>
      <w:r w:rsidRPr="00D47F8A">
        <w:rPr>
          <w:rFonts w:ascii="Times New Roman" w:eastAsia="仿宋_GB2312" w:hAnsi="Times New Roman" w:cs="Times New Roman"/>
          <w:color w:val="000000" w:themeColor="text1"/>
          <w:kern w:val="0"/>
          <w:sz w:val="32"/>
          <w:szCs w:val="32"/>
        </w:rPr>
        <w:t>2015</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12</w:t>
      </w:r>
      <w:r w:rsidRPr="00D47F8A">
        <w:rPr>
          <w:rFonts w:ascii="Times New Roman" w:eastAsia="仿宋_GB2312" w:hAnsi="Times New Roman" w:cs="Times New Roman"/>
          <w:color w:val="000000" w:themeColor="text1"/>
          <w:kern w:val="0"/>
          <w:sz w:val="32"/>
          <w:szCs w:val="32"/>
        </w:rPr>
        <w:t>月</w:t>
      </w:r>
      <w:r w:rsidR="002B49F2" w:rsidRPr="00D47F8A">
        <w:rPr>
          <w:rFonts w:ascii="Times New Roman" w:eastAsia="仿宋_GB2312" w:hAnsi="Times New Roman" w:cs="Times New Roman"/>
          <w:color w:val="000000" w:themeColor="text1"/>
          <w:kern w:val="0"/>
          <w:sz w:val="32"/>
          <w:szCs w:val="32"/>
        </w:rPr>
        <w:t>31</w:t>
      </w:r>
      <w:r w:rsidRPr="00D47F8A">
        <w:rPr>
          <w:rFonts w:ascii="Times New Roman" w:eastAsia="仿宋_GB2312" w:hAnsi="Times New Roman" w:cs="Times New Roman"/>
          <w:color w:val="000000" w:themeColor="text1"/>
          <w:kern w:val="0"/>
          <w:sz w:val="32"/>
          <w:szCs w:val="32"/>
        </w:rPr>
        <w:t>日（以下称倾销调查期）。产业损害调查期为</w:t>
      </w:r>
      <w:r w:rsidRPr="00D47F8A">
        <w:rPr>
          <w:rFonts w:ascii="Times New Roman" w:eastAsia="仿宋_GB2312" w:hAnsi="Times New Roman" w:cs="Times New Roman"/>
          <w:color w:val="000000" w:themeColor="text1"/>
          <w:kern w:val="0"/>
          <w:sz w:val="32"/>
          <w:szCs w:val="32"/>
        </w:rPr>
        <w:t xml:space="preserve"> 2012</w:t>
      </w:r>
      <w:r w:rsidRPr="00D47F8A">
        <w:rPr>
          <w:rFonts w:ascii="Times New Roman" w:eastAsia="仿宋_GB2312" w:hAnsi="Times New Roman" w:cs="Times New Roman"/>
          <w:color w:val="000000" w:themeColor="text1"/>
          <w:kern w:val="0"/>
          <w:sz w:val="32"/>
          <w:szCs w:val="32"/>
        </w:rPr>
        <w:t>年</w:t>
      </w:r>
      <w:r w:rsidRPr="00D47F8A">
        <w:rPr>
          <w:rFonts w:ascii="Times New Roman" w:eastAsia="仿宋_GB2312" w:hAnsi="Times New Roman" w:cs="Times New Roman"/>
          <w:color w:val="000000" w:themeColor="text1"/>
          <w:kern w:val="0"/>
          <w:sz w:val="32"/>
          <w:szCs w:val="32"/>
        </w:rPr>
        <w:t xml:space="preserve"> 1</w:t>
      </w:r>
      <w:r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 xml:space="preserve"> 1</w:t>
      </w:r>
      <w:r w:rsidRPr="00D47F8A">
        <w:rPr>
          <w:rFonts w:ascii="Times New Roman" w:eastAsia="仿宋_GB2312" w:hAnsi="Times New Roman" w:cs="Times New Roman"/>
          <w:color w:val="000000" w:themeColor="text1"/>
          <w:kern w:val="0"/>
          <w:sz w:val="32"/>
          <w:szCs w:val="32"/>
        </w:rPr>
        <w:t>日至</w:t>
      </w:r>
      <w:r w:rsidRPr="00D47F8A">
        <w:rPr>
          <w:rFonts w:ascii="Times New Roman" w:eastAsia="仿宋_GB2312" w:hAnsi="Times New Roman" w:cs="Times New Roman"/>
          <w:color w:val="000000" w:themeColor="text1"/>
          <w:kern w:val="0"/>
          <w:sz w:val="32"/>
          <w:szCs w:val="32"/>
        </w:rPr>
        <w:t xml:space="preserve"> 2015</w:t>
      </w:r>
      <w:r w:rsidRPr="00D47F8A">
        <w:rPr>
          <w:rFonts w:ascii="Times New Roman" w:eastAsia="仿宋_GB2312" w:hAnsi="Times New Roman" w:cs="Times New Roman"/>
          <w:color w:val="000000" w:themeColor="text1"/>
          <w:kern w:val="0"/>
          <w:sz w:val="32"/>
          <w:szCs w:val="32"/>
        </w:rPr>
        <w:t>年</w:t>
      </w:r>
      <w:r w:rsidR="002B49F2" w:rsidRPr="00D47F8A">
        <w:rPr>
          <w:rFonts w:ascii="Times New Roman" w:eastAsia="仿宋_GB2312" w:hAnsi="Times New Roman" w:cs="Times New Roman"/>
          <w:color w:val="000000" w:themeColor="text1"/>
          <w:kern w:val="0"/>
          <w:sz w:val="32"/>
          <w:szCs w:val="32"/>
        </w:rPr>
        <w:t>12</w:t>
      </w:r>
      <w:r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3</w:t>
      </w:r>
      <w:r w:rsidR="002B49F2" w:rsidRPr="00D47F8A">
        <w:rPr>
          <w:rFonts w:ascii="Times New Roman" w:eastAsia="仿宋_GB2312" w:hAnsi="Times New Roman" w:cs="Times New Roman"/>
          <w:color w:val="000000" w:themeColor="text1"/>
          <w:kern w:val="0"/>
          <w:sz w:val="32"/>
          <w:szCs w:val="32"/>
        </w:rPr>
        <w:t>1</w:t>
      </w:r>
      <w:r w:rsidRPr="00D47F8A">
        <w:rPr>
          <w:rFonts w:ascii="Times New Roman" w:eastAsia="仿宋_GB2312" w:hAnsi="Times New Roman" w:cs="Times New Roman"/>
          <w:color w:val="000000" w:themeColor="text1"/>
          <w:kern w:val="0"/>
          <w:sz w:val="32"/>
          <w:szCs w:val="32"/>
        </w:rPr>
        <w:t>日（以下</w:t>
      </w:r>
      <w:proofErr w:type="gramStart"/>
      <w:r w:rsidRPr="00D47F8A">
        <w:rPr>
          <w:rFonts w:ascii="Times New Roman" w:eastAsia="仿宋_GB2312" w:hAnsi="Times New Roman" w:cs="Times New Roman"/>
          <w:color w:val="000000" w:themeColor="text1"/>
          <w:kern w:val="0"/>
          <w:sz w:val="32"/>
          <w:szCs w:val="32"/>
        </w:rPr>
        <w:t>称损害</w:t>
      </w:r>
      <w:proofErr w:type="gramEnd"/>
      <w:r w:rsidRPr="00D47F8A">
        <w:rPr>
          <w:rFonts w:ascii="Times New Roman" w:eastAsia="仿宋_GB2312" w:hAnsi="Times New Roman" w:cs="Times New Roman"/>
          <w:color w:val="000000" w:themeColor="text1"/>
          <w:kern w:val="0"/>
          <w:sz w:val="32"/>
          <w:szCs w:val="32"/>
        </w:rPr>
        <w:t>调查期）。</w:t>
      </w:r>
    </w:p>
    <w:p w:rsidR="00C9289F" w:rsidRPr="00D47F8A" w:rsidRDefault="00C9289F" w:rsidP="00557895">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2. </w:t>
      </w:r>
      <w:r w:rsidRPr="00D47F8A">
        <w:rPr>
          <w:rFonts w:ascii="Times New Roman" w:eastAsia="仿宋_GB2312" w:hAnsi="Times New Roman" w:cs="Times New Roman"/>
          <w:b/>
          <w:bCs/>
          <w:color w:val="000000" w:themeColor="text1"/>
          <w:kern w:val="0"/>
          <w:sz w:val="32"/>
          <w:szCs w:val="32"/>
        </w:rPr>
        <w:t>立案通知。</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在决定立案调查前，根据《反倾销条例》第十六条规定，调查机关就收到国内</w:t>
      </w:r>
      <w:r w:rsidR="001C370B" w:rsidRPr="00D47F8A">
        <w:rPr>
          <w:rFonts w:ascii="Times New Roman" w:eastAsia="仿宋_GB2312" w:hAnsi="Times New Roman" w:cs="Times New Roman"/>
          <w:color w:val="000000" w:themeColor="text1"/>
          <w:kern w:val="0"/>
          <w:sz w:val="32"/>
          <w:szCs w:val="32"/>
        </w:rPr>
        <w:t>偏二氯乙烯</w:t>
      </w:r>
      <w:r w:rsidR="001C370B"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产业反倾销调查申请书一事通知了</w:t>
      </w:r>
      <w:r w:rsidR="007B2B6F" w:rsidRPr="00D47F8A">
        <w:rPr>
          <w:rFonts w:ascii="Times New Roman" w:eastAsia="仿宋_GB2312" w:hAnsi="Times New Roman" w:cs="Times New Roman"/>
          <w:color w:val="000000" w:themeColor="text1"/>
          <w:kern w:val="0"/>
          <w:sz w:val="32"/>
          <w:szCs w:val="32"/>
        </w:rPr>
        <w:t>日本</w:t>
      </w:r>
      <w:r w:rsidRPr="00D47F8A">
        <w:rPr>
          <w:rFonts w:ascii="Times New Roman" w:eastAsia="仿宋_GB2312" w:hAnsi="Times New Roman" w:cs="Times New Roman"/>
          <w:color w:val="000000" w:themeColor="text1"/>
          <w:kern w:val="0"/>
          <w:sz w:val="32"/>
          <w:szCs w:val="32"/>
        </w:rPr>
        <w:t>驻华使馆。</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w:t>
      </w:r>
      <w:r w:rsidR="005976F1" w:rsidRPr="00D47F8A">
        <w:rPr>
          <w:rFonts w:ascii="Times New Roman" w:eastAsia="仿宋_GB2312" w:hAnsi="Times New Roman" w:cs="Times New Roman"/>
          <w:color w:val="000000" w:themeColor="text1"/>
          <w:kern w:val="0"/>
          <w:sz w:val="32"/>
          <w:szCs w:val="32"/>
        </w:rPr>
        <w:t>6</w:t>
      </w:r>
      <w:r w:rsidRPr="00D47F8A">
        <w:rPr>
          <w:rFonts w:ascii="Times New Roman" w:eastAsia="仿宋_GB2312" w:hAnsi="Times New Roman" w:cs="Times New Roman"/>
          <w:color w:val="000000" w:themeColor="text1"/>
          <w:kern w:val="0"/>
          <w:sz w:val="32"/>
          <w:szCs w:val="32"/>
        </w:rPr>
        <w:t>年</w:t>
      </w:r>
      <w:r w:rsidR="005976F1" w:rsidRPr="00D47F8A">
        <w:rPr>
          <w:rFonts w:ascii="Times New Roman" w:eastAsia="仿宋_GB2312" w:hAnsi="Times New Roman" w:cs="Times New Roman"/>
          <w:color w:val="000000" w:themeColor="text1"/>
          <w:kern w:val="0"/>
          <w:sz w:val="32"/>
          <w:szCs w:val="32"/>
        </w:rPr>
        <w:t>4</w:t>
      </w:r>
      <w:r w:rsidRPr="00D47F8A">
        <w:rPr>
          <w:rFonts w:ascii="Times New Roman" w:eastAsia="仿宋_GB2312" w:hAnsi="Times New Roman" w:cs="Times New Roman"/>
          <w:color w:val="000000" w:themeColor="text1"/>
          <w:kern w:val="0"/>
          <w:sz w:val="32"/>
          <w:szCs w:val="32"/>
        </w:rPr>
        <w:t>月</w:t>
      </w:r>
      <w:r w:rsidR="005976F1" w:rsidRPr="00D47F8A">
        <w:rPr>
          <w:rFonts w:ascii="Times New Roman" w:eastAsia="仿宋_GB2312" w:hAnsi="Times New Roman" w:cs="Times New Roman"/>
          <w:color w:val="000000" w:themeColor="text1"/>
          <w:kern w:val="0"/>
          <w:sz w:val="32"/>
          <w:szCs w:val="32"/>
        </w:rPr>
        <w:t>20</w:t>
      </w:r>
      <w:r w:rsidRPr="00D47F8A">
        <w:rPr>
          <w:rFonts w:ascii="Times New Roman" w:eastAsia="仿宋_GB2312" w:hAnsi="Times New Roman" w:cs="Times New Roman"/>
          <w:color w:val="000000" w:themeColor="text1"/>
          <w:kern w:val="0"/>
          <w:sz w:val="32"/>
          <w:szCs w:val="32"/>
        </w:rPr>
        <w:t>日，调查机关发布立案公告，并向</w:t>
      </w:r>
      <w:r w:rsidR="007B2B6F" w:rsidRPr="00D47F8A">
        <w:rPr>
          <w:rFonts w:ascii="Times New Roman" w:eastAsia="仿宋_GB2312" w:hAnsi="Times New Roman" w:cs="Times New Roman"/>
          <w:color w:val="000000" w:themeColor="text1"/>
          <w:kern w:val="0"/>
          <w:sz w:val="32"/>
          <w:szCs w:val="32"/>
        </w:rPr>
        <w:t>日本</w:t>
      </w:r>
      <w:r w:rsidRPr="00D47F8A">
        <w:rPr>
          <w:rFonts w:ascii="Times New Roman" w:eastAsia="仿宋_GB2312" w:hAnsi="Times New Roman" w:cs="Times New Roman"/>
          <w:color w:val="000000" w:themeColor="text1"/>
          <w:kern w:val="0"/>
          <w:sz w:val="32"/>
          <w:szCs w:val="32"/>
        </w:rPr>
        <w:t>驻华使馆提供了立案公告和申请书的公开文本。同日，调查机关将立案情况通知了本案申请人及申请书中列明的</w:t>
      </w:r>
      <w:r w:rsidR="00FB062E">
        <w:rPr>
          <w:rFonts w:ascii="Times New Roman" w:eastAsia="仿宋_GB2312" w:hAnsi="Times New Roman" w:cs="Times New Roman" w:hint="eastAsia"/>
          <w:color w:val="000000" w:themeColor="text1"/>
          <w:kern w:val="0"/>
          <w:sz w:val="32"/>
          <w:szCs w:val="32"/>
        </w:rPr>
        <w:t>日本</w:t>
      </w:r>
      <w:r w:rsidRPr="00D47F8A">
        <w:rPr>
          <w:rFonts w:ascii="Times New Roman" w:eastAsia="仿宋_GB2312" w:hAnsi="Times New Roman" w:cs="Times New Roman"/>
          <w:color w:val="000000" w:themeColor="text1"/>
          <w:kern w:val="0"/>
          <w:sz w:val="32"/>
          <w:szCs w:val="32"/>
        </w:rPr>
        <w:t>企业。</w:t>
      </w:r>
    </w:p>
    <w:p w:rsidR="00C9289F" w:rsidRPr="00D47F8A" w:rsidRDefault="00C9289F" w:rsidP="00557895">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3</w:t>
      </w:r>
      <w:r w:rsidRPr="00D47F8A">
        <w:rPr>
          <w:rFonts w:ascii="Times New Roman" w:eastAsia="仿宋_GB2312" w:hAnsi="Times New Roman" w:cs="Times New Roman"/>
          <w:b/>
          <w:bCs/>
          <w:color w:val="000000" w:themeColor="text1"/>
          <w:kern w:val="0"/>
          <w:sz w:val="32"/>
          <w:szCs w:val="32"/>
        </w:rPr>
        <w:t>．公开信息。</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在立案公告中，调查机关告知利害关系方，可以通过商务部贸易救济公开信息查阅室查阅本次反倾销调查相关信息的</w:t>
      </w:r>
      <w:r w:rsidR="00F430DA">
        <w:rPr>
          <w:rFonts w:ascii="Times New Roman" w:eastAsia="仿宋_GB2312" w:hAnsi="Times New Roman" w:cs="Times New Roman" w:hint="eastAsia"/>
          <w:color w:val="000000" w:themeColor="text1"/>
          <w:kern w:val="0"/>
          <w:sz w:val="32"/>
          <w:szCs w:val="32"/>
        </w:rPr>
        <w:t>公开</w:t>
      </w:r>
      <w:r w:rsidRPr="00D47F8A">
        <w:rPr>
          <w:rFonts w:ascii="Times New Roman" w:eastAsia="仿宋_GB2312" w:hAnsi="Times New Roman" w:cs="Times New Roman"/>
          <w:color w:val="000000" w:themeColor="text1"/>
          <w:kern w:val="0"/>
          <w:sz w:val="32"/>
          <w:szCs w:val="32"/>
        </w:rPr>
        <w:t>版本及保密版本的非保密概要。</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立案当天，调查机关通过商务部贸易救济公开信息查阅</w:t>
      </w:r>
      <w:proofErr w:type="gramStart"/>
      <w:r w:rsidRPr="00D47F8A">
        <w:rPr>
          <w:rFonts w:ascii="Times New Roman" w:eastAsia="仿宋_GB2312" w:hAnsi="Times New Roman" w:cs="Times New Roman"/>
          <w:color w:val="000000" w:themeColor="text1"/>
          <w:kern w:val="0"/>
          <w:sz w:val="32"/>
          <w:szCs w:val="32"/>
        </w:rPr>
        <w:t>室公开</w:t>
      </w:r>
      <w:proofErr w:type="gramEnd"/>
      <w:r w:rsidRPr="00D47F8A">
        <w:rPr>
          <w:rFonts w:ascii="Times New Roman" w:eastAsia="仿宋_GB2312" w:hAnsi="Times New Roman" w:cs="Times New Roman"/>
          <w:color w:val="000000" w:themeColor="text1"/>
          <w:kern w:val="0"/>
          <w:sz w:val="32"/>
          <w:szCs w:val="32"/>
        </w:rPr>
        <w:t>了本案申请人提交的申请书的公开版本及保密版本</w:t>
      </w:r>
      <w:r w:rsidRPr="00D47F8A">
        <w:rPr>
          <w:rFonts w:ascii="Times New Roman" w:eastAsia="仿宋_GB2312" w:hAnsi="Times New Roman" w:cs="Times New Roman"/>
          <w:color w:val="000000" w:themeColor="text1"/>
          <w:kern w:val="0"/>
          <w:sz w:val="32"/>
          <w:szCs w:val="32"/>
        </w:rPr>
        <w:lastRenderedPageBreak/>
        <w:t>的非保密概要</w:t>
      </w:r>
      <w:r w:rsidR="008C047E">
        <w:rPr>
          <w:rFonts w:ascii="Times New Roman" w:eastAsia="仿宋_GB2312" w:hAnsi="Times New Roman" w:cs="Times New Roman" w:hint="eastAsia"/>
          <w:color w:val="000000" w:themeColor="text1"/>
          <w:kern w:val="0"/>
          <w:sz w:val="32"/>
          <w:szCs w:val="32"/>
        </w:rPr>
        <w:t>，并将电子版登载在商务部网站上</w:t>
      </w:r>
      <w:r w:rsidRPr="00D47F8A">
        <w:rPr>
          <w:rFonts w:ascii="Times New Roman" w:eastAsia="仿宋_GB2312" w:hAnsi="Times New Roman" w:cs="Times New Roman"/>
          <w:color w:val="000000" w:themeColor="text1"/>
          <w:kern w:val="0"/>
          <w:sz w:val="32"/>
          <w:szCs w:val="32"/>
        </w:rPr>
        <w:t>。</w:t>
      </w:r>
    </w:p>
    <w:p w:rsidR="00C9289F" w:rsidRPr="00D47F8A" w:rsidRDefault="00C9289F" w:rsidP="00557895">
      <w:pPr>
        <w:spacing w:line="600" w:lineRule="exact"/>
        <w:ind w:firstLineChars="200" w:firstLine="643"/>
        <w:rPr>
          <w:rFonts w:ascii="Times New Roman" w:eastAsia="楷体_GB2312" w:hAnsi="Times New Roman" w:cs="Times New Roman"/>
          <w:b/>
          <w:color w:val="000000" w:themeColor="text1"/>
          <w:kern w:val="0"/>
          <w:sz w:val="32"/>
          <w:szCs w:val="32"/>
        </w:rPr>
      </w:pPr>
      <w:r w:rsidRPr="00D47F8A">
        <w:rPr>
          <w:rFonts w:ascii="Times New Roman" w:eastAsia="楷体_GB2312" w:hAnsi="Times New Roman" w:cs="Times New Roman"/>
          <w:b/>
          <w:color w:val="000000" w:themeColor="text1"/>
          <w:kern w:val="0"/>
          <w:sz w:val="32"/>
          <w:szCs w:val="32"/>
        </w:rPr>
        <w:t>（二）初裁前调查。</w:t>
      </w:r>
    </w:p>
    <w:p w:rsidR="009D223C" w:rsidRPr="00D47F8A" w:rsidRDefault="009D223C" w:rsidP="009D223C">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1. </w:t>
      </w:r>
      <w:r w:rsidRPr="00D47F8A">
        <w:rPr>
          <w:rFonts w:ascii="Times New Roman" w:eastAsia="仿宋_GB2312" w:hAnsi="Times New Roman" w:cs="Times New Roman"/>
          <w:b/>
          <w:bCs/>
          <w:color w:val="000000" w:themeColor="text1"/>
          <w:kern w:val="0"/>
          <w:sz w:val="32"/>
          <w:szCs w:val="32"/>
        </w:rPr>
        <w:t>登记参加调查。</w:t>
      </w:r>
    </w:p>
    <w:p w:rsidR="00CF1676" w:rsidRPr="00D47F8A" w:rsidRDefault="009D223C" w:rsidP="009D223C">
      <w:pPr>
        <w:spacing w:line="600" w:lineRule="exact"/>
        <w:ind w:firstLineChars="200" w:firstLine="640"/>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在规定时间内，日本</w:t>
      </w:r>
      <w:r w:rsidR="00C74E0A">
        <w:rPr>
          <w:rFonts w:ascii="Times New Roman" w:eastAsia="仿宋_GB2312" w:hAnsi="Times New Roman" w:cs="Times New Roman" w:hint="eastAsia"/>
          <w:color w:val="000000" w:themeColor="text1"/>
          <w:kern w:val="0"/>
          <w:sz w:val="32"/>
          <w:szCs w:val="32"/>
        </w:rPr>
        <w:t>生产商</w:t>
      </w:r>
      <w:r w:rsidRPr="00D47F8A">
        <w:rPr>
          <w:rFonts w:ascii="Times New Roman" w:eastAsia="仿宋_GB2312" w:hAnsi="Times New Roman" w:cs="Times New Roman"/>
          <w:color w:val="000000" w:themeColor="text1"/>
          <w:kern w:val="0"/>
          <w:sz w:val="32"/>
          <w:szCs w:val="32"/>
        </w:rPr>
        <w:t>株式会社吴羽，中国国内进口商漯河双汇进出口贸易有限责任公司、临沂新程金锣肉制品集团有限公司、吴羽（中国）投资有限公司，国内申请人浙江巨化股份有限公司向调查机关登记参加调查。</w:t>
      </w:r>
    </w:p>
    <w:p w:rsidR="009D223C" w:rsidRPr="00D47F8A" w:rsidRDefault="009D223C" w:rsidP="009D223C">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2</w:t>
      </w:r>
      <w:r w:rsidRPr="00D47F8A">
        <w:rPr>
          <w:rFonts w:ascii="Times New Roman" w:eastAsia="仿宋_GB2312" w:hAnsi="Times New Roman" w:cs="Times New Roman"/>
          <w:b/>
          <w:bCs/>
          <w:color w:val="000000" w:themeColor="text1"/>
          <w:kern w:val="0"/>
          <w:sz w:val="32"/>
          <w:szCs w:val="32"/>
        </w:rPr>
        <w:t>．发放和回收调查问卷。</w:t>
      </w:r>
    </w:p>
    <w:p w:rsidR="00444AFA" w:rsidRDefault="007F22A0" w:rsidP="009D223C">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2016</w:t>
      </w:r>
      <w:r w:rsidR="009D223C" w:rsidRPr="00D47F8A">
        <w:rPr>
          <w:rFonts w:ascii="Times New Roman" w:eastAsia="仿宋_GB2312" w:hAnsi="Times New Roman" w:cs="Times New Roman"/>
          <w:color w:val="000000" w:themeColor="text1"/>
          <w:kern w:val="0"/>
          <w:sz w:val="32"/>
          <w:szCs w:val="32"/>
        </w:rPr>
        <w:t>年</w:t>
      </w:r>
      <w:r w:rsidRPr="00D47F8A">
        <w:rPr>
          <w:rFonts w:ascii="Times New Roman" w:eastAsia="仿宋_GB2312" w:hAnsi="Times New Roman" w:cs="Times New Roman"/>
          <w:color w:val="000000" w:themeColor="text1"/>
          <w:kern w:val="0"/>
          <w:sz w:val="32"/>
          <w:szCs w:val="32"/>
        </w:rPr>
        <w:t>5</w:t>
      </w:r>
      <w:r w:rsidR="009D223C" w:rsidRPr="00D47F8A">
        <w:rPr>
          <w:rFonts w:ascii="Times New Roman" w:eastAsia="仿宋_GB2312" w:hAnsi="Times New Roman" w:cs="Times New Roman"/>
          <w:color w:val="000000" w:themeColor="text1"/>
          <w:kern w:val="0"/>
          <w:sz w:val="32"/>
          <w:szCs w:val="32"/>
        </w:rPr>
        <w:t>月</w:t>
      </w:r>
      <w:r w:rsidRPr="00D47F8A">
        <w:rPr>
          <w:rFonts w:ascii="Times New Roman" w:eastAsia="仿宋_GB2312" w:hAnsi="Times New Roman" w:cs="Times New Roman"/>
          <w:color w:val="000000" w:themeColor="text1"/>
          <w:kern w:val="0"/>
          <w:sz w:val="32"/>
          <w:szCs w:val="32"/>
        </w:rPr>
        <w:t>20</w:t>
      </w:r>
      <w:r w:rsidR="009D223C" w:rsidRPr="00D47F8A">
        <w:rPr>
          <w:rFonts w:ascii="Times New Roman" w:eastAsia="仿宋_GB2312" w:hAnsi="Times New Roman" w:cs="Times New Roman"/>
          <w:color w:val="000000" w:themeColor="text1"/>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w:t>
      </w:r>
      <w:r w:rsidR="00444AFA">
        <w:rPr>
          <w:rFonts w:ascii="Times New Roman" w:eastAsia="仿宋_GB2312" w:hAnsi="Times New Roman" w:cs="Times New Roman" w:hint="eastAsia"/>
          <w:color w:val="000000" w:themeColor="text1"/>
          <w:kern w:val="0"/>
          <w:sz w:val="32"/>
          <w:szCs w:val="32"/>
        </w:rPr>
        <w:t>登载在商务部网站上，任何利害关系方可在商务部网站上查阅并下载本案调查问卷。当日，调查机关还向国内申请人、日本生产商</w:t>
      </w:r>
      <w:r w:rsidR="009E6EE3">
        <w:rPr>
          <w:rFonts w:ascii="Times New Roman" w:eastAsia="仿宋_GB2312" w:hAnsi="Times New Roman" w:cs="Times New Roman" w:hint="eastAsia"/>
          <w:color w:val="000000" w:themeColor="text1"/>
          <w:kern w:val="0"/>
          <w:sz w:val="32"/>
          <w:szCs w:val="32"/>
        </w:rPr>
        <w:t>单独发放了问卷通知，并告知日本驻华使馆。</w:t>
      </w:r>
    </w:p>
    <w:p w:rsidR="00CF1676" w:rsidRPr="00B03C32" w:rsidRDefault="009D223C" w:rsidP="009D223C">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在法定期限内，</w:t>
      </w:r>
      <w:r w:rsidR="0022694C" w:rsidRPr="00D47F8A">
        <w:rPr>
          <w:rFonts w:ascii="Times New Roman" w:eastAsia="仿宋_GB2312" w:hAnsi="Times New Roman" w:cs="Times New Roman"/>
          <w:sz w:val="32"/>
          <w:szCs w:val="32"/>
        </w:rPr>
        <w:t>吴羽（中国）投资有限公司向调查机关递交延期答卷申请并陈述了相关理由。经审查，调查机关同意给予延期。</w:t>
      </w:r>
      <w:r w:rsidR="002C14AD" w:rsidRPr="00D47F8A">
        <w:rPr>
          <w:rFonts w:ascii="Times New Roman" w:eastAsia="仿宋_GB2312" w:hAnsi="Times New Roman" w:cs="Times New Roman"/>
          <w:sz w:val="32"/>
          <w:szCs w:val="32"/>
        </w:rPr>
        <w:t>至答卷递交截止日，</w:t>
      </w:r>
      <w:r w:rsidR="000F0EDD" w:rsidRPr="00D47F8A">
        <w:rPr>
          <w:rFonts w:ascii="Times New Roman" w:eastAsia="仿宋_GB2312" w:hAnsi="Times New Roman" w:cs="Times New Roman"/>
          <w:color w:val="000000" w:themeColor="text1"/>
          <w:kern w:val="0"/>
          <w:sz w:val="32"/>
          <w:szCs w:val="32"/>
        </w:rPr>
        <w:t>国内申请人</w:t>
      </w:r>
      <w:r w:rsidR="0095185E">
        <w:rPr>
          <w:rFonts w:ascii="Times New Roman" w:eastAsia="仿宋_GB2312" w:hAnsi="Times New Roman" w:cs="Times New Roman" w:hint="eastAsia"/>
          <w:color w:val="000000" w:themeColor="text1"/>
          <w:kern w:val="0"/>
          <w:sz w:val="32"/>
          <w:szCs w:val="32"/>
        </w:rPr>
        <w:t>、</w:t>
      </w:r>
      <w:r w:rsidR="000F0EDD" w:rsidRPr="00D47F8A">
        <w:rPr>
          <w:rFonts w:ascii="Times New Roman" w:eastAsia="仿宋_GB2312" w:hAnsi="Times New Roman" w:cs="Times New Roman"/>
          <w:color w:val="000000" w:themeColor="text1"/>
          <w:kern w:val="0"/>
          <w:sz w:val="32"/>
          <w:szCs w:val="32"/>
        </w:rPr>
        <w:t>日本</w:t>
      </w:r>
      <w:r w:rsidR="000F0EDD">
        <w:rPr>
          <w:rFonts w:ascii="Times New Roman" w:eastAsia="仿宋_GB2312" w:hAnsi="Times New Roman" w:cs="Times New Roman" w:hint="eastAsia"/>
          <w:color w:val="000000" w:themeColor="text1"/>
          <w:kern w:val="0"/>
          <w:sz w:val="32"/>
          <w:szCs w:val="32"/>
        </w:rPr>
        <w:t>生产商</w:t>
      </w:r>
      <w:r w:rsidR="000F0EDD" w:rsidRPr="00D47F8A">
        <w:rPr>
          <w:rFonts w:ascii="Times New Roman" w:eastAsia="仿宋_GB2312" w:hAnsi="Times New Roman" w:cs="Times New Roman"/>
          <w:color w:val="000000" w:themeColor="text1"/>
          <w:kern w:val="0"/>
          <w:sz w:val="32"/>
          <w:szCs w:val="32"/>
        </w:rPr>
        <w:t>株式会社吴羽</w:t>
      </w:r>
      <w:r w:rsidR="0095185E">
        <w:rPr>
          <w:rFonts w:ascii="Times New Roman" w:eastAsia="仿宋_GB2312" w:hAnsi="Times New Roman" w:cs="Times New Roman" w:hint="eastAsia"/>
          <w:color w:val="000000" w:themeColor="text1"/>
          <w:kern w:val="0"/>
          <w:sz w:val="32"/>
          <w:szCs w:val="32"/>
        </w:rPr>
        <w:t>、</w:t>
      </w:r>
      <w:r w:rsidR="000F0EDD" w:rsidRPr="00D47F8A">
        <w:rPr>
          <w:rFonts w:ascii="Times New Roman" w:eastAsia="仿宋_GB2312" w:hAnsi="Times New Roman" w:cs="Times New Roman"/>
          <w:color w:val="000000" w:themeColor="text1"/>
          <w:kern w:val="0"/>
          <w:sz w:val="32"/>
          <w:szCs w:val="32"/>
        </w:rPr>
        <w:t>中国国内进口商漯河双汇进出口贸易有限责任</w:t>
      </w:r>
      <w:r w:rsidR="000F0EDD">
        <w:rPr>
          <w:rFonts w:ascii="Times New Roman" w:eastAsia="仿宋_GB2312" w:hAnsi="Times New Roman" w:cs="Times New Roman"/>
          <w:color w:val="000000" w:themeColor="text1"/>
          <w:kern w:val="0"/>
          <w:sz w:val="32"/>
          <w:szCs w:val="32"/>
        </w:rPr>
        <w:t>公司、临沂新程金锣肉制品集团有限公司、吴羽（中国）投资有限公司</w:t>
      </w:r>
      <w:r w:rsidR="000F0EDD">
        <w:rPr>
          <w:rFonts w:ascii="Times New Roman" w:eastAsia="仿宋_GB2312" w:hAnsi="Times New Roman" w:cs="Times New Roman" w:hint="eastAsia"/>
          <w:color w:val="000000" w:themeColor="text1"/>
          <w:kern w:val="0"/>
          <w:sz w:val="32"/>
          <w:szCs w:val="32"/>
        </w:rPr>
        <w:t>向调查机关递交了答卷。</w:t>
      </w:r>
      <w:r w:rsidR="000F0EDD">
        <w:rPr>
          <w:rFonts w:ascii="Times New Roman" w:eastAsia="仿宋_GB2312" w:hAnsi="Times New Roman" w:cs="Times New Roman" w:hint="eastAsia"/>
          <w:sz w:val="32"/>
          <w:szCs w:val="32"/>
        </w:rPr>
        <w:t xml:space="preserve"> </w:t>
      </w:r>
      <w:r w:rsidR="00837295" w:rsidRPr="00B03C32">
        <w:rPr>
          <w:rFonts w:ascii="Times New Roman" w:eastAsia="仿宋_GB2312" w:hAnsi="Times New Roman" w:cs="Times New Roman" w:hint="eastAsia"/>
          <w:color w:val="000000" w:themeColor="text1"/>
          <w:kern w:val="0"/>
          <w:sz w:val="32"/>
          <w:szCs w:val="32"/>
        </w:rPr>
        <w:t>2016</w:t>
      </w:r>
      <w:r w:rsidR="00837295" w:rsidRPr="00B03C32">
        <w:rPr>
          <w:rFonts w:ascii="Times New Roman" w:eastAsia="仿宋_GB2312" w:hAnsi="Times New Roman" w:cs="Times New Roman" w:hint="eastAsia"/>
          <w:color w:val="000000" w:themeColor="text1"/>
          <w:kern w:val="0"/>
          <w:sz w:val="32"/>
          <w:szCs w:val="32"/>
        </w:rPr>
        <w:t>年</w:t>
      </w:r>
      <w:r w:rsidR="00837295" w:rsidRPr="00B03C32">
        <w:rPr>
          <w:rFonts w:ascii="Times New Roman" w:eastAsia="仿宋_GB2312" w:hAnsi="Times New Roman" w:cs="Times New Roman" w:hint="eastAsia"/>
          <w:color w:val="000000" w:themeColor="text1"/>
          <w:kern w:val="0"/>
          <w:sz w:val="32"/>
          <w:szCs w:val="32"/>
        </w:rPr>
        <w:t>10</w:t>
      </w:r>
      <w:r w:rsidR="00837295" w:rsidRPr="00B03C32">
        <w:rPr>
          <w:rFonts w:ascii="Times New Roman" w:eastAsia="仿宋_GB2312" w:hAnsi="Times New Roman" w:cs="Times New Roman" w:hint="eastAsia"/>
          <w:color w:val="000000" w:themeColor="text1"/>
          <w:kern w:val="0"/>
          <w:sz w:val="32"/>
          <w:szCs w:val="32"/>
        </w:rPr>
        <w:t>月</w:t>
      </w:r>
      <w:r w:rsidR="00837295" w:rsidRPr="00B03C32">
        <w:rPr>
          <w:rFonts w:ascii="Times New Roman" w:eastAsia="仿宋_GB2312" w:hAnsi="Times New Roman" w:cs="Times New Roman" w:hint="eastAsia"/>
          <w:color w:val="000000" w:themeColor="text1"/>
          <w:kern w:val="0"/>
          <w:sz w:val="32"/>
          <w:szCs w:val="32"/>
        </w:rPr>
        <w:t>8</w:t>
      </w:r>
      <w:r w:rsidR="00837295" w:rsidRPr="00B03C32">
        <w:rPr>
          <w:rFonts w:ascii="Times New Roman" w:eastAsia="仿宋_GB2312" w:hAnsi="Times New Roman" w:cs="Times New Roman" w:hint="eastAsia"/>
          <w:color w:val="000000" w:themeColor="text1"/>
          <w:kern w:val="0"/>
          <w:sz w:val="32"/>
          <w:szCs w:val="32"/>
        </w:rPr>
        <w:t>日，株式会社吴羽向调查机关提交了《关于对</w:t>
      </w:r>
      <w:r w:rsidR="00837295" w:rsidRPr="00B03C32">
        <w:rPr>
          <w:rFonts w:ascii="Times New Roman" w:eastAsia="仿宋_GB2312" w:hAnsi="Times New Roman" w:cs="Times New Roman"/>
          <w:color w:val="000000" w:themeColor="text1"/>
          <w:kern w:val="0"/>
          <w:sz w:val="32"/>
          <w:szCs w:val="32"/>
        </w:rPr>
        <w:t>偏二氯乙烯</w:t>
      </w:r>
      <w:r w:rsidR="00837295" w:rsidRPr="00B03C32">
        <w:rPr>
          <w:rFonts w:ascii="Times New Roman" w:eastAsia="仿宋_GB2312" w:hAnsi="Times New Roman" w:cs="Times New Roman"/>
          <w:color w:val="000000" w:themeColor="text1"/>
          <w:kern w:val="0"/>
          <w:sz w:val="32"/>
          <w:szCs w:val="32"/>
        </w:rPr>
        <w:t>—</w:t>
      </w:r>
      <w:r w:rsidR="00837295" w:rsidRPr="00B03C32">
        <w:rPr>
          <w:rFonts w:ascii="Times New Roman" w:eastAsia="仿宋_GB2312" w:hAnsi="Times New Roman" w:cs="Times New Roman"/>
          <w:color w:val="000000" w:themeColor="text1"/>
          <w:kern w:val="0"/>
          <w:sz w:val="32"/>
          <w:szCs w:val="32"/>
        </w:rPr>
        <w:t>氯乙</w:t>
      </w:r>
      <w:r w:rsidR="00837295" w:rsidRPr="00B03C32">
        <w:rPr>
          <w:rFonts w:ascii="Times New Roman" w:eastAsia="仿宋_GB2312" w:hAnsi="Times New Roman" w:cs="Times New Roman"/>
          <w:color w:val="000000" w:themeColor="text1"/>
          <w:kern w:val="0"/>
          <w:sz w:val="32"/>
          <w:szCs w:val="32"/>
        </w:rPr>
        <w:lastRenderedPageBreak/>
        <w:t>烯共聚树脂</w:t>
      </w:r>
      <w:r w:rsidR="00837295" w:rsidRPr="00B03C32">
        <w:rPr>
          <w:rFonts w:ascii="Times New Roman" w:eastAsia="仿宋_GB2312" w:hAnsi="Times New Roman" w:cs="Times New Roman" w:hint="eastAsia"/>
          <w:color w:val="000000" w:themeColor="text1"/>
          <w:kern w:val="0"/>
          <w:sz w:val="32"/>
          <w:szCs w:val="32"/>
        </w:rPr>
        <w:t>反倾销调查答卷中有关被调查产品描述的微小更正函》。</w:t>
      </w:r>
    </w:p>
    <w:p w:rsidR="00EF1DA3" w:rsidRPr="00D47F8A" w:rsidRDefault="00EF1DA3" w:rsidP="00EF1DA3">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3</w:t>
      </w:r>
      <w:r w:rsidRPr="00D47F8A">
        <w:rPr>
          <w:rFonts w:ascii="Times New Roman" w:eastAsia="仿宋_GB2312" w:hAnsi="Times New Roman" w:cs="Times New Roman"/>
          <w:b/>
          <w:bCs/>
          <w:color w:val="000000" w:themeColor="text1"/>
          <w:kern w:val="0"/>
          <w:sz w:val="32"/>
          <w:szCs w:val="32"/>
        </w:rPr>
        <w:t>．听取利害关系方意见。</w:t>
      </w:r>
    </w:p>
    <w:p w:rsidR="00EF1DA3" w:rsidRPr="00D47F8A" w:rsidRDefault="00EF1DA3" w:rsidP="00F53B87">
      <w:pPr>
        <w:spacing w:line="600" w:lineRule="exact"/>
        <w:ind w:firstLineChars="200" w:firstLine="643"/>
        <w:rPr>
          <w:rFonts w:ascii="Times New Roman" w:eastAsia="仿宋_GB2312" w:hAnsi="Times New Roman" w:cs="Times New Roman"/>
          <w:b/>
          <w:color w:val="000000" w:themeColor="text1"/>
          <w:kern w:val="0"/>
          <w:sz w:val="32"/>
          <w:szCs w:val="32"/>
        </w:rPr>
      </w:pPr>
      <w:r w:rsidRPr="00D47F8A">
        <w:rPr>
          <w:rFonts w:ascii="Times New Roman" w:eastAsia="仿宋_GB2312" w:hAnsi="Times New Roman" w:cs="Times New Roman"/>
          <w:b/>
          <w:color w:val="000000" w:themeColor="text1"/>
          <w:kern w:val="0"/>
          <w:sz w:val="32"/>
          <w:szCs w:val="32"/>
        </w:rPr>
        <w:t>（</w:t>
      </w:r>
      <w:r w:rsidRPr="00D47F8A">
        <w:rPr>
          <w:rFonts w:ascii="Times New Roman" w:eastAsia="仿宋_GB2312" w:hAnsi="Times New Roman" w:cs="Times New Roman"/>
          <w:b/>
          <w:color w:val="000000" w:themeColor="text1"/>
          <w:kern w:val="0"/>
          <w:sz w:val="32"/>
          <w:szCs w:val="32"/>
        </w:rPr>
        <w:t>1</w:t>
      </w:r>
      <w:r w:rsidRPr="00D47F8A">
        <w:rPr>
          <w:rFonts w:ascii="Times New Roman" w:eastAsia="仿宋_GB2312" w:hAnsi="Times New Roman" w:cs="Times New Roman"/>
          <w:b/>
          <w:color w:val="000000" w:themeColor="text1"/>
          <w:kern w:val="0"/>
          <w:sz w:val="32"/>
          <w:szCs w:val="32"/>
        </w:rPr>
        <w:t>）</w:t>
      </w:r>
      <w:r w:rsidR="00F53B87" w:rsidRPr="00D47F8A">
        <w:rPr>
          <w:rFonts w:ascii="Times New Roman" w:eastAsia="仿宋_GB2312" w:hAnsi="Times New Roman" w:cs="Times New Roman"/>
          <w:b/>
          <w:color w:val="000000" w:themeColor="text1"/>
          <w:kern w:val="0"/>
          <w:sz w:val="32"/>
          <w:szCs w:val="32"/>
        </w:rPr>
        <w:t>听证会。</w:t>
      </w:r>
    </w:p>
    <w:p w:rsidR="00A1743F" w:rsidRPr="00D47F8A" w:rsidRDefault="00A1743F" w:rsidP="00A1743F">
      <w:pPr>
        <w:spacing w:line="360" w:lineRule="auto"/>
        <w:ind w:firstLineChars="200" w:firstLine="640"/>
        <w:rPr>
          <w:rFonts w:ascii="Times New Roman" w:eastAsia="仿宋_GB2312" w:hAnsi="Times New Roman" w:cs="Times New Roman"/>
          <w:kern w:val="0"/>
          <w:sz w:val="32"/>
          <w:szCs w:val="32"/>
        </w:rPr>
      </w:pPr>
      <w:r w:rsidRPr="00D47F8A">
        <w:rPr>
          <w:rFonts w:ascii="Times New Roman" w:eastAsia="仿宋_GB2312" w:hAnsi="Times New Roman" w:cs="Times New Roman"/>
          <w:kern w:val="0"/>
          <w:sz w:val="32"/>
          <w:szCs w:val="32"/>
        </w:rPr>
        <w:t>在规定时间内，株式会社吴羽提出召开反倾销调查初裁前阶段听证会的申请。经审查，</w:t>
      </w:r>
      <w:r w:rsidR="00D47F8A" w:rsidRPr="00D47F8A">
        <w:rPr>
          <w:rFonts w:ascii="Times New Roman" w:eastAsia="仿宋_GB2312" w:hAnsi="Times New Roman" w:cs="Times New Roman"/>
          <w:kern w:val="0"/>
          <w:sz w:val="32"/>
          <w:szCs w:val="32"/>
        </w:rPr>
        <w:t>2016</w:t>
      </w:r>
      <w:r w:rsidR="00D47F8A" w:rsidRPr="00D47F8A">
        <w:rPr>
          <w:rFonts w:ascii="Times New Roman" w:eastAsia="仿宋_GB2312" w:hAnsi="Times New Roman" w:cs="Times New Roman"/>
          <w:kern w:val="0"/>
          <w:sz w:val="32"/>
          <w:szCs w:val="32"/>
        </w:rPr>
        <w:t>年</w:t>
      </w:r>
      <w:r w:rsidR="00D47F8A" w:rsidRPr="00D47F8A">
        <w:rPr>
          <w:rFonts w:ascii="Times New Roman" w:eastAsia="仿宋_GB2312" w:hAnsi="Times New Roman" w:cs="Times New Roman"/>
          <w:kern w:val="0"/>
          <w:sz w:val="32"/>
          <w:szCs w:val="32"/>
        </w:rPr>
        <w:t>9</w:t>
      </w:r>
      <w:r w:rsidR="00D47F8A" w:rsidRPr="00D47F8A">
        <w:rPr>
          <w:rFonts w:ascii="Times New Roman" w:eastAsia="仿宋_GB2312" w:hAnsi="Times New Roman" w:cs="Times New Roman"/>
          <w:kern w:val="0"/>
          <w:sz w:val="32"/>
          <w:szCs w:val="32"/>
        </w:rPr>
        <w:t>月</w:t>
      </w:r>
      <w:r w:rsidR="00D47F8A" w:rsidRPr="00D47F8A">
        <w:rPr>
          <w:rFonts w:ascii="Times New Roman" w:eastAsia="仿宋_GB2312" w:hAnsi="Times New Roman" w:cs="Times New Roman"/>
          <w:kern w:val="0"/>
          <w:sz w:val="32"/>
          <w:szCs w:val="32"/>
        </w:rPr>
        <w:t>2</w:t>
      </w:r>
      <w:r w:rsidR="00D47F8A" w:rsidRPr="00D47F8A">
        <w:rPr>
          <w:rFonts w:ascii="Times New Roman" w:eastAsia="仿宋_GB2312" w:hAnsi="Times New Roman" w:cs="Times New Roman"/>
          <w:kern w:val="0"/>
          <w:sz w:val="32"/>
          <w:szCs w:val="32"/>
        </w:rPr>
        <w:t>日调查机关向</w:t>
      </w:r>
      <w:r w:rsidR="00D47F8A">
        <w:rPr>
          <w:rFonts w:ascii="Times New Roman" w:eastAsia="仿宋_GB2312" w:hAnsi="Times New Roman" w:cs="Times New Roman" w:hint="eastAsia"/>
          <w:kern w:val="0"/>
          <w:sz w:val="32"/>
          <w:szCs w:val="32"/>
        </w:rPr>
        <w:t>株式会社吴羽</w:t>
      </w:r>
      <w:r w:rsidR="00D47F8A" w:rsidRPr="00D47F8A">
        <w:rPr>
          <w:rFonts w:ascii="Times New Roman" w:eastAsia="仿宋_GB2312" w:hAnsi="Times New Roman" w:cs="Times New Roman"/>
          <w:kern w:val="0"/>
          <w:sz w:val="32"/>
          <w:szCs w:val="32"/>
        </w:rPr>
        <w:t>回复了《关于同意召开</w:t>
      </w:r>
      <w:r w:rsidR="00D47F8A" w:rsidRPr="00D47F8A">
        <w:rPr>
          <w:rFonts w:ascii="Times New Roman" w:eastAsia="仿宋_GB2312" w:hAnsi="Times New Roman" w:cs="Times New Roman"/>
          <w:color w:val="000000" w:themeColor="text1"/>
          <w:kern w:val="0"/>
          <w:sz w:val="32"/>
          <w:szCs w:val="32"/>
        </w:rPr>
        <w:t>偏二氯乙烯</w:t>
      </w:r>
      <w:r w:rsidR="00D47F8A" w:rsidRPr="00D47F8A">
        <w:rPr>
          <w:rFonts w:ascii="Times New Roman" w:eastAsia="仿宋_GB2312" w:hAnsi="Times New Roman" w:cs="Times New Roman"/>
          <w:color w:val="000000" w:themeColor="text1"/>
          <w:kern w:val="0"/>
          <w:sz w:val="32"/>
          <w:szCs w:val="32"/>
        </w:rPr>
        <w:t>—</w:t>
      </w:r>
      <w:r w:rsidR="00D47F8A" w:rsidRPr="00D47F8A">
        <w:rPr>
          <w:rFonts w:ascii="Times New Roman" w:eastAsia="仿宋_GB2312" w:hAnsi="Times New Roman" w:cs="Times New Roman"/>
          <w:color w:val="000000" w:themeColor="text1"/>
          <w:kern w:val="0"/>
          <w:sz w:val="32"/>
          <w:szCs w:val="32"/>
        </w:rPr>
        <w:t>氯乙烯共聚树脂</w:t>
      </w:r>
      <w:r w:rsidR="00D47F8A" w:rsidRPr="00D47F8A">
        <w:rPr>
          <w:rFonts w:ascii="Times New Roman" w:eastAsia="仿宋_GB2312" w:hAnsi="Times New Roman" w:cs="Times New Roman"/>
          <w:kern w:val="0"/>
          <w:sz w:val="32"/>
          <w:szCs w:val="32"/>
        </w:rPr>
        <w:t>反倾销案初裁前听证会的函》，决定召开本案初裁前听证会。</w:t>
      </w:r>
      <w:r w:rsidR="00D47F8A">
        <w:rPr>
          <w:rFonts w:ascii="Times New Roman" w:eastAsia="仿宋_GB2312" w:hAnsi="Times New Roman" w:cs="Times New Roman"/>
          <w:kern w:val="0"/>
          <w:sz w:val="32"/>
          <w:szCs w:val="32"/>
        </w:rPr>
        <w:t>201</w:t>
      </w:r>
      <w:r w:rsidR="00D47F8A">
        <w:rPr>
          <w:rFonts w:ascii="Times New Roman" w:eastAsia="仿宋_GB2312" w:hAnsi="Times New Roman" w:cs="Times New Roman" w:hint="eastAsia"/>
          <w:kern w:val="0"/>
          <w:sz w:val="32"/>
          <w:szCs w:val="32"/>
        </w:rPr>
        <w:t>6</w:t>
      </w:r>
      <w:r w:rsidR="00D47F8A" w:rsidRPr="00D47F8A">
        <w:rPr>
          <w:rFonts w:ascii="Times New Roman" w:eastAsia="仿宋_GB2312" w:hAnsi="Times New Roman" w:cs="Times New Roman"/>
          <w:kern w:val="0"/>
          <w:sz w:val="32"/>
          <w:szCs w:val="32"/>
        </w:rPr>
        <w:t>年</w:t>
      </w:r>
      <w:r w:rsidR="00D47F8A" w:rsidRPr="00D47F8A">
        <w:rPr>
          <w:rFonts w:ascii="Times New Roman" w:eastAsia="仿宋_GB2312" w:hAnsi="Times New Roman" w:cs="Times New Roman"/>
          <w:kern w:val="0"/>
          <w:sz w:val="32"/>
          <w:szCs w:val="32"/>
        </w:rPr>
        <w:t>1</w:t>
      </w:r>
      <w:r w:rsidR="00D47F8A">
        <w:rPr>
          <w:rFonts w:ascii="Times New Roman" w:eastAsia="仿宋_GB2312" w:hAnsi="Times New Roman" w:cs="Times New Roman" w:hint="eastAsia"/>
          <w:kern w:val="0"/>
          <w:sz w:val="32"/>
          <w:szCs w:val="32"/>
        </w:rPr>
        <w:t>0</w:t>
      </w:r>
      <w:r w:rsidR="00D47F8A" w:rsidRPr="00D47F8A">
        <w:rPr>
          <w:rFonts w:ascii="Times New Roman" w:eastAsia="仿宋_GB2312" w:hAnsi="Times New Roman" w:cs="Times New Roman"/>
          <w:kern w:val="0"/>
          <w:sz w:val="32"/>
          <w:szCs w:val="32"/>
        </w:rPr>
        <w:t>月</w:t>
      </w:r>
      <w:r w:rsidR="00D47F8A" w:rsidRPr="00D47F8A">
        <w:rPr>
          <w:rFonts w:ascii="Times New Roman" w:eastAsia="仿宋_GB2312" w:hAnsi="Times New Roman" w:cs="Times New Roman"/>
          <w:kern w:val="0"/>
          <w:sz w:val="32"/>
          <w:szCs w:val="32"/>
        </w:rPr>
        <w:t>1</w:t>
      </w:r>
      <w:r w:rsidR="00D47F8A">
        <w:rPr>
          <w:rFonts w:ascii="Times New Roman" w:eastAsia="仿宋_GB2312" w:hAnsi="Times New Roman" w:cs="Times New Roman" w:hint="eastAsia"/>
          <w:kern w:val="0"/>
          <w:sz w:val="32"/>
          <w:szCs w:val="32"/>
        </w:rPr>
        <w:t>0</w:t>
      </w:r>
      <w:r w:rsidR="00D47F8A" w:rsidRPr="00D47F8A">
        <w:rPr>
          <w:rFonts w:ascii="Times New Roman" w:eastAsia="仿宋_GB2312" w:hAnsi="Times New Roman" w:cs="Times New Roman"/>
          <w:kern w:val="0"/>
          <w:sz w:val="32"/>
          <w:szCs w:val="32"/>
        </w:rPr>
        <w:t>日及</w:t>
      </w:r>
      <w:r w:rsidR="00603E43" w:rsidRPr="00603E43">
        <w:rPr>
          <w:rFonts w:ascii="Times New Roman" w:eastAsia="仿宋_GB2312" w:hAnsi="Times New Roman" w:cs="Times New Roman" w:hint="eastAsia"/>
          <w:kern w:val="0"/>
          <w:sz w:val="32"/>
          <w:szCs w:val="32"/>
        </w:rPr>
        <w:t>31</w:t>
      </w:r>
      <w:r w:rsidR="00D47F8A" w:rsidRPr="00D47F8A">
        <w:rPr>
          <w:rFonts w:ascii="Times New Roman" w:eastAsia="仿宋_GB2312" w:hAnsi="Times New Roman" w:cs="Times New Roman"/>
          <w:kern w:val="0"/>
          <w:sz w:val="32"/>
          <w:szCs w:val="32"/>
        </w:rPr>
        <w:t>日，调查机关分别发布《</w:t>
      </w:r>
      <w:r w:rsidR="00D47F8A" w:rsidRPr="00D47F8A">
        <w:rPr>
          <w:rFonts w:ascii="Times New Roman" w:eastAsia="仿宋_GB2312" w:hAnsi="Times New Roman" w:cs="Times New Roman"/>
          <w:sz w:val="32"/>
          <w:szCs w:val="32"/>
        </w:rPr>
        <w:t>关于召开</w:t>
      </w:r>
      <w:r w:rsidR="00D47F8A" w:rsidRPr="00D47F8A">
        <w:rPr>
          <w:rFonts w:ascii="Times New Roman" w:eastAsia="仿宋_GB2312" w:hAnsi="Times New Roman" w:cs="Times New Roman"/>
          <w:color w:val="000000" w:themeColor="text1"/>
          <w:kern w:val="0"/>
          <w:sz w:val="32"/>
          <w:szCs w:val="32"/>
        </w:rPr>
        <w:t>偏二氯乙烯</w:t>
      </w:r>
      <w:r w:rsidR="00D47F8A" w:rsidRPr="00D47F8A">
        <w:rPr>
          <w:rFonts w:ascii="Times New Roman" w:eastAsia="仿宋_GB2312" w:hAnsi="Times New Roman" w:cs="Times New Roman"/>
          <w:color w:val="000000" w:themeColor="text1"/>
          <w:kern w:val="0"/>
          <w:sz w:val="32"/>
          <w:szCs w:val="32"/>
        </w:rPr>
        <w:t>—</w:t>
      </w:r>
      <w:r w:rsidR="00D47F8A" w:rsidRPr="00D47F8A">
        <w:rPr>
          <w:rFonts w:ascii="Times New Roman" w:eastAsia="仿宋_GB2312" w:hAnsi="Times New Roman" w:cs="Times New Roman"/>
          <w:color w:val="000000" w:themeColor="text1"/>
          <w:kern w:val="0"/>
          <w:sz w:val="32"/>
          <w:szCs w:val="32"/>
        </w:rPr>
        <w:t>氯乙烯共聚树脂</w:t>
      </w:r>
      <w:r w:rsidR="00D47F8A" w:rsidRPr="00D47F8A">
        <w:rPr>
          <w:rFonts w:ascii="Times New Roman" w:eastAsia="仿宋_GB2312" w:hAnsi="Times New Roman" w:cs="Times New Roman"/>
          <w:sz w:val="32"/>
          <w:szCs w:val="32"/>
        </w:rPr>
        <w:t>反倾销案听证会的通知</w:t>
      </w:r>
      <w:r w:rsidR="00D47F8A" w:rsidRPr="00D47F8A">
        <w:rPr>
          <w:rFonts w:ascii="Times New Roman" w:eastAsia="仿宋_GB2312" w:hAnsi="Times New Roman" w:cs="Times New Roman"/>
          <w:kern w:val="0"/>
          <w:sz w:val="32"/>
          <w:szCs w:val="32"/>
        </w:rPr>
        <w:t>》和</w:t>
      </w:r>
      <w:r w:rsidR="00D47F8A" w:rsidRPr="002B77E9">
        <w:rPr>
          <w:rFonts w:ascii="Times New Roman" w:eastAsia="仿宋_GB2312" w:hAnsi="Times New Roman" w:cs="Times New Roman"/>
          <w:kern w:val="0"/>
          <w:sz w:val="32"/>
          <w:szCs w:val="32"/>
        </w:rPr>
        <w:t>《关于召开偏二氯乙烯</w:t>
      </w:r>
      <w:r w:rsidR="00D47F8A" w:rsidRPr="002B77E9">
        <w:rPr>
          <w:rFonts w:ascii="Times New Roman" w:eastAsia="仿宋_GB2312" w:hAnsi="Times New Roman" w:cs="Times New Roman"/>
          <w:kern w:val="0"/>
          <w:sz w:val="32"/>
          <w:szCs w:val="32"/>
        </w:rPr>
        <w:t>—</w:t>
      </w:r>
      <w:r w:rsidR="00D47F8A" w:rsidRPr="002B77E9">
        <w:rPr>
          <w:rFonts w:ascii="Times New Roman" w:eastAsia="仿宋_GB2312" w:hAnsi="Times New Roman" w:cs="Times New Roman"/>
          <w:kern w:val="0"/>
          <w:sz w:val="32"/>
          <w:szCs w:val="32"/>
        </w:rPr>
        <w:t>氯乙烯共聚树脂反倾销案听证会的进一步通知》</w:t>
      </w:r>
      <w:r w:rsidR="00D47F8A" w:rsidRPr="00D47F8A">
        <w:rPr>
          <w:rFonts w:ascii="Times New Roman" w:eastAsia="仿宋_GB2312" w:hAnsi="Times New Roman" w:cs="Times New Roman"/>
          <w:kern w:val="0"/>
          <w:sz w:val="32"/>
          <w:szCs w:val="32"/>
        </w:rPr>
        <w:t>，向利害关系方通知了听证会的相关事项。</w:t>
      </w:r>
    </w:p>
    <w:p w:rsidR="00F53B87" w:rsidRPr="00D47F8A" w:rsidRDefault="00965F21" w:rsidP="00A1743F">
      <w:pPr>
        <w:spacing w:line="600" w:lineRule="exact"/>
        <w:ind w:firstLineChars="200" w:firstLine="640"/>
        <w:rPr>
          <w:rFonts w:ascii="Times New Roman" w:eastAsia="仿宋_GB2312" w:hAnsi="Times New Roman" w:cs="Times New Roman"/>
          <w:color w:val="000000" w:themeColor="text1"/>
          <w:kern w:val="0"/>
          <w:sz w:val="32"/>
          <w:szCs w:val="32"/>
        </w:rPr>
      </w:pPr>
      <w:r w:rsidRPr="00417A54">
        <w:rPr>
          <w:rFonts w:ascii="Times New Roman" w:eastAsia="仿宋_GB2312" w:hAnsi="Times New Roman" w:cs="Times New Roman"/>
          <w:kern w:val="0"/>
          <w:sz w:val="32"/>
          <w:szCs w:val="32"/>
        </w:rPr>
        <w:t>2016</w:t>
      </w:r>
      <w:r w:rsidR="00A1743F" w:rsidRPr="00417A54">
        <w:rPr>
          <w:rFonts w:ascii="Times New Roman" w:eastAsia="仿宋_GB2312" w:hAnsi="Times New Roman" w:cs="Times New Roman"/>
          <w:kern w:val="0"/>
          <w:sz w:val="32"/>
          <w:szCs w:val="32"/>
        </w:rPr>
        <w:t>年</w:t>
      </w:r>
      <w:r w:rsidR="00A1743F" w:rsidRPr="00417A54">
        <w:rPr>
          <w:rFonts w:ascii="Times New Roman" w:eastAsia="仿宋_GB2312" w:hAnsi="Times New Roman" w:cs="Times New Roman"/>
          <w:kern w:val="0"/>
          <w:sz w:val="32"/>
          <w:szCs w:val="32"/>
        </w:rPr>
        <w:t>1</w:t>
      </w:r>
      <w:r w:rsidRPr="00417A54">
        <w:rPr>
          <w:rFonts w:ascii="Times New Roman" w:eastAsia="仿宋_GB2312" w:hAnsi="Times New Roman" w:cs="Times New Roman"/>
          <w:kern w:val="0"/>
          <w:sz w:val="32"/>
          <w:szCs w:val="32"/>
        </w:rPr>
        <w:t>1</w:t>
      </w:r>
      <w:r w:rsidR="00A1743F" w:rsidRPr="00417A54">
        <w:rPr>
          <w:rFonts w:ascii="Times New Roman" w:eastAsia="仿宋_GB2312" w:hAnsi="Times New Roman" w:cs="Times New Roman"/>
          <w:kern w:val="0"/>
          <w:sz w:val="32"/>
          <w:szCs w:val="32"/>
        </w:rPr>
        <w:t>月</w:t>
      </w:r>
      <w:r w:rsidRPr="00417A54">
        <w:rPr>
          <w:rFonts w:ascii="Times New Roman" w:eastAsia="仿宋_GB2312" w:hAnsi="Times New Roman" w:cs="Times New Roman"/>
          <w:kern w:val="0"/>
          <w:sz w:val="32"/>
          <w:szCs w:val="32"/>
        </w:rPr>
        <w:t>16</w:t>
      </w:r>
      <w:r w:rsidR="00A1743F" w:rsidRPr="00417A54">
        <w:rPr>
          <w:rFonts w:ascii="Times New Roman" w:eastAsia="仿宋_GB2312" w:hAnsi="Times New Roman" w:cs="Times New Roman"/>
          <w:kern w:val="0"/>
          <w:sz w:val="32"/>
          <w:szCs w:val="32"/>
        </w:rPr>
        <w:t>日，调查机关召开听证会，就本案的产</w:t>
      </w:r>
      <w:r w:rsidRPr="00417A54">
        <w:rPr>
          <w:rFonts w:ascii="Times New Roman" w:eastAsia="仿宋_GB2312" w:hAnsi="Times New Roman" w:cs="Times New Roman"/>
          <w:kern w:val="0"/>
          <w:sz w:val="32"/>
          <w:szCs w:val="32"/>
        </w:rPr>
        <w:t>业损害</w:t>
      </w:r>
      <w:r w:rsidR="00690EBE" w:rsidRPr="00417A54">
        <w:rPr>
          <w:rFonts w:ascii="Times New Roman" w:eastAsia="仿宋_GB2312" w:hAnsi="Times New Roman" w:cs="Times New Roman" w:hint="eastAsia"/>
          <w:kern w:val="0"/>
          <w:sz w:val="32"/>
          <w:szCs w:val="32"/>
        </w:rPr>
        <w:t>相关</w:t>
      </w:r>
      <w:r w:rsidRPr="00417A54">
        <w:rPr>
          <w:rFonts w:ascii="Times New Roman" w:eastAsia="仿宋_GB2312" w:hAnsi="Times New Roman" w:cs="Times New Roman"/>
          <w:kern w:val="0"/>
          <w:sz w:val="32"/>
          <w:szCs w:val="32"/>
        </w:rPr>
        <w:t>问题听取了各利害关系方的意见。本案申请人</w:t>
      </w:r>
      <w:r w:rsidR="00A1743F" w:rsidRPr="00417A54">
        <w:rPr>
          <w:rFonts w:ascii="Times New Roman" w:eastAsia="仿宋_GB2312" w:hAnsi="Times New Roman" w:cs="Times New Roman"/>
          <w:kern w:val="0"/>
          <w:sz w:val="32"/>
          <w:szCs w:val="32"/>
        </w:rPr>
        <w:t>、</w:t>
      </w:r>
      <w:r w:rsidR="00B72F75" w:rsidRPr="00417A54">
        <w:rPr>
          <w:rFonts w:ascii="Times New Roman" w:eastAsia="仿宋_GB2312" w:hAnsi="Times New Roman" w:cs="Times New Roman" w:hint="eastAsia"/>
          <w:kern w:val="0"/>
          <w:sz w:val="32"/>
          <w:szCs w:val="32"/>
        </w:rPr>
        <w:t>日本驻华使馆、</w:t>
      </w:r>
      <w:r w:rsidR="00690EBE" w:rsidRPr="00417A54">
        <w:rPr>
          <w:rFonts w:ascii="Times New Roman" w:eastAsia="仿宋_GB2312" w:hAnsi="Times New Roman" w:cs="Times New Roman" w:hint="eastAsia"/>
          <w:kern w:val="0"/>
          <w:sz w:val="32"/>
          <w:szCs w:val="32"/>
        </w:rPr>
        <w:t>日本生产商</w:t>
      </w:r>
      <w:r w:rsidRPr="00417A54">
        <w:rPr>
          <w:rFonts w:ascii="Times New Roman" w:eastAsia="仿宋_GB2312" w:hAnsi="Times New Roman" w:cs="Times New Roman"/>
          <w:kern w:val="0"/>
          <w:sz w:val="32"/>
          <w:szCs w:val="32"/>
        </w:rPr>
        <w:t>株式会社吴羽</w:t>
      </w:r>
      <w:r w:rsidR="00B72F75" w:rsidRPr="00417A54">
        <w:rPr>
          <w:rFonts w:ascii="Times New Roman" w:eastAsia="仿宋_GB2312" w:hAnsi="Times New Roman" w:cs="Times New Roman" w:hint="eastAsia"/>
          <w:kern w:val="0"/>
          <w:sz w:val="32"/>
          <w:szCs w:val="32"/>
        </w:rPr>
        <w:t>、</w:t>
      </w:r>
      <w:r w:rsidR="00B72F75" w:rsidRPr="00417A54">
        <w:rPr>
          <w:rFonts w:ascii="Times New Roman" w:eastAsia="仿宋_GB2312" w:hAnsi="Times New Roman" w:cs="Times New Roman" w:hint="eastAsia"/>
          <w:sz w:val="32"/>
          <w:szCs w:val="32"/>
        </w:rPr>
        <w:t>东莞市凌洋包装科技有限公司、吴羽（中国）投资有限公司、漯河双汇进出口贸易有限责任公司</w:t>
      </w:r>
      <w:r w:rsidR="00D47F8A" w:rsidRPr="00417A54">
        <w:rPr>
          <w:rFonts w:ascii="Times New Roman" w:eastAsia="仿宋_GB2312" w:hAnsi="Times New Roman" w:cs="Times New Roman"/>
          <w:kern w:val="0"/>
          <w:sz w:val="32"/>
          <w:szCs w:val="32"/>
        </w:rPr>
        <w:t>等利害关系方参加了听证会。</w:t>
      </w:r>
      <w:r w:rsidR="00A1743F" w:rsidRPr="00417A54">
        <w:rPr>
          <w:rFonts w:ascii="Times New Roman" w:eastAsia="仿宋_GB2312" w:hAnsi="Times New Roman" w:cs="Times New Roman"/>
          <w:kern w:val="0"/>
          <w:sz w:val="32"/>
          <w:szCs w:val="32"/>
        </w:rPr>
        <w:t>其中，</w:t>
      </w:r>
      <w:r w:rsidR="008F3D22">
        <w:rPr>
          <w:rFonts w:ascii="Times New Roman" w:eastAsia="仿宋_GB2312" w:hAnsi="Times New Roman" w:cs="Times New Roman" w:hint="eastAsia"/>
          <w:kern w:val="0"/>
          <w:sz w:val="32"/>
          <w:szCs w:val="32"/>
        </w:rPr>
        <w:t>申请人</w:t>
      </w:r>
      <w:r w:rsidR="00417A54" w:rsidRPr="00417A54">
        <w:rPr>
          <w:rFonts w:ascii="Times New Roman" w:eastAsia="仿宋_GB2312" w:hAnsi="Times New Roman" w:cs="Times New Roman"/>
          <w:kern w:val="0"/>
          <w:sz w:val="32"/>
          <w:szCs w:val="32"/>
        </w:rPr>
        <w:t>、</w:t>
      </w:r>
      <w:r w:rsidR="00417A54" w:rsidRPr="00417A54">
        <w:rPr>
          <w:rFonts w:ascii="Times New Roman" w:eastAsia="仿宋_GB2312" w:hAnsi="Times New Roman" w:cs="Times New Roman" w:hint="eastAsia"/>
          <w:kern w:val="0"/>
          <w:sz w:val="32"/>
          <w:szCs w:val="32"/>
        </w:rPr>
        <w:t>日本驻华使馆、</w:t>
      </w:r>
      <w:r w:rsidR="00417A54" w:rsidRPr="00417A54">
        <w:rPr>
          <w:rFonts w:ascii="Times New Roman" w:eastAsia="仿宋_GB2312" w:hAnsi="Times New Roman" w:cs="Times New Roman"/>
          <w:kern w:val="0"/>
          <w:sz w:val="32"/>
          <w:szCs w:val="32"/>
        </w:rPr>
        <w:t>株式会社吴羽</w:t>
      </w:r>
      <w:r w:rsidR="00417A54" w:rsidRPr="00417A54">
        <w:rPr>
          <w:rFonts w:ascii="Times New Roman" w:eastAsia="仿宋_GB2312" w:hAnsi="Times New Roman" w:cs="Times New Roman" w:hint="eastAsia"/>
          <w:kern w:val="0"/>
          <w:sz w:val="32"/>
          <w:szCs w:val="32"/>
        </w:rPr>
        <w:t>、</w:t>
      </w:r>
      <w:r w:rsidR="00417A54" w:rsidRPr="00417A54">
        <w:rPr>
          <w:rFonts w:ascii="Times New Roman" w:eastAsia="仿宋_GB2312" w:hAnsi="Times New Roman" w:cs="Times New Roman" w:hint="eastAsia"/>
          <w:sz w:val="32"/>
          <w:szCs w:val="32"/>
        </w:rPr>
        <w:t>东莞市凌洋包装科技有限公司、漯河双汇进出口贸易有限责任公司</w:t>
      </w:r>
      <w:r w:rsidR="00A1743F" w:rsidRPr="00417A54">
        <w:rPr>
          <w:rFonts w:ascii="Times New Roman" w:eastAsia="仿宋_GB2312" w:hAnsi="Times New Roman" w:cs="Times New Roman"/>
          <w:kern w:val="0"/>
          <w:sz w:val="32"/>
          <w:szCs w:val="32"/>
        </w:rPr>
        <w:t>等利害关系方代表在听证会上发言，并在会后规定时间内向调查机关提交了发言的书面材料。</w:t>
      </w:r>
    </w:p>
    <w:p w:rsidR="00A1743F" w:rsidRPr="00D47F8A" w:rsidRDefault="00A1743F" w:rsidP="00A1743F">
      <w:pPr>
        <w:spacing w:line="360" w:lineRule="auto"/>
        <w:ind w:firstLineChars="200" w:firstLine="643"/>
        <w:rPr>
          <w:rFonts w:ascii="Times New Roman" w:eastAsia="仿宋_GB2312" w:hAnsi="Times New Roman" w:cs="Times New Roman"/>
          <w:b/>
          <w:kern w:val="0"/>
          <w:sz w:val="32"/>
          <w:szCs w:val="32"/>
        </w:rPr>
      </w:pPr>
      <w:r w:rsidRPr="00D47F8A">
        <w:rPr>
          <w:rFonts w:ascii="Times New Roman" w:eastAsia="仿宋_GB2312" w:hAnsi="Times New Roman" w:cs="Times New Roman"/>
          <w:b/>
          <w:kern w:val="0"/>
          <w:sz w:val="32"/>
          <w:szCs w:val="32"/>
        </w:rPr>
        <w:t>（</w:t>
      </w:r>
      <w:r w:rsidRPr="00D47F8A">
        <w:rPr>
          <w:rFonts w:ascii="Times New Roman" w:eastAsia="仿宋_GB2312" w:hAnsi="Times New Roman" w:cs="Times New Roman"/>
          <w:b/>
          <w:kern w:val="0"/>
          <w:sz w:val="32"/>
          <w:szCs w:val="32"/>
        </w:rPr>
        <w:t>2</w:t>
      </w:r>
      <w:r w:rsidRPr="00D47F8A">
        <w:rPr>
          <w:rFonts w:ascii="Times New Roman" w:eastAsia="仿宋_GB2312" w:hAnsi="Times New Roman" w:cs="Times New Roman"/>
          <w:b/>
          <w:kern w:val="0"/>
          <w:sz w:val="32"/>
          <w:szCs w:val="32"/>
        </w:rPr>
        <w:t>）接</w:t>
      </w:r>
      <w:r w:rsidR="005E119A">
        <w:rPr>
          <w:rFonts w:ascii="Times New Roman" w:eastAsia="仿宋_GB2312" w:hAnsi="Times New Roman" w:cs="Times New Roman" w:hint="eastAsia"/>
          <w:b/>
          <w:kern w:val="0"/>
          <w:sz w:val="32"/>
          <w:szCs w:val="32"/>
        </w:rPr>
        <w:t>收</w:t>
      </w:r>
      <w:r w:rsidRPr="00D47F8A">
        <w:rPr>
          <w:rFonts w:ascii="Times New Roman" w:eastAsia="仿宋_GB2312" w:hAnsi="Times New Roman" w:cs="Times New Roman"/>
          <w:b/>
          <w:kern w:val="0"/>
          <w:sz w:val="32"/>
          <w:szCs w:val="32"/>
        </w:rPr>
        <w:t>利害关系方评论意见。</w:t>
      </w:r>
    </w:p>
    <w:p w:rsidR="000E3B82" w:rsidRDefault="00337ACE" w:rsidP="00337ACE">
      <w:pPr>
        <w:spacing w:line="360" w:lineRule="auto"/>
        <w:ind w:firstLineChars="200" w:firstLine="640"/>
        <w:rPr>
          <w:rFonts w:ascii="Times New Roman" w:eastAsia="仿宋_GB2312" w:hAnsi="Times New Roman" w:cs="Times New Roman"/>
          <w:kern w:val="0"/>
          <w:sz w:val="32"/>
          <w:szCs w:val="32"/>
        </w:rPr>
      </w:pPr>
      <w:r w:rsidRPr="00337ACE">
        <w:rPr>
          <w:rFonts w:ascii="Times New Roman" w:eastAsia="仿宋_GB2312" w:hAnsi="Times New Roman" w:cs="Times New Roman"/>
          <w:kern w:val="0"/>
          <w:sz w:val="32"/>
          <w:szCs w:val="32"/>
        </w:rPr>
        <w:lastRenderedPageBreak/>
        <w:t>2016</w:t>
      </w:r>
      <w:r w:rsidRPr="00337ACE">
        <w:rPr>
          <w:rFonts w:ascii="Times New Roman" w:eastAsia="仿宋_GB2312" w:hAnsi="Times New Roman" w:cs="Times New Roman"/>
          <w:kern w:val="0"/>
          <w:sz w:val="32"/>
          <w:szCs w:val="32"/>
        </w:rPr>
        <w:t>年</w:t>
      </w:r>
      <w:r w:rsidRPr="00337ACE">
        <w:rPr>
          <w:rFonts w:ascii="Times New Roman" w:eastAsia="仿宋_GB2312" w:hAnsi="Times New Roman" w:cs="Times New Roman"/>
          <w:kern w:val="0"/>
          <w:sz w:val="32"/>
          <w:szCs w:val="32"/>
        </w:rPr>
        <w:t>5</w:t>
      </w:r>
      <w:r w:rsidRPr="00337ACE">
        <w:rPr>
          <w:rFonts w:ascii="Times New Roman" w:eastAsia="仿宋_GB2312" w:hAnsi="Times New Roman" w:cs="Times New Roman"/>
          <w:kern w:val="0"/>
          <w:sz w:val="32"/>
          <w:szCs w:val="32"/>
        </w:rPr>
        <w:t>月</w:t>
      </w:r>
      <w:r w:rsidRPr="00337ACE">
        <w:rPr>
          <w:rFonts w:ascii="Times New Roman" w:eastAsia="仿宋_GB2312" w:hAnsi="Times New Roman" w:cs="Times New Roman"/>
          <w:kern w:val="0"/>
          <w:sz w:val="32"/>
          <w:szCs w:val="32"/>
        </w:rPr>
        <w:t>9</w:t>
      </w:r>
      <w:r w:rsidRPr="00337ACE">
        <w:rPr>
          <w:rFonts w:ascii="Times New Roman" w:eastAsia="仿宋_GB2312" w:hAnsi="Times New Roman" w:cs="Times New Roman"/>
          <w:kern w:val="0"/>
          <w:sz w:val="32"/>
          <w:szCs w:val="32"/>
        </w:rPr>
        <w:t>日，株式会社吴羽</w:t>
      </w:r>
      <w:r>
        <w:rPr>
          <w:rFonts w:ascii="Times New Roman" w:eastAsia="仿宋_GB2312" w:hAnsi="Times New Roman" w:cs="Times New Roman" w:hint="eastAsia"/>
          <w:kern w:val="0"/>
          <w:sz w:val="32"/>
          <w:szCs w:val="32"/>
        </w:rPr>
        <w:t>提交了</w:t>
      </w:r>
      <w:r w:rsidRPr="00337ACE">
        <w:rPr>
          <w:rFonts w:ascii="Times New Roman" w:eastAsia="仿宋_GB2312" w:hAnsi="Times New Roman" w:cs="Times New Roman"/>
          <w:kern w:val="0"/>
          <w:sz w:val="32"/>
          <w:szCs w:val="32"/>
        </w:rPr>
        <w:t>《对原产于日本的进口偏二氯乙烯</w:t>
      </w:r>
      <w:r w:rsidR="00960377" w:rsidRPr="00D47F8A">
        <w:rPr>
          <w:rFonts w:ascii="Times New Roman" w:eastAsia="仿宋_GB2312" w:hAnsi="Times New Roman" w:cs="Times New Roman"/>
          <w:color w:val="000000" w:themeColor="text1"/>
          <w:kern w:val="0"/>
          <w:sz w:val="32"/>
          <w:szCs w:val="32"/>
        </w:rPr>
        <w:t>—</w:t>
      </w:r>
      <w:r w:rsidRPr="00337ACE">
        <w:rPr>
          <w:rFonts w:ascii="Times New Roman" w:eastAsia="仿宋_GB2312" w:hAnsi="Times New Roman" w:cs="Times New Roman"/>
          <w:kern w:val="0"/>
          <w:sz w:val="32"/>
          <w:szCs w:val="32"/>
        </w:rPr>
        <w:t>氯乙烯共聚树脂进行反倾销立案调查的初步评论》</w:t>
      </w:r>
      <w:r>
        <w:rPr>
          <w:rFonts w:ascii="Times New Roman" w:eastAsia="仿宋_GB2312" w:hAnsi="Times New Roman" w:cs="Times New Roman" w:hint="eastAsia"/>
          <w:kern w:val="0"/>
          <w:sz w:val="32"/>
          <w:szCs w:val="32"/>
        </w:rPr>
        <w:t>。</w:t>
      </w:r>
    </w:p>
    <w:p w:rsidR="00337ACE" w:rsidRDefault="00337ACE" w:rsidP="00337ACE">
      <w:pPr>
        <w:spacing w:line="360" w:lineRule="auto"/>
        <w:ind w:firstLineChars="200" w:firstLine="640"/>
        <w:rPr>
          <w:rFonts w:ascii="Times New Roman" w:eastAsia="仿宋_GB2312" w:hAnsi="Times New Roman" w:cs="Times New Roman"/>
          <w:sz w:val="32"/>
          <w:szCs w:val="32"/>
        </w:rPr>
      </w:pPr>
      <w:r w:rsidRPr="00337ACE">
        <w:rPr>
          <w:rFonts w:ascii="Times New Roman" w:eastAsia="仿宋_GB2312" w:hAnsi="Times New Roman" w:cs="Times New Roman"/>
          <w:sz w:val="32"/>
          <w:szCs w:val="32"/>
        </w:rPr>
        <w:t>2016</w:t>
      </w:r>
      <w:r w:rsidRPr="00337ACE">
        <w:rPr>
          <w:rFonts w:ascii="Times New Roman" w:eastAsia="仿宋_GB2312" w:hAnsi="Times New Roman" w:cs="Times New Roman"/>
          <w:sz w:val="32"/>
          <w:szCs w:val="32"/>
        </w:rPr>
        <w:t>年</w:t>
      </w:r>
      <w:r w:rsidRPr="00337ACE">
        <w:rPr>
          <w:rFonts w:ascii="Times New Roman" w:eastAsia="仿宋_GB2312" w:hAnsi="Times New Roman" w:cs="Times New Roman"/>
          <w:sz w:val="32"/>
          <w:szCs w:val="32"/>
        </w:rPr>
        <w:t>5</w:t>
      </w:r>
      <w:r w:rsidRPr="00337ACE">
        <w:rPr>
          <w:rFonts w:ascii="Times New Roman" w:eastAsia="仿宋_GB2312" w:hAnsi="Times New Roman" w:cs="Times New Roman"/>
          <w:sz w:val="32"/>
          <w:szCs w:val="32"/>
        </w:rPr>
        <w:t>月</w:t>
      </w:r>
      <w:r w:rsidRPr="00337ACE">
        <w:rPr>
          <w:rFonts w:ascii="Times New Roman" w:eastAsia="仿宋_GB2312" w:hAnsi="Times New Roman" w:cs="Times New Roman" w:hint="eastAsia"/>
          <w:sz w:val="32"/>
          <w:szCs w:val="32"/>
        </w:rPr>
        <w:t>26</w:t>
      </w:r>
      <w:r w:rsidRPr="00337ACE">
        <w:rPr>
          <w:rFonts w:ascii="Times New Roman" w:eastAsia="仿宋_GB2312" w:hAnsi="Times New Roman" w:cs="Times New Roman"/>
          <w:sz w:val="32"/>
          <w:szCs w:val="32"/>
        </w:rPr>
        <w:t>日，</w:t>
      </w:r>
      <w:r w:rsidR="0022483E">
        <w:rPr>
          <w:rFonts w:ascii="Times New Roman" w:eastAsia="仿宋_GB2312" w:hAnsi="Times New Roman" w:cs="Times New Roman" w:hint="eastAsia"/>
          <w:sz w:val="32"/>
          <w:szCs w:val="32"/>
        </w:rPr>
        <w:t>申请人</w:t>
      </w:r>
      <w:r>
        <w:rPr>
          <w:rFonts w:ascii="Times New Roman" w:eastAsia="仿宋_GB2312" w:hAnsi="Times New Roman" w:cs="Times New Roman" w:hint="eastAsia"/>
          <w:sz w:val="32"/>
          <w:szCs w:val="32"/>
        </w:rPr>
        <w:t>提交了</w:t>
      </w:r>
      <w:r w:rsidRPr="00337ACE">
        <w:rPr>
          <w:rFonts w:ascii="Times New Roman" w:eastAsia="仿宋_GB2312" w:hAnsi="Times New Roman" w:cs="Times New Roman" w:hint="eastAsia"/>
          <w:sz w:val="32"/>
          <w:szCs w:val="32"/>
        </w:rPr>
        <w:t>《</w:t>
      </w:r>
      <w:r w:rsidRPr="00337ACE">
        <w:rPr>
          <w:rFonts w:ascii="Times New Roman" w:eastAsia="仿宋_GB2312" w:hAnsi="Times New Roman" w:cs="Times New Roman"/>
          <w:sz w:val="32"/>
          <w:szCs w:val="32"/>
        </w:rPr>
        <w:t>偏二氯乙烯</w:t>
      </w:r>
      <w:r w:rsidR="00960377" w:rsidRPr="00D47F8A">
        <w:rPr>
          <w:rFonts w:ascii="Times New Roman" w:eastAsia="仿宋_GB2312" w:hAnsi="Times New Roman" w:cs="Times New Roman"/>
          <w:color w:val="000000" w:themeColor="text1"/>
          <w:kern w:val="0"/>
          <w:sz w:val="32"/>
          <w:szCs w:val="32"/>
        </w:rPr>
        <w:t>—</w:t>
      </w:r>
      <w:r w:rsidRPr="00337ACE">
        <w:rPr>
          <w:rFonts w:ascii="Times New Roman" w:eastAsia="仿宋_GB2312" w:hAnsi="Times New Roman" w:cs="Times New Roman"/>
          <w:sz w:val="32"/>
          <w:szCs w:val="32"/>
        </w:rPr>
        <w:t>氯乙烯共聚树脂</w:t>
      </w:r>
      <w:r w:rsidRPr="00337ACE">
        <w:rPr>
          <w:rFonts w:ascii="Times New Roman" w:eastAsia="仿宋_GB2312" w:hAnsi="Times New Roman" w:cs="Times New Roman" w:hint="eastAsia"/>
          <w:sz w:val="32"/>
          <w:szCs w:val="32"/>
        </w:rPr>
        <w:t>反倾销案申请人对吴羽</w:t>
      </w:r>
      <w:r w:rsidRPr="00337ACE">
        <w:rPr>
          <w:rFonts w:ascii="Times New Roman" w:eastAsia="仿宋_GB2312" w:hAnsi="Times New Roman" w:cs="Times New Roman" w:hint="eastAsia"/>
          <w:sz w:val="32"/>
          <w:szCs w:val="32"/>
        </w:rPr>
        <w:t>&lt;</w:t>
      </w:r>
      <w:r w:rsidRPr="00337ACE">
        <w:rPr>
          <w:rFonts w:ascii="Times New Roman" w:eastAsia="仿宋_GB2312" w:hAnsi="Times New Roman" w:cs="Times New Roman" w:hint="eastAsia"/>
          <w:sz w:val="32"/>
          <w:szCs w:val="32"/>
        </w:rPr>
        <w:t>立案初评</w:t>
      </w:r>
      <w:r w:rsidRPr="00337ACE">
        <w:rPr>
          <w:rFonts w:ascii="Times New Roman" w:eastAsia="仿宋_GB2312" w:hAnsi="Times New Roman" w:cs="Times New Roman" w:hint="eastAsia"/>
          <w:sz w:val="32"/>
          <w:szCs w:val="32"/>
        </w:rPr>
        <w:t>&gt;</w:t>
      </w:r>
      <w:r w:rsidRPr="00337ACE">
        <w:rPr>
          <w:rFonts w:ascii="Times New Roman" w:eastAsia="仿宋_GB2312" w:hAnsi="Times New Roman" w:cs="Times New Roman" w:hint="eastAsia"/>
          <w:sz w:val="32"/>
          <w:szCs w:val="32"/>
        </w:rPr>
        <w:t>的评论意见》</w:t>
      </w:r>
      <w:r>
        <w:rPr>
          <w:rFonts w:ascii="Times New Roman" w:eastAsia="仿宋_GB2312" w:hAnsi="Times New Roman" w:cs="Times New Roman" w:hint="eastAsia"/>
          <w:sz w:val="32"/>
          <w:szCs w:val="32"/>
        </w:rPr>
        <w:t>。</w:t>
      </w:r>
    </w:p>
    <w:p w:rsidR="004D29F5" w:rsidRPr="00337ACE" w:rsidRDefault="004D29F5" w:rsidP="00337ACE">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29</w:t>
      </w:r>
      <w:r>
        <w:rPr>
          <w:rFonts w:ascii="Times New Roman" w:eastAsia="仿宋_GB2312" w:hAnsi="Times New Roman" w:cs="Times New Roman" w:hint="eastAsia"/>
          <w:sz w:val="32"/>
          <w:szCs w:val="32"/>
        </w:rPr>
        <w:t>日，</w:t>
      </w:r>
      <w:r w:rsidR="0022483E">
        <w:rPr>
          <w:rFonts w:ascii="Times New Roman" w:eastAsia="仿宋_GB2312" w:hAnsi="Times New Roman" w:cs="Times New Roman" w:hint="eastAsia"/>
          <w:sz w:val="32"/>
          <w:szCs w:val="32"/>
        </w:rPr>
        <w:t>申请人</w:t>
      </w:r>
      <w:r>
        <w:rPr>
          <w:rFonts w:ascii="Times New Roman" w:eastAsia="仿宋_GB2312" w:hAnsi="Times New Roman" w:cs="Times New Roman" w:hint="eastAsia"/>
          <w:sz w:val="32"/>
          <w:szCs w:val="32"/>
        </w:rPr>
        <w:t>提交了《</w:t>
      </w:r>
      <w:r w:rsidRPr="00337ACE">
        <w:rPr>
          <w:rFonts w:ascii="Times New Roman" w:eastAsia="仿宋_GB2312" w:hAnsi="Times New Roman" w:cs="Times New Roman"/>
          <w:sz w:val="32"/>
          <w:szCs w:val="32"/>
        </w:rPr>
        <w:t>偏二氯乙烯</w:t>
      </w:r>
      <w:r w:rsidR="00960377" w:rsidRPr="00D47F8A">
        <w:rPr>
          <w:rFonts w:ascii="Times New Roman" w:eastAsia="仿宋_GB2312" w:hAnsi="Times New Roman" w:cs="Times New Roman"/>
          <w:color w:val="000000" w:themeColor="text1"/>
          <w:kern w:val="0"/>
          <w:sz w:val="32"/>
          <w:szCs w:val="32"/>
        </w:rPr>
        <w:t>—</w:t>
      </w:r>
      <w:r w:rsidRPr="00337ACE">
        <w:rPr>
          <w:rFonts w:ascii="Times New Roman" w:eastAsia="仿宋_GB2312" w:hAnsi="Times New Roman" w:cs="Times New Roman"/>
          <w:sz w:val="32"/>
          <w:szCs w:val="32"/>
        </w:rPr>
        <w:t>氯乙烯共聚树脂</w:t>
      </w:r>
      <w:r w:rsidRPr="00337ACE">
        <w:rPr>
          <w:rFonts w:ascii="Times New Roman" w:eastAsia="仿宋_GB2312" w:hAnsi="Times New Roman" w:cs="Times New Roman" w:hint="eastAsia"/>
          <w:sz w:val="32"/>
          <w:szCs w:val="32"/>
        </w:rPr>
        <w:t>反倾销案申请人对</w:t>
      </w:r>
      <w:r>
        <w:rPr>
          <w:rFonts w:ascii="Times New Roman" w:eastAsia="仿宋_GB2312" w:hAnsi="Times New Roman" w:cs="Times New Roman" w:hint="eastAsia"/>
          <w:sz w:val="32"/>
          <w:szCs w:val="32"/>
        </w:rPr>
        <w:t>株式会社吴羽申请召开初裁前阶段听证会的评论意见》。</w:t>
      </w:r>
    </w:p>
    <w:p w:rsidR="004D29F5" w:rsidRDefault="00A1743F" w:rsidP="00A1743F">
      <w:pPr>
        <w:spacing w:line="360" w:lineRule="auto"/>
        <w:ind w:firstLineChars="200" w:firstLine="640"/>
        <w:rPr>
          <w:rFonts w:ascii="Times New Roman" w:eastAsia="仿宋_GB2312" w:hAnsi="Times New Roman" w:cs="Times New Roman"/>
          <w:kern w:val="0"/>
          <w:sz w:val="32"/>
          <w:szCs w:val="32"/>
        </w:rPr>
      </w:pPr>
      <w:r w:rsidRPr="00D47F8A">
        <w:rPr>
          <w:rFonts w:ascii="Times New Roman" w:eastAsia="仿宋_GB2312" w:hAnsi="Times New Roman" w:cs="Times New Roman"/>
          <w:kern w:val="0"/>
          <w:sz w:val="32"/>
          <w:szCs w:val="32"/>
        </w:rPr>
        <w:t>201</w:t>
      </w:r>
      <w:r w:rsidR="004D29F5">
        <w:rPr>
          <w:rFonts w:ascii="Times New Roman" w:eastAsia="仿宋_GB2312" w:hAnsi="Times New Roman" w:cs="Times New Roman" w:hint="eastAsia"/>
          <w:kern w:val="0"/>
          <w:sz w:val="32"/>
          <w:szCs w:val="32"/>
        </w:rPr>
        <w:t>6</w:t>
      </w:r>
      <w:r w:rsidRPr="00D47F8A">
        <w:rPr>
          <w:rFonts w:ascii="Times New Roman" w:eastAsia="仿宋_GB2312" w:hAnsi="Times New Roman" w:cs="Times New Roman"/>
          <w:kern w:val="0"/>
          <w:sz w:val="32"/>
          <w:szCs w:val="32"/>
        </w:rPr>
        <w:t>年</w:t>
      </w:r>
      <w:r w:rsidRPr="00D47F8A">
        <w:rPr>
          <w:rFonts w:ascii="Times New Roman" w:eastAsia="仿宋_GB2312" w:hAnsi="Times New Roman" w:cs="Times New Roman"/>
          <w:kern w:val="0"/>
          <w:sz w:val="32"/>
          <w:szCs w:val="32"/>
        </w:rPr>
        <w:t>1</w:t>
      </w:r>
      <w:r w:rsidR="004D29F5">
        <w:rPr>
          <w:rFonts w:ascii="Times New Roman" w:eastAsia="仿宋_GB2312" w:hAnsi="Times New Roman" w:cs="Times New Roman" w:hint="eastAsia"/>
          <w:kern w:val="0"/>
          <w:sz w:val="32"/>
          <w:szCs w:val="32"/>
        </w:rPr>
        <w:t>0</w:t>
      </w:r>
      <w:r w:rsidRPr="00D47F8A">
        <w:rPr>
          <w:rFonts w:ascii="Times New Roman" w:eastAsia="仿宋_GB2312" w:hAnsi="Times New Roman" w:cs="Times New Roman"/>
          <w:kern w:val="0"/>
          <w:sz w:val="32"/>
          <w:szCs w:val="32"/>
        </w:rPr>
        <w:t>月</w:t>
      </w:r>
      <w:r w:rsidR="004D29F5">
        <w:rPr>
          <w:rFonts w:ascii="Times New Roman" w:eastAsia="仿宋_GB2312" w:hAnsi="Times New Roman" w:cs="Times New Roman" w:hint="eastAsia"/>
          <w:kern w:val="0"/>
          <w:sz w:val="32"/>
          <w:szCs w:val="32"/>
        </w:rPr>
        <w:t>8</w:t>
      </w:r>
      <w:r w:rsidRPr="00D47F8A">
        <w:rPr>
          <w:rFonts w:ascii="Times New Roman" w:eastAsia="仿宋_GB2312" w:hAnsi="Times New Roman" w:cs="Times New Roman"/>
          <w:kern w:val="0"/>
          <w:sz w:val="32"/>
          <w:szCs w:val="32"/>
        </w:rPr>
        <w:t>日，</w:t>
      </w:r>
      <w:r w:rsidR="004D29F5" w:rsidRPr="00337ACE">
        <w:rPr>
          <w:rFonts w:ascii="Times New Roman" w:eastAsia="仿宋_GB2312" w:hAnsi="Times New Roman" w:cs="Times New Roman"/>
          <w:kern w:val="0"/>
          <w:sz w:val="32"/>
          <w:szCs w:val="32"/>
        </w:rPr>
        <w:t>株式会社吴羽</w:t>
      </w:r>
      <w:r w:rsidR="004D29F5">
        <w:rPr>
          <w:rFonts w:ascii="Times New Roman" w:eastAsia="仿宋_GB2312" w:hAnsi="Times New Roman" w:cs="Times New Roman" w:hint="eastAsia"/>
          <w:kern w:val="0"/>
          <w:sz w:val="32"/>
          <w:szCs w:val="32"/>
        </w:rPr>
        <w:t>提交了</w:t>
      </w:r>
      <w:r w:rsidR="004D29F5" w:rsidRPr="00337ACE">
        <w:rPr>
          <w:rFonts w:ascii="Times New Roman" w:eastAsia="仿宋_GB2312" w:hAnsi="Times New Roman" w:cs="Times New Roman"/>
          <w:kern w:val="0"/>
          <w:sz w:val="32"/>
          <w:szCs w:val="32"/>
        </w:rPr>
        <w:t>《偏二氯乙烯</w:t>
      </w:r>
      <w:r w:rsidR="00854975" w:rsidRPr="00D47F8A">
        <w:rPr>
          <w:rFonts w:ascii="Times New Roman" w:eastAsia="仿宋_GB2312" w:hAnsi="Times New Roman" w:cs="Times New Roman"/>
          <w:color w:val="000000" w:themeColor="text1"/>
          <w:kern w:val="0"/>
          <w:sz w:val="32"/>
          <w:szCs w:val="32"/>
        </w:rPr>
        <w:t>—</w:t>
      </w:r>
      <w:r w:rsidR="004D29F5" w:rsidRPr="00337ACE">
        <w:rPr>
          <w:rFonts w:ascii="Times New Roman" w:eastAsia="仿宋_GB2312" w:hAnsi="Times New Roman" w:cs="Times New Roman"/>
          <w:kern w:val="0"/>
          <w:sz w:val="32"/>
          <w:szCs w:val="32"/>
        </w:rPr>
        <w:t>氯乙烯共聚树脂反倾销案</w:t>
      </w:r>
      <w:r w:rsidR="004D29F5">
        <w:rPr>
          <w:rFonts w:ascii="Times New Roman" w:eastAsia="仿宋_GB2312" w:hAnsi="Times New Roman" w:cs="Times New Roman" w:hint="eastAsia"/>
          <w:kern w:val="0"/>
          <w:sz w:val="32"/>
          <w:szCs w:val="32"/>
        </w:rPr>
        <w:t>无损害抗辩意见书</w:t>
      </w:r>
      <w:r w:rsidR="004D29F5" w:rsidRPr="00337ACE">
        <w:rPr>
          <w:rFonts w:ascii="Times New Roman" w:eastAsia="仿宋_GB2312" w:hAnsi="Times New Roman" w:cs="Times New Roman"/>
          <w:kern w:val="0"/>
          <w:sz w:val="32"/>
          <w:szCs w:val="32"/>
        </w:rPr>
        <w:t>》</w:t>
      </w:r>
      <w:r w:rsidR="004D29F5">
        <w:rPr>
          <w:rFonts w:ascii="Times New Roman" w:eastAsia="仿宋_GB2312" w:hAnsi="Times New Roman" w:cs="Times New Roman" w:hint="eastAsia"/>
          <w:kern w:val="0"/>
          <w:sz w:val="32"/>
          <w:szCs w:val="32"/>
        </w:rPr>
        <w:t>。</w:t>
      </w:r>
    </w:p>
    <w:p w:rsidR="00C2687F" w:rsidRDefault="00C2687F" w:rsidP="00A1743F">
      <w:pPr>
        <w:spacing w:line="360" w:lineRule="auto"/>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kern w:val="0"/>
          <w:sz w:val="32"/>
          <w:szCs w:val="32"/>
        </w:rPr>
        <w:t>201</w:t>
      </w:r>
      <w:r>
        <w:rPr>
          <w:rFonts w:ascii="Times New Roman" w:eastAsia="仿宋_GB2312" w:hAnsi="Times New Roman" w:cs="Times New Roman" w:hint="eastAsia"/>
          <w:kern w:val="0"/>
          <w:sz w:val="32"/>
          <w:szCs w:val="32"/>
        </w:rPr>
        <w:t>6</w:t>
      </w:r>
      <w:r w:rsidRPr="00D47F8A">
        <w:rPr>
          <w:rFonts w:ascii="Times New Roman" w:eastAsia="仿宋_GB2312" w:hAnsi="Times New Roman" w:cs="Times New Roman"/>
          <w:kern w:val="0"/>
          <w:sz w:val="32"/>
          <w:szCs w:val="32"/>
        </w:rPr>
        <w:t>年</w:t>
      </w:r>
      <w:r w:rsidRPr="00D47F8A">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1</w:t>
      </w:r>
      <w:r w:rsidRPr="00D47F8A">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w:t>
      </w:r>
      <w:r w:rsidRPr="00D47F8A">
        <w:rPr>
          <w:rFonts w:ascii="Times New Roman" w:eastAsia="仿宋_GB2312" w:hAnsi="Times New Roman" w:cs="Times New Roman"/>
          <w:kern w:val="0"/>
          <w:sz w:val="32"/>
          <w:szCs w:val="32"/>
        </w:rPr>
        <w:t>日，</w:t>
      </w:r>
      <w:r w:rsidR="0022483E">
        <w:rPr>
          <w:rFonts w:ascii="Times New Roman" w:eastAsia="仿宋_GB2312" w:hAnsi="Times New Roman" w:cs="Times New Roman" w:hint="eastAsia"/>
          <w:sz w:val="32"/>
          <w:szCs w:val="32"/>
        </w:rPr>
        <w:t>申请人</w:t>
      </w:r>
      <w:r>
        <w:rPr>
          <w:rFonts w:ascii="Times New Roman" w:eastAsia="仿宋_GB2312" w:hAnsi="Times New Roman" w:cs="Times New Roman" w:hint="eastAsia"/>
          <w:sz w:val="32"/>
          <w:szCs w:val="32"/>
        </w:rPr>
        <w:t>提交了《</w:t>
      </w:r>
      <w:r w:rsidRPr="00337ACE">
        <w:rPr>
          <w:rFonts w:ascii="Times New Roman" w:eastAsia="仿宋_GB2312" w:hAnsi="Times New Roman" w:cs="Times New Roman"/>
          <w:sz w:val="32"/>
          <w:szCs w:val="32"/>
        </w:rPr>
        <w:t>偏二氯乙烯</w:t>
      </w:r>
      <w:r w:rsidR="00960377" w:rsidRPr="00D47F8A">
        <w:rPr>
          <w:rFonts w:ascii="Times New Roman" w:eastAsia="仿宋_GB2312" w:hAnsi="Times New Roman" w:cs="Times New Roman"/>
          <w:color w:val="000000" w:themeColor="text1"/>
          <w:kern w:val="0"/>
          <w:sz w:val="32"/>
          <w:szCs w:val="32"/>
        </w:rPr>
        <w:t>—</w:t>
      </w:r>
      <w:r w:rsidRPr="00337ACE">
        <w:rPr>
          <w:rFonts w:ascii="Times New Roman" w:eastAsia="仿宋_GB2312" w:hAnsi="Times New Roman" w:cs="Times New Roman"/>
          <w:sz w:val="32"/>
          <w:szCs w:val="32"/>
        </w:rPr>
        <w:t>氯乙烯共聚树脂</w:t>
      </w:r>
      <w:r w:rsidRPr="00337ACE">
        <w:rPr>
          <w:rFonts w:ascii="Times New Roman" w:eastAsia="仿宋_GB2312" w:hAnsi="Times New Roman" w:cs="Times New Roman" w:hint="eastAsia"/>
          <w:sz w:val="32"/>
          <w:szCs w:val="32"/>
        </w:rPr>
        <w:t>反倾销案申请人对</w:t>
      </w:r>
      <w:r>
        <w:rPr>
          <w:rFonts w:ascii="Times New Roman" w:eastAsia="仿宋_GB2312" w:hAnsi="Times New Roman" w:cs="Times New Roman" w:hint="eastAsia"/>
          <w:sz w:val="32"/>
          <w:szCs w:val="32"/>
        </w:rPr>
        <w:t>吴羽及关联企业的相关公开版提交材料的评论意见》。</w:t>
      </w:r>
    </w:p>
    <w:p w:rsidR="007D5F59" w:rsidRPr="00C2687F" w:rsidRDefault="007D5F59" w:rsidP="00A1743F">
      <w:pPr>
        <w:spacing w:line="360" w:lineRule="auto"/>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年</w:t>
      </w:r>
      <w:r w:rsidR="00D86E45">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w:t>
      </w:r>
      <w:r w:rsidRPr="00337ACE">
        <w:rPr>
          <w:rFonts w:ascii="Times New Roman" w:eastAsia="仿宋_GB2312" w:hAnsi="Times New Roman" w:cs="Times New Roman"/>
          <w:kern w:val="0"/>
          <w:sz w:val="32"/>
          <w:szCs w:val="32"/>
        </w:rPr>
        <w:t>株式会社吴羽</w:t>
      </w:r>
      <w:r>
        <w:rPr>
          <w:rFonts w:ascii="Times New Roman" w:eastAsia="仿宋_GB2312" w:hAnsi="Times New Roman" w:cs="Times New Roman" w:hint="eastAsia"/>
          <w:kern w:val="0"/>
          <w:sz w:val="32"/>
          <w:szCs w:val="32"/>
        </w:rPr>
        <w:t>提交了</w:t>
      </w:r>
      <w:r w:rsidRPr="00337ACE">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关于</w:t>
      </w:r>
      <w:r w:rsidRPr="00337ACE">
        <w:rPr>
          <w:rFonts w:ascii="Times New Roman" w:eastAsia="仿宋_GB2312" w:hAnsi="Times New Roman" w:cs="Times New Roman"/>
          <w:kern w:val="0"/>
          <w:sz w:val="32"/>
          <w:szCs w:val="32"/>
        </w:rPr>
        <w:t>偏二氯乙烯</w:t>
      </w:r>
      <w:r w:rsidRPr="00D47F8A">
        <w:rPr>
          <w:rFonts w:ascii="Times New Roman" w:eastAsia="仿宋_GB2312" w:hAnsi="Times New Roman" w:cs="Times New Roman"/>
          <w:color w:val="000000" w:themeColor="text1"/>
          <w:kern w:val="0"/>
          <w:sz w:val="32"/>
          <w:szCs w:val="32"/>
        </w:rPr>
        <w:t>—</w:t>
      </w:r>
      <w:r w:rsidRPr="00337ACE">
        <w:rPr>
          <w:rFonts w:ascii="Times New Roman" w:eastAsia="仿宋_GB2312" w:hAnsi="Times New Roman" w:cs="Times New Roman"/>
          <w:kern w:val="0"/>
          <w:sz w:val="32"/>
          <w:szCs w:val="32"/>
        </w:rPr>
        <w:t>氯乙烯共聚树脂反倾销案</w:t>
      </w:r>
      <w:r>
        <w:rPr>
          <w:rFonts w:ascii="Times New Roman" w:eastAsia="仿宋_GB2312" w:hAnsi="Times New Roman" w:cs="Times New Roman" w:hint="eastAsia"/>
          <w:kern w:val="0"/>
          <w:sz w:val="32"/>
          <w:szCs w:val="32"/>
        </w:rPr>
        <w:t>对听证会后申请人补充提交材料的评论意见</w:t>
      </w:r>
      <w:r w:rsidRPr="00337ACE">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w:t>
      </w:r>
    </w:p>
    <w:p w:rsidR="00C9289F" w:rsidRPr="00D47F8A" w:rsidRDefault="00C9289F" w:rsidP="00D80F94">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t xml:space="preserve">4. </w:t>
      </w:r>
      <w:r w:rsidRPr="00D47F8A">
        <w:rPr>
          <w:rFonts w:ascii="Times New Roman" w:eastAsia="仿宋_GB2312" w:hAnsi="Times New Roman" w:cs="Times New Roman"/>
          <w:b/>
          <w:bCs/>
          <w:color w:val="000000" w:themeColor="text1"/>
          <w:kern w:val="0"/>
          <w:sz w:val="32"/>
          <w:szCs w:val="32"/>
        </w:rPr>
        <w:t>初裁前实地核查。</w:t>
      </w:r>
    </w:p>
    <w:p w:rsidR="00C9289F" w:rsidRPr="001A6CFA" w:rsidRDefault="00C9289F" w:rsidP="00557895">
      <w:pPr>
        <w:spacing w:line="600" w:lineRule="exact"/>
        <w:ind w:firstLineChars="200" w:firstLine="640"/>
        <w:rPr>
          <w:rFonts w:ascii="Times New Roman" w:eastAsia="仿宋_GB2312" w:hAnsi="Times New Roman" w:cs="Times New Roman"/>
          <w:kern w:val="0"/>
          <w:sz w:val="32"/>
          <w:szCs w:val="32"/>
        </w:rPr>
      </w:pPr>
      <w:r w:rsidRPr="001A6CFA">
        <w:rPr>
          <w:rFonts w:ascii="Times New Roman" w:eastAsia="仿宋_GB2312" w:hAnsi="Times New Roman" w:cs="Times New Roman"/>
          <w:kern w:val="0"/>
          <w:sz w:val="32"/>
          <w:szCs w:val="32"/>
        </w:rPr>
        <w:t>根据《反倾销条例》第二十条的规定，调查机关于</w:t>
      </w:r>
      <w:r w:rsidRPr="001A6CFA">
        <w:rPr>
          <w:rFonts w:ascii="Times New Roman" w:eastAsia="仿宋_GB2312" w:hAnsi="Times New Roman" w:cs="Times New Roman"/>
          <w:kern w:val="0"/>
          <w:sz w:val="32"/>
          <w:szCs w:val="32"/>
        </w:rPr>
        <w:t>2016</w:t>
      </w:r>
      <w:r w:rsidRPr="001A6CFA">
        <w:rPr>
          <w:rFonts w:ascii="Times New Roman" w:eastAsia="仿宋_GB2312" w:hAnsi="Times New Roman" w:cs="Times New Roman"/>
          <w:kern w:val="0"/>
          <w:sz w:val="32"/>
          <w:szCs w:val="32"/>
        </w:rPr>
        <w:t>年</w:t>
      </w:r>
      <w:r w:rsidR="004C340F" w:rsidRPr="001A6CFA">
        <w:rPr>
          <w:rFonts w:ascii="Times New Roman" w:eastAsia="仿宋_GB2312" w:hAnsi="Times New Roman" w:cs="Times New Roman" w:hint="eastAsia"/>
          <w:kern w:val="0"/>
          <w:sz w:val="32"/>
          <w:szCs w:val="32"/>
        </w:rPr>
        <w:t>11</w:t>
      </w:r>
      <w:r w:rsidRPr="001A6CFA">
        <w:rPr>
          <w:rFonts w:ascii="Times New Roman" w:eastAsia="仿宋_GB2312" w:hAnsi="Times New Roman" w:cs="Times New Roman"/>
          <w:kern w:val="0"/>
          <w:sz w:val="32"/>
          <w:szCs w:val="32"/>
        </w:rPr>
        <w:t>月</w:t>
      </w:r>
      <w:r w:rsidR="001A6CFA" w:rsidRPr="001A6CFA">
        <w:rPr>
          <w:rFonts w:ascii="Times New Roman" w:eastAsia="仿宋_GB2312" w:hAnsi="Times New Roman" w:cs="Times New Roman" w:hint="eastAsia"/>
          <w:kern w:val="0"/>
          <w:sz w:val="32"/>
          <w:szCs w:val="32"/>
        </w:rPr>
        <w:t>22</w:t>
      </w:r>
      <w:r w:rsidRPr="001A6CFA">
        <w:rPr>
          <w:rFonts w:ascii="Times New Roman" w:eastAsia="仿宋_GB2312" w:hAnsi="Times New Roman" w:cs="Times New Roman"/>
          <w:kern w:val="0"/>
          <w:sz w:val="32"/>
          <w:szCs w:val="32"/>
        </w:rPr>
        <w:t>日至</w:t>
      </w:r>
      <w:r w:rsidR="001A6CFA" w:rsidRPr="001A6CFA">
        <w:rPr>
          <w:rFonts w:ascii="Times New Roman" w:eastAsia="仿宋_GB2312" w:hAnsi="Times New Roman" w:cs="Times New Roman"/>
          <w:kern w:val="0"/>
          <w:sz w:val="32"/>
          <w:szCs w:val="32"/>
        </w:rPr>
        <w:t>2</w:t>
      </w:r>
      <w:r w:rsidR="001A6CFA" w:rsidRPr="001A6CFA">
        <w:rPr>
          <w:rFonts w:ascii="Times New Roman" w:eastAsia="仿宋_GB2312" w:hAnsi="Times New Roman" w:cs="Times New Roman" w:hint="eastAsia"/>
          <w:kern w:val="0"/>
          <w:sz w:val="32"/>
          <w:szCs w:val="32"/>
        </w:rPr>
        <w:t>5</w:t>
      </w:r>
      <w:r w:rsidRPr="001A6CFA">
        <w:rPr>
          <w:rFonts w:ascii="Times New Roman" w:eastAsia="仿宋_GB2312" w:hAnsi="Times New Roman" w:cs="Times New Roman"/>
          <w:kern w:val="0"/>
          <w:sz w:val="32"/>
          <w:szCs w:val="32"/>
        </w:rPr>
        <w:t>日对国内</w:t>
      </w:r>
      <w:r w:rsidR="00E95061" w:rsidRPr="001A6CFA">
        <w:rPr>
          <w:rFonts w:ascii="Times New Roman" w:eastAsia="仿宋_GB2312" w:hAnsi="Times New Roman" w:cs="Times New Roman"/>
          <w:kern w:val="0"/>
          <w:sz w:val="32"/>
          <w:szCs w:val="32"/>
        </w:rPr>
        <w:t>申请</w:t>
      </w:r>
      <w:r w:rsidR="004C340F" w:rsidRPr="001A6CFA">
        <w:rPr>
          <w:rFonts w:ascii="Times New Roman" w:eastAsia="仿宋_GB2312" w:hAnsi="Times New Roman" w:cs="Times New Roman" w:hint="eastAsia"/>
          <w:kern w:val="0"/>
          <w:sz w:val="32"/>
          <w:szCs w:val="32"/>
        </w:rPr>
        <w:t>人</w:t>
      </w:r>
      <w:r w:rsidRPr="001A6CFA">
        <w:rPr>
          <w:rFonts w:ascii="Times New Roman" w:eastAsia="仿宋_GB2312" w:hAnsi="Times New Roman" w:cs="Times New Roman"/>
          <w:kern w:val="0"/>
          <w:sz w:val="32"/>
          <w:szCs w:val="32"/>
        </w:rPr>
        <w:t>进行了初裁前实地核查。调查机关考察了被核查企业的生产现场，核对了企业提交材料中的相关信息。</w:t>
      </w:r>
      <w:r w:rsidR="001A6CFA" w:rsidRPr="001A6CFA">
        <w:rPr>
          <w:rFonts w:ascii="Times New Roman" w:eastAsia="仿宋_GB2312" w:hAnsi="Times New Roman" w:cs="Times New Roman" w:hint="eastAsia"/>
          <w:kern w:val="0"/>
          <w:sz w:val="32"/>
          <w:szCs w:val="32"/>
        </w:rPr>
        <w:t>12</w:t>
      </w:r>
      <w:r w:rsidRPr="001A6CFA">
        <w:rPr>
          <w:rFonts w:ascii="Times New Roman" w:eastAsia="仿宋_GB2312" w:hAnsi="Times New Roman" w:cs="Times New Roman"/>
          <w:kern w:val="0"/>
          <w:sz w:val="32"/>
          <w:szCs w:val="32"/>
        </w:rPr>
        <w:t>月</w:t>
      </w:r>
      <w:r w:rsidR="001A6CFA" w:rsidRPr="001A6CFA">
        <w:rPr>
          <w:rFonts w:ascii="Times New Roman" w:eastAsia="仿宋_GB2312" w:hAnsi="Times New Roman" w:cs="Times New Roman" w:hint="eastAsia"/>
          <w:kern w:val="0"/>
          <w:sz w:val="32"/>
          <w:szCs w:val="32"/>
        </w:rPr>
        <w:t>1</w:t>
      </w:r>
      <w:r w:rsidRPr="001A6CFA">
        <w:rPr>
          <w:rFonts w:ascii="Times New Roman" w:eastAsia="仿宋_GB2312" w:hAnsi="Times New Roman" w:cs="Times New Roman"/>
          <w:kern w:val="0"/>
          <w:sz w:val="32"/>
          <w:szCs w:val="32"/>
        </w:rPr>
        <w:t>日，被核查企业向调查机关提交了补充材料和相关证据。</w:t>
      </w:r>
    </w:p>
    <w:p w:rsidR="00C9289F" w:rsidRPr="00D47F8A" w:rsidRDefault="00C9289F" w:rsidP="00D80F94">
      <w:pPr>
        <w:spacing w:line="600" w:lineRule="exact"/>
        <w:ind w:firstLineChars="200" w:firstLine="643"/>
        <w:rPr>
          <w:rFonts w:ascii="Times New Roman" w:eastAsia="仿宋_GB2312" w:hAnsi="Times New Roman" w:cs="Times New Roman"/>
          <w:b/>
          <w:bCs/>
          <w:color w:val="000000" w:themeColor="text1"/>
          <w:kern w:val="0"/>
          <w:sz w:val="32"/>
          <w:szCs w:val="32"/>
        </w:rPr>
      </w:pPr>
      <w:r w:rsidRPr="00D47F8A">
        <w:rPr>
          <w:rFonts w:ascii="Times New Roman" w:eastAsia="仿宋_GB2312" w:hAnsi="Times New Roman" w:cs="Times New Roman"/>
          <w:b/>
          <w:bCs/>
          <w:color w:val="000000" w:themeColor="text1"/>
          <w:kern w:val="0"/>
          <w:sz w:val="32"/>
          <w:szCs w:val="32"/>
        </w:rPr>
        <w:lastRenderedPageBreak/>
        <w:t>5.</w:t>
      </w:r>
      <w:r w:rsidR="001407A1">
        <w:rPr>
          <w:rFonts w:ascii="Times New Roman" w:eastAsia="仿宋_GB2312" w:hAnsi="Times New Roman" w:cs="Times New Roman" w:hint="eastAsia"/>
          <w:b/>
          <w:bCs/>
          <w:color w:val="000000" w:themeColor="text1"/>
          <w:kern w:val="0"/>
          <w:sz w:val="32"/>
          <w:szCs w:val="32"/>
        </w:rPr>
        <w:t xml:space="preserve"> </w:t>
      </w:r>
      <w:r w:rsidRPr="00D47F8A">
        <w:rPr>
          <w:rFonts w:ascii="Times New Roman" w:eastAsia="仿宋_GB2312" w:hAnsi="Times New Roman" w:cs="Times New Roman"/>
          <w:b/>
          <w:bCs/>
          <w:color w:val="000000" w:themeColor="text1"/>
          <w:kern w:val="0"/>
          <w:sz w:val="32"/>
          <w:szCs w:val="32"/>
        </w:rPr>
        <w:t>公开信息。</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kern w:val="0"/>
          <w:sz w:val="32"/>
          <w:szCs w:val="32"/>
        </w:rPr>
        <w:t>根据《反倾销条例》第二十三条的规定，调查机关已将调查过程中收到和制作的本案所有公开材料</w:t>
      </w:r>
      <w:r w:rsidR="00E012D7">
        <w:rPr>
          <w:rFonts w:ascii="Times New Roman" w:eastAsia="仿宋_GB2312" w:hAnsi="Times New Roman" w:cs="Times New Roman" w:hint="eastAsia"/>
          <w:color w:val="000000" w:themeColor="text1"/>
          <w:kern w:val="0"/>
          <w:sz w:val="32"/>
          <w:szCs w:val="32"/>
        </w:rPr>
        <w:t>及案件调查参考时间表</w:t>
      </w:r>
      <w:r w:rsidRPr="00D47F8A">
        <w:rPr>
          <w:rFonts w:ascii="Times New Roman" w:eastAsia="仿宋_GB2312" w:hAnsi="Times New Roman" w:cs="Times New Roman"/>
          <w:color w:val="000000" w:themeColor="text1"/>
          <w:kern w:val="0"/>
          <w:sz w:val="32"/>
          <w:szCs w:val="32"/>
        </w:rPr>
        <w:t>及时送交商务部贸易救济公开信息查阅室。各利害关系方可以查找、阅览、摘抄、复印有关公开信息。</w:t>
      </w:r>
    </w:p>
    <w:p w:rsidR="00C9289F" w:rsidRPr="00D47F8A" w:rsidRDefault="00C9289F" w:rsidP="00557895">
      <w:pPr>
        <w:spacing w:line="600" w:lineRule="exact"/>
        <w:ind w:firstLineChars="200" w:firstLine="640"/>
        <w:rPr>
          <w:rFonts w:ascii="Times New Roman" w:eastAsia="黑体" w:hAnsi="Times New Roman" w:cs="Times New Roman"/>
          <w:color w:val="000000" w:themeColor="text1"/>
          <w:kern w:val="0"/>
          <w:sz w:val="32"/>
          <w:szCs w:val="32"/>
        </w:rPr>
      </w:pPr>
      <w:r w:rsidRPr="00D47F8A">
        <w:rPr>
          <w:rFonts w:ascii="Times New Roman" w:eastAsia="黑体" w:hAnsi="Times New Roman" w:cs="Times New Roman"/>
          <w:color w:val="000000" w:themeColor="text1"/>
          <w:kern w:val="0"/>
          <w:sz w:val="32"/>
          <w:szCs w:val="32"/>
        </w:rPr>
        <w:t>二、被调查产品</w:t>
      </w:r>
    </w:p>
    <w:p w:rsidR="00C9289F" w:rsidRDefault="00C9289F" w:rsidP="00557895">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sz w:val="32"/>
          <w:szCs w:val="32"/>
        </w:rPr>
        <w:t>调查范围：</w:t>
      </w:r>
      <w:r w:rsidRPr="00D47F8A">
        <w:rPr>
          <w:rFonts w:ascii="Times New Roman" w:eastAsia="仿宋_GB2312" w:hAnsi="Times New Roman" w:cs="Times New Roman"/>
          <w:color w:val="000000" w:themeColor="text1"/>
          <w:kern w:val="0"/>
          <w:sz w:val="32"/>
          <w:szCs w:val="32"/>
        </w:rPr>
        <w:t>原产于日本的进口</w:t>
      </w:r>
      <w:r w:rsidR="001C370B" w:rsidRPr="00D47F8A">
        <w:rPr>
          <w:rFonts w:ascii="Times New Roman" w:eastAsia="仿宋_GB2312" w:hAnsi="Times New Roman" w:cs="Times New Roman"/>
          <w:color w:val="000000" w:themeColor="text1"/>
          <w:kern w:val="0"/>
          <w:sz w:val="32"/>
          <w:szCs w:val="32"/>
        </w:rPr>
        <w:t>偏二氯乙烯</w:t>
      </w:r>
      <w:r w:rsidR="00854975" w:rsidRPr="00D47F8A">
        <w:rPr>
          <w:rFonts w:ascii="Times New Roman" w:eastAsia="仿宋_GB2312" w:hAnsi="Times New Roman" w:cs="Times New Roman"/>
          <w:color w:val="000000" w:themeColor="text1"/>
          <w:kern w:val="0"/>
          <w:sz w:val="32"/>
          <w:szCs w:val="32"/>
        </w:rPr>
        <w:t>—</w:t>
      </w:r>
      <w:r w:rsidR="001C370B" w:rsidRPr="00D47F8A">
        <w:rPr>
          <w:rFonts w:ascii="Times New Roman" w:eastAsia="仿宋_GB2312" w:hAnsi="Times New Roman" w:cs="Times New Roman"/>
          <w:color w:val="000000" w:themeColor="text1"/>
          <w:kern w:val="0"/>
          <w:sz w:val="32"/>
          <w:szCs w:val="32"/>
        </w:rPr>
        <w:t>氯乙烯共聚树脂</w:t>
      </w:r>
      <w:r w:rsidRPr="00D47F8A">
        <w:rPr>
          <w:rFonts w:ascii="Times New Roman" w:eastAsia="仿宋_GB2312" w:hAnsi="Times New Roman" w:cs="Times New Roman"/>
          <w:color w:val="000000" w:themeColor="text1"/>
          <w:kern w:val="0"/>
          <w:sz w:val="32"/>
          <w:szCs w:val="32"/>
        </w:rPr>
        <w:t>。</w:t>
      </w:r>
    </w:p>
    <w:p w:rsidR="00BD4511" w:rsidRPr="00486CE4" w:rsidRDefault="00FF5980" w:rsidP="00BD4511">
      <w:pPr>
        <w:spacing w:line="580" w:lineRule="exact"/>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kern w:val="0"/>
          <w:sz w:val="32"/>
          <w:szCs w:val="32"/>
        </w:rPr>
        <w:t>被调查产品名称：</w:t>
      </w:r>
      <w:r w:rsidR="00BD4511" w:rsidRPr="00486CE4">
        <w:rPr>
          <w:rFonts w:ascii="Times New Roman" w:eastAsia="仿宋_GB2312" w:hAnsi="Times New Roman" w:cs="Times New Roman" w:hint="eastAsia"/>
          <w:sz w:val="32"/>
          <w:szCs w:val="32"/>
        </w:rPr>
        <w:t>偏二氯乙烯</w:t>
      </w:r>
      <w:r w:rsidR="00854975" w:rsidRPr="00D47F8A">
        <w:rPr>
          <w:rFonts w:ascii="Times New Roman" w:eastAsia="仿宋_GB2312" w:hAnsi="Times New Roman" w:cs="Times New Roman"/>
          <w:color w:val="000000" w:themeColor="text1"/>
          <w:kern w:val="0"/>
          <w:sz w:val="32"/>
          <w:szCs w:val="32"/>
        </w:rPr>
        <w:t>—</w:t>
      </w:r>
      <w:r w:rsidR="00BD4511" w:rsidRPr="00486CE4">
        <w:rPr>
          <w:rFonts w:ascii="Times New Roman" w:eastAsia="仿宋_GB2312" w:hAnsi="Times New Roman" w:cs="Times New Roman" w:hint="eastAsia"/>
          <w:sz w:val="32"/>
          <w:szCs w:val="32"/>
        </w:rPr>
        <w:t>氯乙烯共聚树脂，又称</w:t>
      </w:r>
      <w:r w:rsidR="00BD4511" w:rsidRPr="00486CE4">
        <w:rPr>
          <w:rFonts w:ascii="Times New Roman" w:eastAsia="仿宋_GB2312" w:hAnsi="Times New Roman" w:cs="Times New Roman" w:hint="eastAsia"/>
          <w:sz w:val="32"/>
          <w:szCs w:val="32"/>
        </w:rPr>
        <w:t>VDC-VC</w:t>
      </w:r>
      <w:r w:rsidR="00BD4511" w:rsidRPr="00486CE4">
        <w:rPr>
          <w:rFonts w:ascii="Times New Roman" w:eastAsia="仿宋_GB2312" w:hAnsi="Times New Roman" w:cs="Times New Roman" w:hint="eastAsia"/>
          <w:sz w:val="32"/>
          <w:szCs w:val="32"/>
        </w:rPr>
        <w:t>共聚树脂、</w:t>
      </w:r>
      <w:proofErr w:type="gramStart"/>
      <w:r w:rsidR="00BD4511" w:rsidRPr="00486CE4">
        <w:rPr>
          <w:rFonts w:ascii="Times New Roman" w:eastAsia="仿宋_GB2312" w:hAnsi="Times New Roman" w:cs="Times New Roman" w:hint="eastAsia"/>
          <w:sz w:val="32"/>
          <w:szCs w:val="32"/>
        </w:rPr>
        <w:t>氯偏树脂</w:t>
      </w:r>
      <w:proofErr w:type="gramEnd"/>
      <w:r w:rsidR="00BD4511">
        <w:rPr>
          <w:rFonts w:ascii="Times New Roman" w:eastAsia="仿宋_GB2312" w:hAnsi="Times New Roman" w:cs="Times New Roman" w:hint="eastAsia"/>
          <w:sz w:val="32"/>
          <w:szCs w:val="32"/>
        </w:rPr>
        <w:t>。</w:t>
      </w:r>
    </w:p>
    <w:p w:rsidR="00BD4511" w:rsidRPr="00486CE4" w:rsidRDefault="00BD4511" w:rsidP="00BD4511">
      <w:pPr>
        <w:spacing w:line="580" w:lineRule="exact"/>
        <w:ind w:firstLineChars="200" w:firstLine="640"/>
        <w:rPr>
          <w:rFonts w:ascii="Times New Roman" w:eastAsia="仿宋_GB2312" w:hAnsi="Times New Roman" w:cs="Times New Roman"/>
          <w:sz w:val="32"/>
          <w:szCs w:val="32"/>
        </w:rPr>
      </w:pPr>
      <w:r w:rsidRPr="00486CE4">
        <w:rPr>
          <w:rFonts w:ascii="Times New Roman" w:eastAsia="仿宋_GB2312" w:hAnsi="Times New Roman" w:cs="Times New Roman" w:hint="eastAsia"/>
          <w:sz w:val="32"/>
          <w:szCs w:val="32"/>
        </w:rPr>
        <w:t>英文名称：</w:t>
      </w:r>
      <w:proofErr w:type="spellStart"/>
      <w:r w:rsidRPr="00486CE4">
        <w:rPr>
          <w:rFonts w:ascii="Times New Roman" w:eastAsia="仿宋_GB2312" w:hAnsi="Times New Roman" w:cs="Times New Roman" w:hint="eastAsia"/>
          <w:sz w:val="32"/>
          <w:szCs w:val="32"/>
        </w:rPr>
        <w:t>Vinylidene</w:t>
      </w:r>
      <w:proofErr w:type="spellEnd"/>
      <w:r>
        <w:rPr>
          <w:rFonts w:ascii="Times New Roman" w:eastAsia="仿宋_GB2312" w:hAnsi="Times New Roman" w:cs="Times New Roman" w:hint="eastAsia"/>
          <w:sz w:val="32"/>
          <w:szCs w:val="32"/>
        </w:rPr>
        <w:t xml:space="preserve"> </w:t>
      </w:r>
      <w:r w:rsidRPr="00486CE4">
        <w:rPr>
          <w:rFonts w:ascii="Times New Roman" w:eastAsia="仿宋_GB2312" w:hAnsi="Times New Roman" w:cs="Times New Roman" w:hint="eastAsia"/>
          <w:sz w:val="32"/>
          <w:szCs w:val="32"/>
        </w:rPr>
        <w:t>Chloride</w:t>
      </w:r>
      <w:r>
        <w:rPr>
          <w:rFonts w:ascii="Times New Roman" w:eastAsia="仿宋_GB2312" w:hAnsi="Times New Roman" w:cs="Times New Roman" w:hint="eastAsia"/>
          <w:sz w:val="32"/>
          <w:szCs w:val="32"/>
        </w:rPr>
        <w:t xml:space="preserve"> </w:t>
      </w:r>
      <w:r w:rsidRPr="00486CE4">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 xml:space="preserve"> </w:t>
      </w:r>
      <w:r w:rsidRPr="00486CE4">
        <w:rPr>
          <w:rFonts w:ascii="Times New Roman" w:eastAsia="仿宋_GB2312" w:hAnsi="Times New Roman" w:cs="Times New Roman" w:hint="eastAsia"/>
          <w:sz w:val="32"/>
          <w:szCs w:val="32"/>
        </w:rPr>
        <w:t>Vinyl Chloride Copolymer Resin</w:t>
      </w:r>
      <w:r>
        <w:rPr>
          <w:rFonts w:ascii="Times New Roman" w:eastAsia="仿宋_GB2312" w:hAnsi="Times New Roman" w:cs="Times New Roman" w:hint="eastAsia"/>
          <w:sz w:val="32"/>
          <w:szCs w:val="32"/>
        </w:rPr>
        <w:t>。</w:t>
      </w:r>
    </w:p>
    <w:p w:rsidR="00BD4511" w:rsidRPr="00486CE4" w:rsidRDefault="00BD4511" w:rsidP="00BD4511">
      <w:pPr>
        <w:spacing w:line="580" w:lineRule="exact"/>
        <w:ind w:firstLineChars="200" w:firstLine="640"/>
        <w:rPr>
          <w:rFonts w:ascii="Times New Roman" w:eastAsia="仿宋_GB2312" w:hAnsi="Times New Roman" w:cs="Times New Roman"/>
          <w:sz w:val="32"/>
          <w:szCs w:val="32"/>
        </w:rPr>
      </w:pPr>
      <w:r w:rsidRPr="00486CE4">
        <w:rPr>
          <w:rFonts w:ascii="Times New Roman" w:eastAsia="仿宋_GB2312" w:hAnsi="Times New Roman" w:cs="Times New Roman" w:hint="eastAsia"/>
          <w:sz w:val="32"/>
          <w:szCs w:val="32"/>
        </w:rPr>
        <w:t>化学分子式：</w:t>
      </w:r>
      <w:r w:rsidRPr="009549E3">
        <w:rPr>
          <w:rFonts w:ascii="Times New Roman" w:hAnsi="Times New Roman" w:cs="Times New Roman"/>
          <w:sz w:val="32"/>
          <w:szCs w:val="32"/>
        </w:rPr>
        <w:t>- [-CH</w:t>
      </w:r>
      <w:r w:rsidRPr="009549E3">
        <w:rPr>
          <w:rFonts w:ascii="Times New Roman" w:hAnsi="Times New Roman" w:cs="Times New Roman"/>
          <w:sz w:val="32"/>
          <w:szCs w:val="32"/>
          <w:vertAlign w:val="subscript"/>
        </w:rPr>
        <w:t>2</w:t>
      </w:r>
      <w:r w:rsidRPr="009549E3">
        <w:rPr>
          <w:rFonts w:ascii="Times New Roman" w:hAnsi="Times New Roman" w:cs="Times New Roman"/>
          <w:sz w:val="32"/>
          <w:szCs w:val="32"/>
        </w:rPr>
        <w:t>CCl</w:t>
      </w:r>
      <w:r w:rsidRPr="009549E3">
        <w:rPr>
          <w:rFonts w:ascii="Times New Roman" w:hAnsi="Times New Roman" w:cs="Times New Roman"/>
          <w:sz w:val="32"/>
          <w:szCs w:val="32"/>
          <w:vertAlign w:val="subscript"/>
        </w:rPr>
        <w:t>2</w:t>
      </w:r>
      <w:r w:rsidRPr="009549E3">
        <w:rPr>
          <w:rFonts w:ascii="Times New Roman" w:hAnsi="Times New Roman" w:cs="Times New Roman"/>
          <w:sz w:val="32"/>
          <w:szCs w:val="32"/>
        </w:rPr>
        <w:t>-]</w:t>
      </w:r>
      <w:r w:rsidRPr="009549E3">
        <w:rPr>
          <w:rFonts w:ascii="Times New Roman" w:hAnsi="Times New Roman" w:cs="Times New Roman"/>
          <w:sz w:val="32"/>
          <w:szCs w:val="32"/>
          <w:vertAlign w:val="subscript"/>
        </w:rPr>
        <w:t>m</w:t>
      </w:r>
      <w:r w:rsidRPr="009549E3">
        <w:rPr>
          <w:rFonts w:ascii="Times New Roman" w:hAnsi="Times New Roman" w:cs="Times New Roman"/>
          <w:sz w:val="32"/>
          <w:szCs w:val="32"/>
        </w:rPr>
        <w:t xml:space="preserve"> -[-CH</w:t>
      </w:r>
      <w:r w:rsidRPr="009549E3">
        <w:rPr>
          <w:rFonts w:ascii="Times New Roman" w:hAnsi="Times New Roman" w:cs="Times New Roman"/>
          <w:sz w:val="32"/>
          <w:szCs w:val="32"/>
          <w:vertAlign w:val="subscript"/>
        </w:rPr>
        <w:t>2</w:t>
      </w:r>
      <w:r w:rsidRPr="009549E3">
        <w:rPr>
          <w:rFonts w:ascii="Times New Roman" w:hAnsi="Times New Roman" w:cs="Times New Roman"/>
          <w:sz w:val="32"/>
          <w:szCs w:val="32"/>
        </w:rPr>
        <w:t>CHCl-]</w:t>
      </w:r>
      <w:r w:rsidRPr="009549E3">
        <w:rPr>
          <w:rFonts w:ascii="Times New Roman" w:hAnsi="Times New Roman" w:cs="Times New Roman"/>
          <w:sz w:val="32"/>
          <w:szCs w:val="32"/>
          <w:vertAlign w:val="subscript"/>
        </w:rPr>
        <w:t>n</w:t>
      </w:r>
      <w:r w:rsidRPr="009549E3">
        <w:rPr>
          <w:rFonts w:ascii="Times New Roman" w:eastAsia="仿宋_GB2312" w:hAnsi="Times New Roman" w:cs="Times New Roman"/>
          <w:sz w:val="32"/>
          <w:szCs w:val="32"/>
        </w:rPr>
        <w:t xml:space="preserve"> </w:t>
      </w:r>
      <w:r w:rsidR="00413E6B">
        <w:rPr>
          <w:rFonts w:ascii="Times New Roman" w:eastAsia="仿宋_GB2312" w:hAnsi="Times New Roman" w:cs="Times New Roman" w:hint="eastAsia"/>
          <w:sz w:val="32"/>
          <w:szCs w:val="32"/>
        </w:rPr>
        <w:t>。</w:t>
      </w:r>
    </w:p>
    <w:p w:rsidR="00BD4511" w:rsidRPr="00486CE4" w:rsidRDefault="00BD4511" w:rsidP="00BD4511">
      <w:pPr>
        <w:spacing w:line="580" w:lineRule="exact"/>
        <w:ind w:firstLineChars="200" w:firstLine="640"/>
        <w:rPr>
          <w:rFonts w:ascii="Times New Roman" w:eastAsia="仿宋_GB2312" w:hAnsi="Times New Roman" w:cs="Times New Roman"/>
          <w:sz w:val="32"/>
          <w:szCs w:val="32"/>
        </w:rPr>
      </w:pPr>
      <w:r w:rsidRPr="00486CE4">
        <w:rPr>
          <w:rFonts w:ascii="Times New Roman" w:eastAsia="仿宋_GB2312" w:hAnsi="Times New Roman" w:cs="Times New Roman" w:hint="eastAsia"/>
          <w:sz w:val="32"/>
          <w:szCs w:val="32"/>
        </w:rPr>
        <w:t>物化特性：偏二氯乙烯</w:t>
      </w:r>
      <w:r w:rsidR="00686455" w:rsidRPr="00686455">
        <w:rPr>
          <w:rFonts w:ascii="Times New Roman" w:eastAsia="仿宋_GB2312" w:hAnsi="Times New Roman" w:cs="Times New Roman"/>
          <w:sz w:val="32"/>
          <w:szCs w:val="32"/>
        </w:rPr>
        <w:t>—</w:t>
      </w:r>
      <w:r w:rsidRPr="00486CE4">
        <w:rPr>
          <w:rFonts w:ascii="Times New Roman" w:eastAsia="仿宋_GB2312" w:hAnsi="Times New Roman" w:cs="Times New Roman" w:hint="eastAsia"/>
          <w:sz w:val="32"/>
          <w:szCs w:val="32"/>
        </w:rPr>
        <w:t>氯乙烯共聚树脂是以</w:t>
      </w:r>
      <w:r>
        <w:rPr>
          <w:rFonts w:ascii="Times New Roman" w:eastAsia="仿宋_GB2312" w:hAnsi="Times New Roman" w:cs="Times New Roman" w:hint="eastAsia"/>
          <w:sz w:val="32"/>
          <w:szCs w:val="32"/>
        </w:rPr>
        <w:t>质量分数最大的单体</w:t>
      </w:r>
      <w:r w:rsidRPr="00486CE4">
        <w:rPr>
          <w:rFonts w:ascii="Times New Roman" w:eastAsia="仿宋_GB2312" w:hAnsi="Times New Roman" w:cs="Times New Roman" w:hint="eastAsia"/>
          <w:sz w:val="32"/>
          <w:szCs w:val="32"/>
        </w:rPr>
        <w:t>偏二氯乙烯与</w:t>
      </w:r>
      <w:r>
        <w:rPr>
          <w:rFonts w:ascii="Times New Roman" w:eastAsia="仿宋_GB2312" w:hAnsi="Times New Roman" w:cs="Times New Roman" w:hint="eastAsia"/>
          <w:sz w:val="32"/>
          <w:szCs w:val="32"/>
        </w:rPr>
        <w:t>第二单体</w:t>
      </w:r>
      <w:r w:rsidRPr="00486CE4">
        <w:rPr>
          <w:rFonts w:ascii="Times New Roman" w:eastAsia="仿宋_GB2312" w:hAnsi="Times New Roman" w:cs="Times New Roman" w:hint="eastAsia"/>
          <w:sz w:val="32"/>
          <w:szCs w:val="32"/>
        </w:rPr>
        <w:t>氯乙烯为主要原材料，经</w:t>
      </w:r>
      <w:r>
        <w:rPr>
          <w:rFonts w:ascii="Times New Roman" w:eastAsia="仿宋_GB2312" w:hAnsi="Times New Roman" w:cs="Times New Roman" w:hint="eastAsia"/>
          <w:sz w:val="32"/>
          <w:szCs w:val="32"/>
        </w:rPr>
        <w:t>共聚</w:t>
      </w:r>
      <w:r w:rsidRPr="00486CE4">
        <w:rPr>
          <w:rFonts w:ascii="Times New Roman" w:eastAsia="仿宋_GB2312" w:hAnsi="Times New Roman" w:cs="Times New Roman" w:hint="eastAsia"/>
          <w:sz w:val="32"/>
          <w:szCs w:val="32"/>
        </w:rPr>
        <w:t>反应制得的</w:t>
      </w:r>
      <w:r>
        <w:rPr>
          <w:rFonts w:ascii="Times New Roman" w:eastAsia="仿宋_GB2312" w:hAnsi="Times New Roman" w:cs="Times New Roman" w:hint="eastAsia"/>
          <w:sz w:val="32"/>
          <w:szCs w:val="32"/>
        </w:rPr>
        <w:t>偏二氯乙烯</w:t>
      </w:r>
      <w:r w:rsidRPr="00486CE4">
        <w:rPr>
          <w:rFonts w:ascii="Times New Roman" w:eastAsia="仿宋_GB2312" w:hAnsi="Times New Roman" w:cs="Times New Roman" w:hint="eastAsia"/>
          <w:sz w:val="32"/>
          <w:szCs w:val="32"/>
        </w:rPr>
        <w:t>聚合物，无论是否添加稳定剂、润滑剂等助剂。该产品通常呈颗粒或粉末状，不溶于汽油、酒精、氯乙烯等大部分有机溶剂，可溶于四氢呋喃、环己酮、环戊酮、氯苯、二氯苯等特殊溶剂，与</w:t>
      </w:r>
      <w:proofErr w:type="gramStart"/>
      <w:r w:rsidRPr="00486CE4">
        <w:rPr>
          <w:rFonts w:ascii="Times New Roman" w:eastAsia="仿宋_GB2312" w:hAnsi="Times New Roman" w:cs="Times New Roman" w:hint="eastAsia"/>
          <w:sz w:val="32"/>
          <w:szCs w:val="32"/>
        </w:rPr>
        <w:t>碱能够</w:t>
      </w:r>
      <w:proofErr w:type="gramEnd"/>
      <w:r w:rsidRPr="00486CE4">
        <w:rPr>
          <w:rFonts w:ascii="Times New Roman" w:eastAsia="仿宋_GB2312" w:hAnsi="Times New Roman" w:cs="Times New Roman" w:hint="eastAsia"/>
          <w:sz w:val="32"/>
          <w:szCs w:val="32"/>
        </w:rPr>
        <w:t>发生皂化反应，具有良好的电绝缘性，对氧、水均具有良好的阻隔性。</w:t>
      </w:r>
    </w:p>
    <w:p w:rsidR="00BD4511" w:rsidRPr="00486CE4" w:rsidRDefault="00BD4511" w:rsidP="00BD4511">
      <w:pPr>
        <w:spacing w:line="580" w:lineRule="exact"/>
        <w:ind w:firstLineChars="200" w:firstLine="640"/>
        <w:rPr>
          <w:rFonts w:ascii="Times New Roman" w:eastAsia="仿宋_GB2312" w:hAnsi="Times New Roman" w:cs="Times New Roman"/>
          <w:sz w:val="32"/>
          <w:szCs w:val="32"/>
        </w:rPr>
      </w:pPr>
      <w:r w:rsidRPr="00486CE4">
        <w:rPr>
          <w:rFonts w:ascii="Times New Roman" w:eastAsia="仿宋_GB2312" w:hAnsi="Times New Roman" w:cs="Times New Roman" w:hint="eastAsia"/>
          <w:sz w:val="32"/>
          <w:szCs w:val="32"/>
        </w:rPr>
        <w:t>主要用途：偏二氯乙烯</w:t>
      </w:r>
      <w:r w:rsidR="00686455">
        <w:rPr>
          <w:rFonts w:ascii="Times New Roman" w:eastAsia="仿宋_GB2312" w:hAnsi="Times New Roman" w:cs="Times New Roman" w:hint="eastAsia"/>
          <w:sz w:val="32"/>
          <w:szCs w:val="32"/>
        </w:rPr>
        <w:t>—</w:t>
      </w:r>
      <w:r w:rsidRPr="00486CE4">
        <w:rPr>
          <w:rFonts w:ascii="Times New Roman" w:eastAsia="仿宋_GB2312" w:hAnsi="Times New Roman" w:cs="Times New Roman" w:hint="eastAsia"/>
          <w:sz w:val="32"/>
          <w:szCs w:val="32"/>
        </w:rPr>
        <w:t>氯乙烯共聚树脂可用于生产肠衣膜、保鲜膜、热收缩膜、复合膜等单层或多层膜，以及保鲜袋、复合袋、吹塑瓶等产品。</w:t>
      </w:r>
    </w:p>
    <w:p w:rsidR="00BD4511" w:rsidRDefault="00BD4511" w:rsidP="00BD4511">
      <w:pPr>
        <w:spacing w:line="600" w:lineRule="exact"/>
        <w:ind w:firstLineChars="200" w:firstLine="640"/>
        <w:rPr>
          <w:rFonts w:ascii="Times New Roman" w:eastAsia="仿宋_GB2312" w:hAnsi="Times New Roman" w:cs="Times New Roman"/>
          <w:color w:val="000000" w:themeColor="text1"/>
          <w:kern w:val="0"/>
          <w:sz w:val="32"/>
          <w:szCs w:val="32"/>
        </w:rPr>
      </w:pPr>
      <w:r w:rsidRPr="00486CE4">
        <w:rPr>
          <w:rFonts w:ascii="Times New Roman" w:eastAsia="仿宋_GB2312" w:hAnsi="Times New Roman" w:cs="Times New Roman" w:hint="eastAsia"/>
          <w:sz w:val="32"/>
          <w:szCs w:val="32"/>
        </w:rPr>
        <w:lastRenderedPageBreak/>
        <w:t>该产品归在《中华人民共和国进出口税则》：</w:t>
      </w:r>
      <w:r w:rsidRPr="00486CE4">
        <w:rPr>
          <w:rFonts w:ascii="Times New Roman" w:eastAsia="仿宋_GB2312" w:hAnsi="Times New Roman" w:cs="Times New Roman" w:hint="eastAsia"/>
          <w:sz w:val="32"/>
          <w:szCs w:val="32"/>
        </w:rPr>
        <w:t>39045000</w:t>
      </w:r>
      <w:r w:rsidRPr="00486CE4">
        <w:rPr>
          <w:rFonts w:ascii="Times New Roman" w:eastAsia="仿宋_GB2312" w:hAnsi="Times New Roman" w:cs="Times New Roman" w:hint="eastAsia"/>
          <w:sz w:val="32"/>
          <w:szCs w:val="32"/>
        </w:rPr>
        <w:t>项下。该</w:t>
      </w:r>
      <w:proofErr w:type="gramStart"/>
      <w:r w:rsidRPr="00486CE4">
        <w:rPr>
          <w:rFonts w:ascii="Times New Roman" w:eastAsia="仿宋_GB2312" w:hAnsi="Times New Roman" w:cs="Times New Roman" w:hint="eastAsia"/>
          <w:sz w:val="32"/>
          <w:szCs w:val="32"/>
        </w:rPr>
        <w:t>税则号项下</w:t>
      </w:r>
      <w:proofErr w:type="gramEnd"/>
      <w:r w:rsidRPr="00486CE4">
        <w:rPr>
          <w:rFonts w:ascii="Times New Roman" w:eastAsia="仿宋_GB2312" w:hAnsi="Times New Roman" w:cs="Times New Roman" w:hint="eastAsia"/>
          <w:sz w:val="32"/>
          <w:szCs w:val="32"/>
        </w:rPr>
        <w:t>的偏二氯乙烯</w:t>
      </w:r>
      <w:r w:rsidR="00686455">
        <w:rPr>
          <w:rFonts w:ascii="Times New Roman" w:eastAsia="仿宋_GB2312" w:hAnsi="Times New Roman" w:cs="Times New Roman" w:hint="eastAsia"/>
          <w:sz w:val="32"/>
          <w:szCs w:val="32"/>
        </w:rPr>
        <w:t>—</w:t>
      </w:r>
      <w:r w:rsidRPr="00486CE4">
        <w:rPr>
          <w:rFonts w:ascii="Times New Roman" w:eastAsia="仿宋_GB2312" w:hAnsi="Times New Roman" w:cs="Times New Roman" w:hint="eastAsia"/>
          <w:sz w:val="32"/>
          <w:szCs w:val="32"/>
        </w:rPr>
        <w:t>丙烯酸甲酯共聚树脂、偏二氯乙烯</w:t>
      </w:r>
      <w:r w:rsidR="00686455">
        <w:rPr>
          <w:rFonts w:ascii="Times New Roman" w:eastAsia="仿宋_GB2312" w:hAnsi="Times New Roman" w:cs="Times New Roman" w:hint="eastAsia"/>
          <w:sz w:val="32"/>
          <w:szCs w:val="32"/>
        </w:rPr>
        <w:t>—</w:t>
      </w:r>
      <w:r w:rsidRPr="00486CE4">
        <w:rPr>
          <w:rFonts w:ascii="Times New Roman" w:eastAsia="仿宋_GB2312" w:hAnsi="Times New Roman" w:cs="Times New Roman" w:hint="eastAsia"/>
          <w:sz w:val="32"/>
          <w:szCs w:val="32"/>
        </w:rPr>
        <w:t>丙烯腈共聚树脂、</w:t>
      </w:r>
      <w:r w:rsidRPr="00486CE4">
        <w:rPr>
          <w:rFonts w:ascii="Times New Roman" w:eastAsia="仿宋_GB2312" w:hAnsi="Times New Roman" w:cs="Times New Roman" w:hint="eastAsia"/>
          <w:sz w:val="32"/>
          <w:szCs w:val="32"/>
        </w:rPr>
        <w:t>PVDC</w:t>
      </w:r>
      <w:r w:rsidRPr="00486CE4">
        <w:rPr>
          <w:rFonts w:ascii="Times New Roman" w:eastAsia="仿宋_GB2312" w:hAnsi="Times New Roman" w:cs="Times New Roman" w:hint="eastAsia"/>
          <w:sz w:val="32"/>
          <w:szCs w:val="32"/>
        </w:rPr>
        <w:t>乳液等其他产品不在本次调查产品范围之内。</w:t>
      </w:r>
    </w:p>
    <w:p w:rsidR="00C9289F" w:rsidRPr="00D47F8A" w:rsidRDefault="00C9289F" w:rsidP="00D80F94">
      <w:pPr>
        <w:spacing w:line="600" w:lineRule="exact"/>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三、倾销和倾销幅度</w:t>
      </w:r>
    </w:p>
    <w:p w:rsidR="00C9289F" w:rsidRPr="00D47F8A" w:rsidRDefault="00C9289F" w:rsidP="00D80F94">
      <w:pPr>
        <w:spacing w:line="600" w:lineRule="exact"/>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（一）正常价值、出口价格、调整项目的初步认定。</w:t>
      </w:r>
    </w:p>
    <w:p w:rsidR="00C9289F" w:rsidRPr="00D47F8A" w:rsidRDefault="00C9289F"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1.</w:t>
      </w:r>
      <w:r w:rsidR="00C50BE9">
        <w:rPr>
          <w:rFonts w:ascii="Times New Roman" w:eastAsia="仿宋_GB2312" w:hAnsi="Times New Roman" w:cs="Times New Roman" w:hint="eastAsia"/>
          <w:b/>
          <w:bCs/>
          <w:color w:val="000000" w:themeColor="text1"/>
          <w:sz w:val="32"/>
          <w:szCs w:val="32"/>
        </w:rPr>
        <w:t>株式会社吴羽</w:t>
      </w:r>
    </w:p>
    <w:p w:rsidR="00C9289F" w:rsidRDefault="00C9289F"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w:t>
      </w:r>
      <w:r w:rsidR="00013298">
        <w:rPr>
          <w:rFonts w:ascii="Times New Roman" w:eastAsia="仿宋_GB2312" w:hAnsi="Times New Roman" w:cs="Times New Roman"/>
          <w:b/>
          <w:bCs/>
          <w:color w:val="000000" w:themeColor="text1"/>
          <w:sz w:val="32"/>
          <w:szCs w:val="32"/>
        </w:rPr>
        <w:t>K</w:t>
      </w:r>
      <w:r w:rsidR="00013298">
        <w:rPr>
          <w:rFonts w:ascii="Times New Roman" w:eastAsia="仿宋_GB2312" w:hAnsi="Times New Roman" w:cs="Times New Roman" w:hint="eastAsia"/>
          <w:b/>
          <w:bCs/>
          <w:color w:val="000000" w:themeColor="text1"/>
          <w:sz w:val="32"/>
          <w:szCs w:val="32"/>
        </w:rPr>
        <w:t>UREHA</w:t>
      </w:r>
      <w:r w:rsidR="00013298">
        <w:rPr>
          <w:rFonts w:ascii="Times New Roman" w:eastAsia="仿宋_GB2312" w:hAnsi="Times New Roman" w:cs="Times New Roman"/>
          <w:b/>
          <w:bCs/>
          <w:color w:val="000000" w:themeColor="text1"/>
          <w:sz w:val="32"/>
          <w:szCs w:val="32"/>
        </w:rPr>
        <w:t xml:space="preserve"> C</w:t>
      </w:r>
      <w:r w:rsidR="00013298">
        <w:rPr>
          <w:rFonts w:ascii="Times New Roman" w:eastAsia="仿宋_GB2312" w:hAnsi="Times New Roman" w:cs="Times New Roman" w:hint="eastAsia"/>
          <w:b/>
          <w:bCs/>
          <w:color w:val="000000" w:themeColor="text1"/>
          <w:sz w:val="32"/>
          <w:szCs w:val="32"/>
        </w:rPr>
        <w:t>ORPORATION</w:t>
      </w:r>
      <w:r w:rsidRPr="00D47F8A">
        <w:rPr>
          <w:rFonts w:ascii="Times New Roman" w:eastAsia="仿宋_GB2312" w:hAnsi="Times New Roman" w:cs="Times New Roman"/>
          <w:b/>
          <w:bCs/>
          <w:color w:val="000000" w:themeColor="text1"/>
          <w:sz w:val="32"/>
          <w:szCs w:val="32"/>
        </w:rPr>
        <w:t>）</w:t>
      </w:r>
    </w:p>
    <w:p w:rsidR="0014196F" w:rsidRPr="0014196F" w:rsidRDefault="00E07952" w:rsidP="0014196F">
      <w:pPr>
        <w:spacing w:line="600" w:lineRule="exact"/>
        <w:ind w:firstLineChars="200" w:firstLine="640"/>
        <w:rPr>
          <w:rFonts w:ascii="Times New Roman" w:eastAsia="仿宋_GB2312" w:hAnsi="Times New Roman" w:cs="Times New Roman"/>
          <w:sz w:val="32"/>
          <w:szCs w:val="32"/>
        </w:rPr>
      </w:pPr>
      <w:r>
        <w:rPr>
          <w:rFonts w:ascii="仿宋_GB2312" w:eastAsia="仿宋_GB2312" w:hAnsi="Times New Roman" w:cs="Times New Roman" w:hint="eastAsia"/>
          <w:color w:val="000000" w:themeColor="text1"/>
          <w:sz w:val="32"/>
          <w:szCs w:val="32"/>
        </w:rPr>
        <w:t>调查机关初步审查了</w:t>
      </w:r>
      <w:r w:rsidRPr="00A376E7">
        <w:rPr>
          <w:rFonts w:ascii="仿宋_GB2312" w:eastAsia="仿宋_GB2312" w:hAnsi="Times New Roman" w:cs="Times New Roman" w:hint="eastAsia"/>
          <w:color w:val="000000" w:themeColor="text1"/>
          <w:sz w:val="32"/>
          <w:szCs w:val="32"/>
        </w:rPr>
        <w:t>公司</w:t>
      </w:r>
      <w:r w:rsidR="008E0E06">
        <w:rPr>
          <w:rFonts w:ascii="仿宋_GB2312" w:eastAsia="仿宋_GB2312" w:hAnsi="Times New Roman" w:cs="Times New Roman" w:hint="eastAsia"/>
          <w:color w:val="000000" w:themeColor="text1"/>
          <w:sz w:val="32"/>
          <w:szCs w:val="32"/>
        </w:rPr>
        <w:t>答卷。</w:t>
      </w:r>
      <w:r w:rsidR="008E0E06" w:rsidRPr="008E0E06">
        <w:rPr>
          <w:rFonts w:ascii="仿宋_GB2312" w:eastAsia="仿宋_GB2312" w:hAnsi="Times New Roman" w:cs="Times New Roman" w:hint="eastAsia"/>
          <w:color w:val="000000" w:themeColor="text1"/>
          <w:sz w:val="32"/>
          <w:szCs w:val="32"/>
        </w:rPr>
        <w:t>调查机关在立案公告和调查问卷中明确要求公司充分合作，提供完整而准确的答卷，并且提醒不配合调查的后果。但</w:t>
      </w:r>
      <w:r>
        <w:rPr>
          <w:rFonts w:ascii="仿宋_GB2312" w:eastAsia="仿宋_GB2312" w:hAnsi="Times New Roman" w:cs="Times New Roman" w:hint="eastAsia"/>
          <w:color w:val="000000" w:themeColor="text1"/>
          <w:sz w:val="32"/>
          <w:szCs w:val="32"/>
        </w:rPr>
        <w:t>由于</w:t>
      </w:r>
      <w:r w:rsidR="00485C94">
        <w:rPr>
          <w:rFonts w:ascii="仿宋_GB2312" w:eastAsia="仿宋_GB2312" w:hAnsi="Times New Roman" w:cs="Times New Roman" w:hint="eastAsia"/>
          <w:color w:val="000000" w:themeColor="text1"/>
          <w:sz w:val="32"/>
          <w:szCs w:val="32"/>
        </w:rPr>
        <w:t>该</w:t>
      </w:r>
      <w:r>
        <w:rPr>
          <w:rFonts w:ascii="仿宋_GB2312" w:eastAsia="仿宋_GB2312" w:hAnsi="Times New Roman" w:cs="Times New Roman" w:hint="eastAsia"/>
          <w:color w:val="000000" w:themeColor="text1"/>
          <w:sz w:val="32"/>
          <w:szCs w:val="32"/>
        </w:rPr>
        <w:t>公司在答卷中</w:t>
      </w:r>
      <w:r w:rsidRPr="007172A9">
        <w:rPr>
          <w:rFonts w:ascii="仿宋_GB2312" w:eastAsia="仿宋_GB2312" w:hAnsi="Times New Roman" w:cs="Times New Roman" w:hint="eastAsia"/>
          <w:color w:val="000000" w:themeColor="text1"/>
          <w:sz w:val="32"/>
          <w:szCs w:val="32"/>
        </w:rPr>
        <w:t>未</w:t>
      </w:r>
      <w:r w:rsidR="008E0E06">
        <w:rPr>
          <w:rFonts w:ascii="仿宋_GB2312" w:eastAsia="仿宋_GB2312" w:hAnsi="Times New Roman" w:cs="Times New Roman" w:hint="eastAsia"/>
          <w:color w:val="000000" w:themeColor="text1"/>
          <w:sz w:val="32"/>
          <w:szCs w:val="32"/>
        </w:rPr>
        <w:t>按调查机关要求</w:t>
      </w:r>
      <w:r w:rsidRPr="007172A9">
        <w:rPr>
          <w:rFonts w:ascii="仿宋_GB2312" w:eastAsia="仿宋_GB2312" w:hAnsi="Times New Roman" w:cs="Times New Roman" w:hint="eastAsia"/>
          <w:color w:val="000000" w:themeColor="text1"/>
          <w:sz w:val="32"/>
          <w:szCs w:val="32"/>
        </w:rPr>
        <w:t>提供对中国</w:t>
      </w:r>
      <w:r>
        <w:rPr>
          <w:rFonts w:ascii="仿宋_GB2312" w:eastAsia="仿宋_GB2312" w:hAnsi="Times New Roman" w:cs="Times New Roman" w:hint="eastAsia"/>
          <w:color w:val="000000" w:themeColor="text1"/>
          <w:sz w:val="32"/>
          <w:szCs w:val="32"/>
        </w:rPr>
        <w:t>的</w:t>
      </w:r>
      <w:r w:rsidRPr="007172A9">
        <w:rPr>
          <w:rFonts w:ascii="仿宋_GB2312" w:eastAsia="仿宋_GB2312" w:hAnsi="Times New Roman" w:cs="Times New Roman" w:hint="eastAsia"/>
          <w:color w:val="000000" w:themeColor="text1"/>
          <w:sz w:val="32"/>
          <w:szCs w:val="32"/>
        </w:rPr>
        <w:t>出口销售、国内销售、生产成本和相关费用部分的</w:t>
      </w:r>
      <w:r>
        <w:rPr>
          <w:rFonts w:ascii="仿宋_GB2312" w:eastAsia="仿宋_GB2312" w:hAnsi="Times New Roman" w:cs="Times New Roman" w:hint="eastAsia"/>
          <w:color w:val="000000" w:themeColor="text1"/>
          <w:sz w:val="32"/>
          <w:szCs w:val="32"/>
        </w:rPr>
        <w:t>信息</w:t>
      </w:r>
      <w:r w:rsidRPr="007172A9">
        <w:rPr>
          <w:rFonts w:ascii="仿宋_GB2312" w:eastAsia="仿宋_GB2312" w:hAnsi="Times New Roman" w:cs="Times New Roman" w:hint="eastAsia"/>
          <w:color w:val="000000" w:themeColor="text1"/>
          <w:sz w:val="32"/>
          <w:szCs w:val="32"/>
        </w:rPr>
        <w:t>，调查机关无法获得其倾销调查期内被调查产品的正常价值、出口价格、调整因素等直接数据和证据。</w:t>
      </w:r>
      <w:r w:rsidR="00E86860" w:rsidRPr="008E0E06">
        <w:rPr>
          <w:rFonts w:ascii="仿宋_GB2312" w:eastAsia="仿宋_GB2312" w:hAnsi="Times New Roman" w:cs="Times New Roman" w:hint="eastAsia"/>
          <w:color w:val="000000" w:themeColor="text1"/>
          <w:sz w:val="32"/>
          <w:szCs w:val="32"/>
        </w:rPr>
        <w:t>因此，</w:t>
      </w:r>
      <w:r w:rsidRPr="005E7446">
        <w:rPr>
          <w:rFonts w:ascii="仿宋_GB2312" w:eastAsia="仿宋_GB2312" w:hAnsi="Times New Roman" w:cs="Times New Roman" w:hint="eastAsia"/>
          <w:color w:val="000000" w:themeColor="text1"/>
          <w:sz w:val="32"/>
          <w:szCs w:val="32"/>
        </w:rPr>
        <w:t>根据《反倾销条例》第二十一条的规定，</w:t>
      </w:r>
      <w:r w:rsidR="008E0E06" w:rsidRPr="005E7446">
        <w:rPr>
          <w:rFonts w:ascii="仿宋_GB2312" w:eastAsia="仿宋_GB2312" w:hAnsi="Times New Roman" w:cs="Times New Roman" w:hint="eastAsia"/>
          <w:color w:val="000000" w:themeColor="text1"/>
          <w:sz w:val="32"/>
          <w:szCs w:val="32"/>
        </w:rPr>
        <w:t>调查机关</w:t>
      </w:r>
      <w:r w:rsidRPr="005E7446">
        <w:rPr>
          <w:rFonts w:ascii="仿宋_GB2312" w:eastAsia="仿宋_GB2312" w:hAnsi="Times New Roman" w:cs="Times New Roman" w:hint="eastAsia"/>
          <w:color w:val="000000" w:themeColor="text1"/>
          <w:sz w:val="32"/>
          <w:szCs w:val="32"/>
        </w:rPr>
        <w:t>在已经获得的事实和</w:t>
      </w:r>
      <w:proofErr w:type="gramStart"/>
      <w:r w:rsidRPr="005E7446">
        <w:rPr>
          <w:rFonts w:ascii="仿宋_GB2312" w:eastAsia="仿宋_GB2312" w:hAnsi="Times New Roman" w:cs="Times New Roman" w:hint="eastAsia"/>
          <w:color w:val="000000" w:themeColor="text1"/>
          <w:sz w:val="32"/>
          <w:szCs w:val="32"/>
        </w:rPr>
        <w:t>可</w:t>
      </w:r>
      <w:proofErr w:type="gramEnd"/>
      <w:r w:rsidRPr="005E7446">
        <w:rPr>
          <w:rFonts w:ascii="仿宋_GB2312" w:eastAsia="仿宋_GB2312" w:hAnsi="Times New Roman" w:cs="Times New Roman" w:hint="eastAsia"/>
          <w:color w:val="000000" w:themeColor="text1"/>
          <w:sz w:val="32"/>
          <w:szCs w:val="32"/>
        </w:rPr>
        <w:t>获得的最佳信息的基础上</w:t>
      </w:r>
      <w:r>
        <w:rPr>
          <w:rFonts w:ascii="仿宋_GB2312" w:eastAsia="仿宋_GB2312" w:hAnsi="Times New Roman" w:cs="Times New Roman" w:hint="eastAsia"/>
          <w:color w:val="000000" w:themeColor="text1"/>
          <w:sz w:val="32"/>
          <w:szCs w:val="32"/>
        </w:rPr>
        <w:t>确</w:t>
      </w:r>
      <w:r w:rsidRPr="005E7446">
        <w:rPr>
          <w:rFonts w:ascii="仿宋_GB2312" w:eastAsia="仿宋_GB2312" w:hAnsi="Times New Roman" w:cs="Times New Roman" w:hint="eastAsia"/>
          <w:color w:val="000000" w:themeColor="text1"/>
          <w:sz w:val="32"/>
          <w:szCs w:val="32"/>
        </w:rPr>
        <w:t>定其倾销幅度。</w:t>
      </w:r>
      <w:r w:rsidR="0014196F" w:rsidRPr="0014196F">
        <w:rPr>
          <w:rFonts w:ascii="Times New Roman" w:eastAsia="仿宋_GB2312" w:hAnsi="Times New Roman" w:cs="Times New Roman"/>
          <w:sz w:val="32"/>
          <w:szCs w:val="32"/>
        </w:rPr>
        <w:t>本案中，申请人向调查机关提交了确定日本出口</w:t>
      </w:r>
      <w:r w:rsidR="0014196F" w:rsidRPr="0014196F">
        <w:rPr>
          <w:rFonts w:ascii="Times New Roman" w:eastAsia="仿宋_GB2312" w:hAnsi="Times New Roman" w:cs="Times New Roman" w:hint="eastAsia"/>
          <w:sz w:val="32"/>
          <w:szCs w:val="32"/>
        </w:rPr>
        <w:t>被调查</w:t>
      </w:r>
      <w:r w:rsidR="0014196F" w:rsidRPr="0014196F">
        <w:rPr>
          <w:rFonts w:ascii="Times New Roman" w:eastAsia="仿宋_GB2312" w:hAnsi="Times New Roman" w:cs="Times New Roman"/>
          <w:sz w:val="32"/>
          <w:szCs w:val="32"/>
        </w:rPr>
        <w:t>产品倾销幅度所依据的事实。调查机关比较分析在调查中获得的</w:t>
      </w:r>
      <w:r w:rsidR="00EE24FB">
        <w:rPr>
          <w:rFonts w:ascii="Times New Roman" w:eastAsia="仿宋_GB2312" w:hAnsi="Times New Roman" w:cs="Times New Roman" w:hint="eastAsia"/>
          <w:sz w:val="32"/>
          <w:szCs w:val="32"/>
        </w:rPr>
        <w:t>信息</w:t>
      </w:r>
      <w:r w:rsidR="0014196F" w:rsidRPr="0014196F">
        <w:rPr>
          <w:rFonts w:ascii="Times New Roman" w:eastAsia="仿宋_GB2312" w:hAnsi="Times New Roman" w:cs="Times New Roman"/>
          <w:sz w:val="32"/>
          <w:szCs w:val="32"/>
        </w:rPr>
        <w:t>，认定申请人提供的信息是可获得的最佳信息。</w:t>
      </w:r>
    </w:p>
    <w:p w:rsidR="0014196F" w:rsidRPr="00EE24FB" w:rsidRDefault="0014196F" w:rsidP="0014196F">
      <w:pPr>
        <w:spacing w:line="600" w:lineRule="exact"/>
        <w:ind w:firstLineChars="200" w:firstLine="640"/>
        <w:rPr>
          <w:rFonts w:ascii="仿宋_GB2312" w:eastAsia="仿宋_GB2312" w:hAnsi="Times New Roman" w:cs="Times New Roman"/>
          <w:sz w:val="32"/>
          <w:szCs w:val="32"/>
        </w:rPr>
      </w:pPr>
      <w:r w:rsidRPr="00EE24FB">
        <w:rPr>
          <w:rFonts w:ascii="Times New Roman" w:eastAsia="仿宋_GB2312" w:hAnsi="Times New Roman" w:cs="Times New Roman"/>
          <w:sz w:val="32"/>
          <w:szCs w:val="32"/>
        </w:rPr>
        <w:t>申请人主张，采用</w:t>
      </w:r>
      <w:r w:rsidR="00EE24FB" w:rsidRPr="00EE24FB">
        <w:rPr>
          <w:rFonts w:ascii="Times New Roman" w:eastAsia="仿宋_GB2312" w:hAnsi="Times New Roman" w:cs="Times New Roman" w:hint="eastAsia"/>
          <w:sz w:val="32"/>
          <w:szCs w:val="32"/>
        </w:rPr>
        <w:t>日本被调查产品的同类产品向中国以外其他市场的</w:t>
      </w:r>
      <w:r w:rsidR="003742C1">
        <w:rPr>
          <w:rFonts w:ascii="Times New Roman" w:eastAsia="仿宋_GB2312" w:hAnsi="Times New Roman" w:cs="Times New Roman" w:hint="eastAsia"/>
          <w:sz w:val="32"/>
          <w:szCs w:val="32"/>
        </w:rPr>
        <w:t>加权平均</w:t>
      </w:r>
      <w:r w:rsidR="00EE24FB" w:rsidRPr="00EE24FB">
        <w:rPr>
          <w:rFonts w:ascii="Times New Roman" w:eastAsia="仿宋_GB2312" w:hAnsi="Times New Roman" w:cs="Times New Roman" w:hint="eastAsia"/>
          <w:sz w:val="32"/>
          <w:szCs w:val="32"/>
        </w:rPr>
        <w:t>出口价格作为</w:t>
      </w:r>
      <w:r w:rsidRPr="00EE24FB">
        <w:rPr>
          <w:rFonts w:ascii="Times New Roman" w:eastAsia="仿宋_GB2312" w:hAnsi="Times New Roman" w:cs="Times New Roman"/>
          <w:sz w:val="32"/>
          <w:szCs w:val="32"/>
        </w:rPr>
        <w:t>确定正常价值</w:t>
      </w:r>
      <w:r w:rsidR="00EE24FB" w:rsidRPr="00EE24FB">
        <w:rPr>
          <w:rFonts w:ascii="Times New Roman" w:eastAsia="仿宋_GB2312" w:hAnsi="Times New Roman" w:cs="Times New Roman" w:hint="eastAsia"/>
          <w:sz w:val="32"/>
          <w:szCs w:val="32"/>
        </w:rPr>
        <w:t>的基础</w:t>
      </w:r>
      <w:r w:rsidRPr="00EE24FB">
        <w:rPr>
          <w:rFonts w:ascii="Times New Roman" w:eastAsia="仿宋_GB2312" w:hAnsi="Times New Roman" w:cs="Times New Roman"/>
          <w:sz w:val="32"/>
          <w:szCs w:val="32"/>
        </w:rPr>
        <w:t>，采用</w:t>
      </w:r>
      <w:r w:rsidR="00F354C6" w:rsidRPr="00EE24FB">
        <w:rPr>
          <w:rFonts w:ascii="Times New Roman" w:eastAsia="仿宋_GB2312" w:hAnsi="Times New Roman" w:cs="Times New Roman" w:hint="eastAsia"/>
          <w:sz w:val="32"/>
          <w:szCs w:val="32"/>
        </w:rPr>
        <w:t>被调查产品</w:t>
      </w:r>
      <w:r w:rsidR="003742C1">
        <w:rPr>
          <w:rFonts w:ascii="Times New Roman" w:eastAsia="仿宋_GB2312" w:hAnsi="Times New Roman" w:cs="Times New Roman" w:hint="eastAsia"/>
          <w:sz w:val="32"/>
          <w:szCs w:val="32"/>
        </w:rPr>
        <w:t>进</w:t>
      </w:r>
      <w:r w:rsidR="00F354C6" w:rsidRPr="00EE24FB">
        <w:rPr>
          <w:rFonts w:ascii="Times New Roman" w:eastAsia="仿宋_GB2312" w:hAnsi="Times New Roman" w:cs="Times New Roman" w:hint="eastAsia"/>
          <w:sz w:val="32"/>
          <w:szCs w:val="32"/>
        </w:rPr>
        <w:t>口至中国的海关统计价格</w:t>
      </w:r>
      <w:r w:rsidRPr="00EE24FB">
        <w:rPr>
          <w:rFonts w:ascii="Times New Roman" w:eastAsia="仿宋_GB2312" w:hAnsi="Times New Roman" w:cs="Times New Roman"/>
          <w:sz w:val="32"/>
          <w:szCs w:val="32"/>
        </w:rPr>
        <w:t>作为确定出口</w:t>
      </w:r>
      <w:r w:rsidRPr="00EE24FB">
        <w:rPr>
          <w:rFonts w:ascii="Times New Roman" w:eastAsia="仿宋_GB2312" w:hAnsi="Times New Roman" w:cs="Times New Roman"/>
          <w:sz w:val="32"/>
          <w:szCs w:val="32"/>
        </w:rPr>
        <w:lastRenderedPageBreak/>
        <w:t>价格的基础。调查机关审查了申请人确定正常价值、出口价格、</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价格、相关调整项目的方法和计算过程，审查了申请人提交的证据信息。</w:t>
      </w:r>
      <w:r w:rsidR="002B308C">
        <w:rPr>
          <w:rFonts w:ascii="Times New Roman" w:eastAsia="仿宋_GB2312" w:hAnsi="Times New Roman" w:cs="Times New Roman" w:hint="eastAsia"/>
          <w:sz w:val="32"/>
          <w:szCs w:val="32"/>
        </w:rPr>
        <w:t>在初裁中，</w:t>
      </w:r>
      <w:r w:rsidRPr="00EE24FB">
        <w:rPr>
          <w:rFonts w:ascii="Times New Roman" w:eastAsia="仿宋_GB2312" w:hAnsi="Times New Roman" w:cs="Times New Roman"/>
          <w:sz w:val="32"/>
          <w:szCs w:val="32"/>
        </w:rPr>
        <w:t>调查机关暂决定，接受申请人提供的正常价值、出口价格、价格调整和</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价格信息，确定该公司的倾销幅度。</w:t>
      </w:r>
    </w:p>
    <w:p w:rsidR="001F52C9" w:rsidRDefault="00FE4253" w:rsidP="00D80F94">
      <w:pPr>
        <w:spacing w:line="600" w:lineRule="exact"/>
        <w:ind w:firstLineChars="200" w:firstLine="643"/>
        <w:rPr>
          <w:rFonts w:ascii="Times New Roman" w:eastAsia="仿宋_GB2312" w:hAnsi="Times New Roman" w:cs="Times New Roman"/>
          <w:b/>
          <w:bCs/>
          <w:sz w:val="32"/>
          <w:szCs w:val="32"/>
        </w:rPr>
      </w:pPr>
      <w:r w:rsidRPr="00394803">
        <w:rPr>
          <w:rFonts w:ascii="Times New Roman" w:eastAsia="仿宋_GB2312" w:hAnsi="Times New Roman" w:cs="Times New Roman" w:hint="eastAsia"/>
          <w:b/>
          <w:bCs/>
          <w:sz w:val="32"/>
          <w:szCs w:val="32"/>
        </w:rPr>
        <w:t>2</w:t>
      </w:r>
      <w:r w:rsidRPr="00394803">
        <w:rPr>
          <w:rFonts w:ascii="Times New Roman" w:eastAsia="仿宋_GB2312" w:hAnsi="Times New Roman" w:cs="Times New Roman"/>
          <w:b/>
          <w:bCs/>
          <w:sz w:val="32"/>
          <w:szCs w:val="32"/>
        </w:rPr>
        <w:t>.</w:t>
      </w:r>
      <w:r w:rsidRPr="00394803">
        <w:rPr>
          <w:rFonts w:ascii="Times New Roman" w:eastAsia="仿宋_GB2312" w:hAnsi="Times New Roman" w:cs="Times New Roman" w:hint="eastAsia"/>
          <w:b/>
          <w:bCs/>
          <w:sz w:val="32"/>
          <w:szCs w:val="32"/>
        </w:rPr>
        <w:t>旭化成株式会社</w:t>
      </w:r>
    </w:p>
    <w:p w:rsidR="00FE4253" w:rsidRPr="001F52C9" w:rsidRDefault="00572211" w:rsidP="001F52C9">
      <w:pPr>
        <w:spacing w:line="600" w:lineRule="exact"/>
        <w:ind w:firstLineChars="200" w:firstLine="643"/>
        <w:rPr>
          <w:rFonts w:ascii="Times New Roman" w:eastAsia="仿宋_GB2312" w:hAnsi="Times New Roman" w:cs="Times New Roman"/>
          <w:b/>
          <w:bCs/>
          <w:sz w:val="32"/>
          <w:szCs w:val="32"/>
        </w:rPr>
      </w:pPr>
      <w:r w:rsidRPr="001F52C9">
        <w:rPr>
          <w:rFonts w:ascii="Times New Roman" w:eastAsia="仿宋_GB2312" w:hAnsi="Times New Roman" w:cs="Times New Roman" w:hint="eastAsia"/>
          <w:b/>
          <w:bCs/>
          <w:sz w:val="32"/>
          <w:szCs w:val="32"/>
        </w:rPr>
        <w:t>（</w:t>
      </w:r>
      <w:r w:rsidR="001F52C9" w:rsidRPr="001F52C9">
        <w:rPr>
          <w:rFonts w:ascii="Times New Roman" w:eastAsia="仿宋_GB2312" w:hAnsi="Times New Roman" w:cs="Times New Roman"/>
          <w:b/>
          <w:color w:val="000000" w:themeColor="text1"/>
          <w:sz w:val="32"/>
          <w:szCs w:val="32"/>
        </w:rPr>
        <w:t>ASAHI KASEI CHEMICALS CORP.</w:t>
      </w:r>
      <w:r w:rsidRPr="001F52C9">
        <w:rPr>
          <w:rFonts w:ascii="Times New Roman" w:eastAsia="仿宋_GB2312" w:hAnsi="Times New Roman" w:cs="Times New Roman" w:hint="eastAsia"/>
          <w:b/>
          <w:bCs/>
          <w:sz w:val="32"/>
          <w:szCs w:val="32"/>
        </w:rPr>
        <w:t>）</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201</w:t>
      </w:r>
      <w:r w:rsidR="00C51859">
        <w:rPr>
          <w:rFonts w:ascii="Times New Roman" w:eastAsia="仿宋_GB2312" w:hAnsi="Times New Roman" w:cs="Times New Roman" w:hint="eastAsia"/>
          <w:color w:val="000000" w:themeColor="text1"/>
          <w:sz w:val="32"/>
          <w:szCs w:val="32"/>
        </w:rPr>
        <w:t>6</w:t>
      </w:r>
      <w:r w:rsidRPr="00D47F8A">
        <w:rPr>
          <w:rFonts w:ascii="Times New Roman" w:eastAsia="仿宋_GB2312" w:hAnsi="Times New Roman" w:cs="Times New Roman"/>
          <w:color w:val="000000" w:themeColor="text1"/>
          <w:sz w:val="32"/>
          <w:szCs w:val="32"/>
        </w:rPr>
        <w:t>年</w:t>
      </w:r>
      <w:r w:rsidR="00C51859">
        <w:rPr>
          <w:rFonts w:ascii="Times New Roman" w:eastAsia="仿宋_GB2312" w:hAnsi="Times New Roman" w:cs="Times New Roman" w:hint="eastAsia"/>
          <w:color w:val="000000" w:themeColor="text1"/>
          <w:sz w:val="32"/>
          <w:szCs w:val="32"/>
        </w:rPr>
        <w:t>4</w:t>
      </w:r>
      <w:r w:rsidRPr="00D47F8A">
        <w:rPr>
          <w:rFonts w:ascii="Times New Roman" w:eastAsia="仿宋_GB2312" w:hAnsi="Times New Roman" w:cs="Times New Roman"/>
          <w:color w:val="000000" w:themeColor="text1"/>
          <w:sz w:val="32"/>
          <w:szCs w:val="32"/>
        </w:rPr>
        <w:t>月</w:t>
      </w:r>
      <w:r w:rsidR="00C51859">
        <w:rPr>
          <w:rFonts w:ascii="Times New Roman" w:eastAsia="仿宋_GB2312" w:hAnsi="Times New Roman" w:cs="Times New Roman" w:hint="eastAsia"/>
          <w:color w:val="000000" w:themeColor="text1"/>
          <w:sz w:val="32"/>
          <w:szCs w:val="32"/>
        </w:rPr>
        <w:t>20</w:t>
      </w:r>
      <w:r w:rsidRPr="00D47F8A">
        <w:rPr>
          <w:rFonts w:ascii="Times New Roman" w:eastAsia="仿宋_GB2312" w:hAnsi="Times New Roman" w:cs="Times New Roman"/>
          <w:color w:val="000000" w:themeColor="text1"/>
          <w:sz w:val="32"/>
          <w:szCs w:val="32"/>
        </w:rPr>
        <w:t>日，调查机关</w:t>
      </w:r>
      <w:r w:rsidR="009C7705" w:rsidRPr="00D47F8A">
        <w:rPr>
          <w:rFonts w:ascii="Times New Roman" w:eastAsia="仿宋_GB2312" w:hAnsi="Times New Roman" w:cs="Times New Roman"/>
          <w:color w:val="000000" w:themeColor="text1"/>
          <w:sz w:val="32"/>
          <w:szCs w:val="32"/>
        </w:rPr>
        <w:t>立案</w:t>
      </w:r>
      <w:r w:rsidRPr="00D47F8A">
        <w:rPr>
          <w:rFonts w:ascii="Times New Roman" w:eastAsia="仿宋_GB2312" w:hAnsi="Times New Roman" w:cs="Times New Roman"/>
          <w:color w:val="000000" w:themeColor="text1"/>
          <w:sz w:val="32"/>
          <w:szCs w:val="32"/>
        </w:rPr>
        <w:t>对</w:t>
      </w:r>
      <w:r w:rsidR="00804C2D">
        <w:rPr>
          <w:rFonts w:ascii="Times New Roman" w:eastAsia="仿宋_GB2312" w:hAnsi="Times New Roman" w:cs="Times New Roman" w:hint="eastAsia"/>
          <w:color w:val="000000" w:themeColor="text1"/>
          <w:sz w:val="32"/>
          <w:szCs w:val="32"/>
        </w:rPr>
        <w:t>原产于日本的进口</w:t>
      </w:r>
      <w:r w:rsidR="00804C2D" w:rsidRPr="00486CE4">
        <w:rPr>
          <w:rFonts w:ascii="Times New Roman" w:eastAsia="仿宋_GB2312" w:hAnsi="Times New Roman" w:cs="Times New Roman" w:hint="eastAsia"/>
          <w:sz w:val="32"/>
          <w:szCs w:val="32"/>
        </w:rPr>
        <w:t>偏二氯乙烯</w:t>
      </w:r>
      <w:r w:rsidR="00804C2D">
        <w:rPr>
          <w:rFonts w:ascii="Times New Roman" w:eastAsia="仿宋_GB2312" w:hAnsi="Times New Roman" w:cs="Times New Roman" w:hint="eastAsia"/>
          <w:sz w:val="32"/>
          <w:szCs w:val="32"/>
        </w:rPr>
        <w:t>—</w:t>
      </w:r>
      <w:r w:rsidR="00804C2D" w:rsidRPr="00486CE4">
        <w:rPr>
          <w:rFonts w:ascii="Times New Roman" w:eastAsia="仿宋_GB2312" w:hAnsi="Times New Roman" w:cs="Times New Roman" w:hint="eastAsia"/>
          <w:sz w:val="32"/>
          <w:szCs w:val="32"/>
        </w:rPr>
        <w:t>氯乙烯共聚树脂</w:t>
      </w:r>
      <w:r w:rsidRPr="00D47F8A">
        <w:rPr>
          <w:rFonts w:ascii="Times New Roman" w:eastAsia="仿宋_GB2312" w:hAnsi="Times New Roman" w:cs="Times New Roman"/>
          <w:color w:val="000000" w:themeColor="text1"/>
          <w:sz w:val="32"/>
          <w:szCs w:val="32"/>
        </w:rPr>
        <w:t>发起反倾销调查。当日，调查机关通知了日本驻华使馆，同日，调查机关将立案公告登载在商务部网站上，任何利害关系方均可在商务部网站上查阅本案立案公告。</w:t>
      </w:r>
      <w:r w:rsidR="00C51859">
        <w:rPr>
          <w:rFonts w:ascii="Times New Roman" w:eastAsia="仿宋_GB2312" w:hAnsi="Times New Roman" w:cs="Times New Roman" w:hint="eastAsia"/>
          <w:color w:val="000000" w:themeColor="text1"/>
          <w:sz w:val="32"/>
          <w:szCs w:val="32"/>
        </w:rPr>
        <w:t>旭化成株式会社</w:t>
      </w:r>
      <w:r w:rsidRPr="00D47F8A">
        <w:rPr>
          <w:rFonts w:ascii="Times New Roman" w:eastAsia="仿宋_GB2312" w:hAnsi="Times New Roman" w:cs="Times New Roman"/>
          <w:color w:val="000000" w:themeColor="text1"/>
          <w:sz w:val="32"/>
          <w:szCs w:val="32"/>
        </w:rPr>
        <w:t>是申请书中列明的日本生产商。调查机关在立案当天将立案情况通知了该公司。立案后，调查机关给予各利害关系方</w:t>
      </w:r>
      <w:r w:rsidRPr="00D47F8A">
        <w:rPr>
          <w:rFonts w:ascii="Times New Roman" w:eastAsia="仿宋_GB2312" w:hAnsi="Times New Roman" w:cs="Times New Roman"/>
          <w:color w:val="000000" w:themeColor="text1"/>
          <w:sz w:val="32"/>
          <w:szCs w:val="32"/>
        </w:rPr>
        <w:t xml:space="preserve">20 </w:t>
      </w:r>
      <w:r w:rsidRPr="00D47F8A">
        <w:rPr>
          <w:rFonts w:ascii="Times New Roman" w:eastAsia="仿宋_GB2312" w:hAnsi="Times New Roman" w:cs="Times New Roman"/>
          <w:color w:val="000000" w:themeColor="text1"/>
          <w:sz w:val="32"/>
          <w:szCs w:val="32"/>
        </w:rPr>
        <w:t>天的</w:t>
      </w:r>
      <w:r w:rsidR="00870497" w:rsidRPr="00D47F8A">
        <w:rPr>
          <w:rFonts w:ascii="Times New Roman" w:eastAsia="仿宋_GB2312" w:hAnsi="Times New Roman" w:cs="Times New Roman"/>
          <w:color w:val="000000" w:themeColor="text1"/>
          <w:sz w:val="32"/>
          <w:szCs w:val="32"/>
        </w:rPr>
        <w:t>时间</w:t>
      </w:r>
      <w:r w:rsidR="00206214" w:rsidRPr="00D47F8A">
        <w:rPr>
          <w:rFonts w:ascii="Times New Roman" w:eastAsia="仿宋_GB2312" w:hAnsi="Times New Roman" w:cs="Times New Roman"/>
          <w:color w:val="000000" w:themeColor="text1"/>
          <w:sz w:val="32"/>
          <w:szCs w:val="32"/>
        </w:rPr>
        <w:t>登记</w:t>
      </w:r>
      <w:r w:rsidR="00870497" w:rsidRPr="00D47F8A">
        <w:rPr>
          <w:rFonts w:ascii="Times New Roman" w:eastAsia="仿宋_GB2312" w:hAnsi="Times New Roman" w:cs="Times New Roman"/>
          <w:color w:val="000000" w:themeColor="text1"/>
          <w:sz w:val="32"/>
          <w:szCs w:val="32"/>
        </w:rPr>
        <w:t>参加调查</w:t>
      </w:r>
      <w:r w:rsidRPr="00D47F8A">
        <w:rPr>
          <w:rFonts w:ascii="Times New Roman" w:eastAsia="仿宋_GB2312" w:hAnsi="Times New Roman" w:cs="Times New Roman"/>
          <w:color w:val="000000" w:themeColor="text1"/>
          <w:sz w:val="32"/>
          <w:szCs w:val="32"/>
        </w:rPr>
        <w:t>，给予所有利害关系方合理的时间获知立案有关情况。调查机关将调查问卷登载在商务部网站上，并通知</w:t>
      </w:r>
      <w:r w:rsidR="002B2E48">
        <w:rPr>
          <w:rFonts w:ascii="Times New Roman" w:eastAsia="仿宋_GB2312" w:hAnsi="Times New Roman" w:cs="Times New Roman" w:hint="eastAsia"/>
          <w:color w:val="000000" w:themeColor="text1"/>
          <w:sz w:val="32"/>
          <w:szCs w:val="32"/>
        </w:rPr>
        <w:t>日本驻华</w:t>
      </w:r>
      <w:r w:rsidRPr="00D47F8A">
        <w:rPr>
          <w:rFonts w:ascii="Times New Roman" w:eastAsia="仿宋_GB2312" w:hAnsi="Times New Roman" w:cs="Times New Roman"/>
          <w:color w:val="000000" w:themeColor="text1"/>
          <w:sz w:val="32"/>
          <w:szCs w:val="32"/>
        </w:rPr>
        <w:t>使馆。任何利害关系方可在商务部网站上查阅并下载本案调查问卷。</w:t>
      </w:r>
    </w:p>
    <w:p w:rsidR="00272EE3" w:rsidRPr="0014196F" w:rsidRDefault="00C9289F" w:rsidP="00272EE3">
      <w:pPr>
        <w:spacing w:line="600" w:lineRule="exact"/>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w:t>
      </w:r>
      <w:r w:rsidR="00572211">
        <w:rPr>
          <w:rFonts w:ascii="Times New Roman" w:eastAsia="仿宋_GB2312" w:hAnsi="Times New Roman" w:cs="Times New Roman" w:hint="eastAsia"/>
          <w:color w:val="000000" w:themeColor="text1"/>
          <w:sz w:val="32"/>
          <w:szCs w:val="32"/>
        </w:rPr>
        <w:t>旭化成株式会社</w:t>
      </w:r>
      <w:r w:rsidRPr="00D47F8A">
        <w:rPr>
          <w:rFonts w:ascii="Times New Roman" w:eastAsia="仿宋_GB2312" w:hAnsi="Times New Roman" w:cs="Times New Roman"/>
          <w:color w:val="000000" w:themeColor="text1"/>
          <w:sz w:val="32"/>
          <w:szCs w:val="32"/>
        </w:rPr>
        <w:t>，也尽最大能力向所有利害关系方提醒不配合调查的后果。但该公司</w:t>
      </w:r>
      <w:r w:rsidR="00AE76A5" w:rsidRPr="00D47F8A">
        <w:rPr>
          <w:rFonts w:ascii="Times New Roman" w:eastAsia="仿宋_GB2312" w:hAnsi="Times New Roman" w:cs="Times New Roman"/>
          <w:color w:val="000000" w:themeColor="text1"/>
          <w:sz w:val="32"/>
          <w:szCs w:val="32"/>
        </w:rPr>
        <w:t>未参加</w:t>
      </w:r>
      <w:r w:rsidR="0073143C" w:rsidRPr="00D47F8A">
        <w:rPr>
          <w:rFonts w:ascii="Times New Roman" w:eastAsia="仿宋_GB2312" w:hAnsi="Times New Roman" w:cs="Times New Roman"/>
          <w:color w:val="000000" w:themeColor="text1"/>
          <w:sz w:val="32"/>
          <w:szCs w:val="32"/>
        </w:rPr>
        <w:t>和配合</w:t>
      </w:r>
      <w:r w:rsidR="00223546">
        <w:rPr>
          <w:rFonts w:ascii="Times New Roman" w:eastAsia="仿宋_GB2312" w:hAnsi="Times New Roman" w:cs="Times New Roman" w:hint="eastAsia"/>
          <w:color w:val="000000" w:themeColor="text1"/>
          <w:sz w:val="32"/>
          <w:szCs w:val="32"/>
        </w:rPr>
        <w:t>本案</w:t>
      </w:r>
      <w:r w:rsidR="00AE76A5" w:rsidRPr="00D47F8A">
        <w:rPr>
          <w:rFonts w:ascii="Times New Roman" w:eastAsia="仿宋_GB2312" w:hAnsi="Times New Roman" w:cs="Times New Roman"/>
          <w:color w:val="000000" w:themeColor="text1"/>
          <w:sz w:val="32"/>
          <w:szCs w:val="32"/>
        </w:rPr>
        <w:t>调查，未</w:t>
      </w:r>
      <w:r w:rsidRPr="00D47F8A">
        <w:rPr>
          <w:rFonts w:ascii="Times New Roman" w:eastAsia="仿宋_GB2312" w:hAnsi="Times New Roman" w:cs="Times New Roman"/>
          <w:color w:val="000000" w:themeColor="text1"/>
          <w:sz w:val="32"/>
          <w:szCs w:val="32"/>
        </w:rPr>
        <w:t>提供</w:t>
      </w:r>
      <w:r w:rsidR="00AE76A5" w:rsidRPr="00D47F8A">
        <w:rPr>
          <w:rFonts w:ascii="Times New Roman" w:eastAsia="仿宋_GB2312" w:hAnsi="Times New Roman" w:cs="Times New Roman"/>
          <w:color w:val="000000" w:themeColor="text1"/>
          <w:sz w:val="32"/>
          <w:szCs w:val="32"/>
        </w:rPr>
        <w:t>任何</w:t>
      </w:r>
      <w:r w:rsidR="00272EE3">
        <w:rPr>
          <w:rFonts w:ascii="Times New Roman" w:eastAsia="仿宋_GB2312" w:hAnsi="Times New Roman" w:cs="Times New Roman"/>
          <w:color w:val="000000" w:themeColor="text1"/>
          <w:sz w:val="32"/>
          <w:szCs w:val="32"/>
        </w:rPr>
        <w:t>信息</w:t>
      </w:r>
      <w:r w:rsidR="00272EE3">
        <w:rPr>
          <w:rFonts w:ascii="Times New Roman" w:eastAsia="仿宋_GB2312" w:hAnsi="Times New Roman" w:cs="Times New Roman" w:hint="eastAsia"/>
          <w:color w:val="000000" w:themeColor="text1"/>
          <w:sz w:val="32"/>
          <w:szCs w:val="32"/>
        </w:rPr>
        <w:t>。</w:t>
      </w:r>
      <w:r w:rsidR="00272EE3" w:rsidRPr="005E7446">
        <w:rPr>
          <w:rFonts w:ascii="仿宋_GB2312" w:eastAsia="仿宋_GB2312" w:hAnsi="Times New Roman" w:cs="Times New Roman" w:hint="eastAsia"/>
          <w:color w:val="000000" w:themeColor="text1"/>
          <w:sz w:val="32"/>
          <w:szCs w:val="32"/>
        </w:rPr>
        <w:t>调查机关根据《反倾销条例》第二十一条的规定，在已经获得的事实和</w:t>
      </w:r>
      <w:proofErr w:type="gramStart"/>
      <w:r w:rsidR="00272EE3" w:rsidRPr="005E7446">
        <w:rPr>
          <w:rFonts w:ascii="仿宋_GB2312" w:eastAsia="仿宋_GB2312" w:hAnsi="Times New Roman" w:cs="Times New Roman" w:hint="eastAsia"/>
          <w:color w:val="000000" w:themeColor="text1"/>
          <w:sz w:val="32"/>
          <w:szCs w:val="32"/>
        </w:rPr>
        <w:t>可</w:t>
      </w:r>
      <w:proofErr w:type="gramEnd"/>
      <w:r w:rsidR="00272EE3" w:rsidRPr="005E7446">
        <w:rPr>
          <w:rFonts w:ascii="仿宋_GB2312" w:eastAsia="仿宋_GB2312" w:hAnsi="Times New Roman" w:cs="Times New Roman" w:hint="eastAsia"/>
          <w:color w:val="000000" w:themeColor="text1"/>
          <w:sz w:val="32"/>
          <w:szCs w:val="32"/>
        </w:rPr>
        <w:t>获得的最佳信息的基础上</w:t>
      </w:r>
      <w:r w:rsidR="00272EE3">
        <w:rPr>
          <w:rFonts w:ascii="仿宋_GB2312" w:eastAsia="仿宋_GB2312" w:hAnsi="Times New Roman" w:cs="Times New Roman" w:hint="eastAsia"/>
          <w:color w:val="000000" w:themeColor="text1"/>
          <w:sz w:val="32"/>
          <w:szCs w:val="32"/>
        </w:rPr>
        <w:t>确</w:t>
      </w:r>
      <w:r w:rsidR="00272EE3" w:rsidRPr="005E7446">
        <w:rPr>
          <w:rFonts w:ascii="仿宋_GB2312" w:eastAsia="仿宋_GB2312" w:hAnsi="Times New Roman" w:cs="Times New Roman" w:hint="eastAsia"/>
          <w:color w:val="000000" w:themeColor="text1"/>
          <w:sz w:val="32"/>
          <w:szCs w:val="32"/>
        </w:rPr>
        <w:t>定其倾销幅度。</w:t>
      </w:r>
      <w:r w:rsidR="00272EE3" w:rsidRPr="0014196F">
        <w:rPr>
          <w:rFonts w:ascii="Times New Roman" w:eastAsia="仿宋_GB2312" w:hAnsi="Times New Roman" w:cs="Times New Roman"/>
          <w:sz w:val="32"/>
          <w:szCs w:val="32"/>
        </w:rPr>
        <w:t>本案中，申请人向调查机关提交了确定日本出口</w:t>
      </w:r>
      <w:r w:rsidR="00272EE3" w:rsidRPr="0014196F">
        <w:rPr>
          <w:rFonts w:ascii="Times New Roman" w:eastAsia="仿宋_GB2312" w:hAnsi="Times New Roman" w:cs="Times New Roman" w:hint="eastAsia"/>
          <w:sz w:val="32"/>
          <w:szCs w:val="32"/>
        </w:rPr>
        <w:t>被调查</w:t>
      </w:r>
      <w:r w:rsidR="00272EE3" w:rsidRPr="0014196F">
        <w:rPr>
          <w:rFonts w:ascii="Times New Roman" w:eastAsia="仿宋_GB2312" w:hAnsi="Times New Roman" w:cs="Times New Roman"/>
          <w:sz w:val="32"/>
          <w:szCs w:val="32"/>
        </w:rPr>
        <w:t>产品倾销幅度所依据的</w:t>
      </w:r>
      <w:r w:rsidR="00272EE3" w:rsidRPr="0014196F">
        <w:rPr>
          <w:rFonts w:ascii="Times New Roman" w:eastAsia="仿宋_GB2312" w:hAnsi="Times New Roman" w:cs="Times New Roman"/>
          <w:sz w:val="32"/>
          <w:szCs w:val="32"/>
        </w:rPr>
        <w:lastRenderedPageBreak/>
        <w:t>事实。调查机关比较分析在调查中获得的</w:t>
      </w:r>
      <w:r w:rsidR="00272EE3">
        <w:rPr>
          <w:rFonts w:ascii="Times New Roman" w:eastAsia="仿宋_GB2312" w:hAnsi="Times New Roman" w:cs="Times New Roman" w:hint="eastAsia"/>
          <w:sz w:val="32"/>
          <w:szCs w:val="32"/>
        </w:rPr>
        <w:t>信息</w:t>
      </w:r>
      <w:r w:rsidR="00272EE3" w:rsidRPr="0014196F">
        <w:rPr>
          <w:rFonts w:ascii="Times New Roman" w:eastAsia="仿宋_GB2312" w:hAnsi="Times New Roman" w:cs="Times New Roman"/>
          <w:sz w:val="32"/>
          <w:szCs w:val="32"/>
        </w:rPr>
        <w:t>，认定申请人提供的信息是可获得的最佳信息。</w:t>
      </w:r>
    </w:p>
    <w:p w:rsidR="00272EE3" w:rsidRDefault="00272EE3" w:rsidP="00272EE3">
      <w:pPr>
        <w:spacing w:line="600" w:lineRule="exact"/>
        <w:ind w:firstLineChars="200" w:firstLine="640"/>
        <w:rPr>
          <w:rFonts w:ascii="Times New Roman" w:eastAsia="仿宋_GB2312" w:hAnsi="Times New Roman" w:cs="Times New Roman"/>
          <w:color w:val="000000" w:themeColor="text1"/>
          <w:sz w:val="32"/>
          <w:szCs w:val="32"/>
        </w:rPr>
      </w:pPr>
      <w:r w:rsidRPr="00EE24FB">
        <w:rPr>
          <w:rFonts w:ascii="Times New Roman" w:eastAsia="仿宋_GB2312" w:hAnsi="Times New Roman" w:cs="Times New Roman"/>
          <w:sz w:val="32"/>
          <w:szCs w:val="32"/>
        </w:rPr>
        <w:t>申请人主张，采用</w:t>
      </w:r>
      <w:r w:rsidRPr="00EE24FB">
        <w:rPr>
          <w:rFonts w:ascii="Times New Roman" w:eastAsia="仿宋_GB2312" w:hAnsi="Times New Roman" w:cs="Times New Roman" w:hint="eastAsia"/>
          <w:sz w:val="32"/>
          <w:szCs w:val="32"/>
        </w:rPr>
        <w:t>日本被调查产品的同类产品向中国以外其他市场的</w:t>
      </w:r>
      <w:r w:rsidR="003742C1">
        <w:rPr>
          <w:rFonts w:ascii="Times New Roman" w:eastAsia="仿宋_GB2312" w:hAnsi="Times New Roman" w:cs="Times New Roman" w:hint="eastAsia"/>
          <w:sz w:val="32"/>
          <w:szCs w:val="32"/>
        </w:rPr>
        <w:t>加权平均</w:t>
      </w:r>
      <w:r w:rsidRPr="00EE24FB">
        <w:rPr>
          <w:rFonts w:ascii="Times New Roman" w:eastAsia="仿宋_GB2312" w:hAnsi="Times New Roman" w:cs="Times New Roman" w:hint="eastAsia"/>
          <w:sz w:val="32"/>
          <w:szCs w:val="32"/>
        </w:rPr>
        <w:t>出口价格作为</w:t>
      </w:r>
      <w:r w:rsidRPr="00EE24FB">
        <w:rPr>
          <w:rFonts w:ascii="Times New Roman" w:eastAsia="仿宋_GB2312" w:hAnsi="Times New Roman" w:cs="Times New Roman"/>
          <w:sz w:val="32"/>
          <w:szCs w:val="32"/>
        </w:rPr>
        <w:t>确定正常价值</w:t>
      </w:r>
      <w:r w:rsidRPr="00EE24FB">
        <w:rPr>
          <w:rFonts w:ascii="Times New Roman" w:eastAsia="仿宋_GB2312" w:hAnsi="Times New Roman" w:cs="Times New Roman" w:hint="eastAsia"/>
          <w:sz w:val="32"/>
          <w:szCs w:val="32"/>
        </w:rPr>
        <w:t>的基础</w:t>
      </w:r>
      <w:r w:rsidRPr="00EE24FB">
        <w:rPr>
          <w:rFonts w:ascii="Times New Roman" w:eastAsia="仿宋_GB2312" w:hAnsi="Times New Roman" w:cs="Times New Roman"/>
          <w:sz w:val="32"/>
          <w:szCs w:val="32"/>
        </w:rPr>
        <w:t>，采用</w:t>
      </w:r>
      <w:r w:rsidR="003742C1">
        <w:rPr>
          <w:rFonts w:ascii="Times New Roman" w:eastAsia="仿宋_GB2312" w:hAnsi="Times New Roman" w:cs="Times New Roman" w:hint="eastAsia"/>
          <w:sz w:val="32"/>
          <w:szCs w:val="32"/>
        </w:rPr>
        <w:t>被调查产品进</w:t>
      </w:r>
      <w:r w:rsidRPr="00EE24FB">
        <w:rPr>
          <w:rFonts w:ascii="Times New Roman" w:eastAsia="仿宋_GB2312" w:hAnsi="Times New Roman" w:cs="Times New Roman" w:hint="eastAsia"/>
          <w:sz w:val="32"/>
          <w:szCs w:val="32"/>
        </w:rPr>
        <w:t>口至中国的海关统计价格</w:t>
      </w:r>
      <w:r w:rsidRPr="00EE24FB">
        <w:rPr>
          <w:rFonts w:ascii="Times New Roman" w:eastAsia="仿宋_GB2312" w:hAnsi="Times New Roman" w:cs="Times New Roman"/>
          <w:sz w:val="32"/>
          <w:szCs w:val="32"/>
        </w:rPr>
        <w:t>作为确定出口价格的基础。调查机关审查了申请人确定正常价值、出口价格、</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价格、相关调整项目的方法和计算过程，审查了申请人提交的证据信息。</w:t>
      </w:r>
      <w:r>
        <w:rPr>
          <w:rFonts w:ascii="Times New Roman" w:eastAsia="仿宋_GB2312" w:hAnsi="Times New Roman" w:cs="Times New Roman" w:hint="eastAsia"/>
          <w:sz w:val="32"/>
          <w:szCs w:val="32"/>
        </w:rPr>
        <w:t>在初裁中，</w:t>
      </w:r>
      <w:r w:rsidRPr="00EE24FB">
        <w:rPr>
          <w:rFonts w:ascii="Times New Roman" w:eastAsia="仿宋_GB2312" w:hAnsi="Times New Roman" w:cs="Times New Roman"/>
          <w:sz w:val="32"/>
          <w:szCs w:val="32"/>
        </w:rPr>
        <w:t>调查机关暂决定，接受申请人提供的正常价值、出口价格、价格调整和</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价格信息，确定该公司的倾销幅度。</w:t>
      </w:r>
    </w:p>
    <w:p w:rsidR="00C9289F" w:rsidRDefault="00391CFE" w:rsidP="00D80F94">
      <w:pPr>
        <w:spacing w:line="60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3</w:t>
      </w:r>
      <w:r w:rsidR="00C9289F" w:rsidRPr="00D47F8A">
        <w:rPr>
          <w:rFonts w:ascii="Times New Roman" w:eastAsia="仿宋_GB2312" w:hAnsi="Times New Roman" w:cs="Times New Roman"/>
          <w:b/>
          <w:bCs/>
          <w:color w:val="000000" w:themeColor="text1"/>
          <w:sz w:val="32"/>
          <w:szCs w:val="32"/>
        </w:rPr>
        <w:t>.</w:t>
      </w:r>
      <w:r w:rsidR="00C9289F" w:rsidRPr="00D47F8A">
        <w:rPr>
          <w:rFonts w:ascii="Times New Roman" w:eastAsia="仿宋_GB2312" w:hAnsi="Times New Roman" w:cs="Times New Roman"/>
          <w:b/>
          <w:bCs/>
          <w:color w:val="000000" w:themeColor="text1"/>
          <w:sz w:val="32"/>
          <w:szCs w:val="32"/>
        </w:rPr>
        <w:t>其他日本公司</w:t>
      </w:r>
    </w:p>
    <w:p w:rsidR="00F507EA" w:rsidRPr="00D47F8A" w:rsidRDefault="00F507EA" w:rsidP="00D80F94">
      <w:pPr>
        <w:spacing w:line="600" w:lineRule="exact"/>
        <w:ind w:firstLineChars="200" w:firstLine="643"/>
        <w:rPr>
          <w:rFonts w:ascii="Times New Roman" w:eastAsia="仿宋_GB2312" w:hAnsi="Times New Roman" w:cs="Times New Roman"/>
          <w:b/>
          <w:bCs/>
          <w:color w:val="000000" w:themeColor="text1"/>
          <w:sz w:val="32"/>
          <w:szCs w:val="32"/>
        </w:rPr>
      </w:pPr>
      <w:r>
        <w:rPr>
          <w:rFonts w:ascii="Times New Roman" w:eastAsia="仿宋_GB2312" w:hAnsi="Times New Roman" w:cs="Times New Roman" w:hint="eastAsia"/>
          <w:b/>
          <w:bCs/>
          <w:color w:val="000000" w:themeColor="text1"/>
          <w:sz w:val="32"/>
          <w:szCs w:val="32"/>
        </w:rPr>
        <w:t>（</w:t>
      </w:r>
      <w:r w:rsidRPr="008D2C3E">
        <w:rPr>
          <w:rFonts w:ascii="Times New Roman" w:eastAsia="仿宋_GB2312" w:hAnsi="Times New Roman" w:cs="Times New Roman" w:hint="eastAsia"/>
          <w:b/>
          <w:bCs/>
          <w:color w:val="000000" w:themeColor="text1"/>
          <w:sz w:val="32"/>
          <w:szCs w:val="32"/>
        </w:rPr>
        <w:t>All Others</w:t>
      </w:r>
      <w:r>
        <w:rPr>
          <w:rFonts w:ascii="Times New Roman" w:eastAsia="仿宋_GB2312" w:hAnsi="Times New Roman" w:cs="Times New Roman" w:hint="eastAsia"/>
          <w:b/>
          <w:bCs/>
          <w:color w:val="000000" w:themeColor="text1"/>
          <w:sz w:val="32"/>
          <w:szCs w:val="32"/>
        </w:rPr>
        <w:t>）</w:t>
      </w:r>
    </w:p>
    <w:p w:rsidR="00C9289F" w:rsidRPr="00D47F8A" w:rsidRDefault="000773F3"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201</w:t>
      </w:r>
      <w:r>
        <w:rPr>
          <w:rFonts w:ascii="Times New Roman" w:eastAsia="仿宋_GB2312" w:hAnsi="Times New Roman" w:cs="Times New Roman" w:hint="eastAsia"/>
          <w:color w:val="000000" w:themeColor="text1"/>
          <w:sz w:val="32"/>
          <w:szCs w:val="32"/>
        </w:rPr>
        <w:t>6</w:t>
      </w:r>
      <w:r w:rsidRPr="00D47F8A">
        <w:rPr>
          <w:rFonts w:ascii="Times New Roman" w:eastAsia="仿宋_GB2312" w:hAnsi="Times New Roman" w:cs="Times New Roman"/>
          <w:color w:val="000000" w:themeColor="text1"/>
          <w:sz w:val="32"/>
          <w:szCs w:val="32"/>
        </w:rPr>
        <w:t>年</w:t>
      </w:r>
      <w:r>
        <w:rPr>
          <w:rFonts w:ascii="Times New Roman" w:eastAsia="仿宋_GB2312" w:hAnsi="Times New Roman" w:cs="Times New Roman" w:hint="eastAsia"/>
          <w:color w:val="000000" w:themeColor="text1"/>
          <w:sz w:val="32"/>
          <w:szCs w:val="32"/>
        </w:rPr>
        <w:t>4</w:t>
      </w:r>
      <w:r w:rsidRPr="00D47F8A">
        <w:rPr>
          <w:rFonts w:ascii="Times New Roman" w:eastAsia="仿宋_GB2312" w:hAnsi="Times New Roman" w:cs="Times New Roman"/>
          <w:color w:val="000000" w:themeColor="text1"/>
          <w:sz w:val="32"/>
          <w:szCs w:val="32"/>
        </w:rPr>
        <w:t>月</w:t>
      </w:r>
      <w:r>
        <w:rPr>
          <w:rFonts w:ascii="Times New Roman" w:eastAsia="仿宋_GB2312" w:hAnsi="Times New Roman" w:cs="Times New Roman" w:hint="eastAsia"/>
          <w:color w:val="000000" w:themeColor="text1"/>
          <w:sz w:val="32"/>
          <w:szCs w:val="32"/>
        </w:rPr>
        <w:t>20</w:t>
      </w:r>
      <w:r w:rsidRPr="00D47F8A">
        <w:rPr>
          <w:rFonts w:ascii="Times New Roman" w:eastAsia="仿宋_GB2312" w:hAnsi="Times New Roman" w:cs="Times New Roman"/>
          <w:color w:val="000000" w:themeColor="text1"/>
          <w:sz w:val="32"/>
          <w:szCs w:val="32"/>
        </w:rPr>
        <w:t>日，调查机关立案对</w:t>
      </w:r>
      <w:r>
        <w:rPr>
          <w:rFonts w:ascii="Times New Roman" w:eastAsia="仿宋_GB2312" w:hAnsi="Times New Roman" w:cs="Times New Roman" w:hint="eastAsia"/>
          <w:color w:val="000000" w:themeColor="text1"/>
          <w:sz w:val="32"/>
          <w:szCs w:val="32"/>
        </w:rPr>
        <w:t>原产于日本的进口</w:t>
      </w:r>
      <w:r w:rsidRPr="00486CE4">
        <w:rPr>
          <w:rFonts w:ascii="Times New Roman" w:eastAsia="仿宋_GB2312" w:hAnsi="Times New Roman" w:cs="Times New Roman" w:hint="eastAsia"/>
          <w:sz w:val="32"/>
          <w:szCs w:val="32"/>
        </w:rPr>
        <w:t>偏二氯乙烯</w:t>
      </w:r>
      <w:r>
        <w:rPr>
          <w:rFonts w:ascii="Times New Roman" w:eastAsia="仿宋_GB2312" w:hAnsi="Times New Roman" w:cs="Times New Roman" w:hint="eastAsia"/>
          <w:sz w:val="32"/>
          <w:szCs w:val="32"/>
        </w:rPr>
        <w:t>—</w:t>
      </w:r>
      <w:r w:rsidRPr="00486CE4">
        <w:rPr>
          <w:rFonts w:ascii="Times New Roman" w:eastAsia="仿宋_GB2312" w:hAnsi="Times New Roman" w:cs="Times New Roman" w:hint="eastAsia"/>
          <w:sz w:val="32"/>
          <w:szCs w:val="32"/>
        </w:rPr>
        <w:t>氯乙烯共聚树脂</w:t>
      </w:r>
      <w:r w:rsidRPr="00D47F8A">
        <w:rPr>
          <w:rFonts w:ascii="Times New Roman" w:eastAsia="仿宋_GB2312" w:hAnsi="Times New Roman" w:cs="Times New Roman"/>
          <w:color w:val="000000" w:themeColor="text1"/>
          <w:sz w:val="32"/>
          <w:szCs w:val="32"/>
        </w:rPr>
        <w:t>发起反倾销调查。</w:t>
      </w:r>
      <w:r w:rsidR="00C9289F" w:rsidRPr="00D47F8A">
        <w:rPr>
          <w:rFonts w:ascii="Times New Roman" w:eastAsia="仿宋_GB2312" w:hAnsi="Times New Roman" w:cs="Times New Roman"/>
          <w:color w:val="000000" w:themeColor="text1"/>
          <w:sz w:val="32"/>
          <w:szCs w:val="32"/>
        </w:rPr>
        <w:t>当日，调查机关通知了</w:t>
      </w:r>
      <w:r w:rsidR="00F205D5" w:rsidRPr="00D47F8A">
        <w:rPr>
          <w:rFonts w:ascii="Times New Roman" w:eastAsia="仿宋_GB2312" w:hAnsi="Times New Roman" w:cs="Times New Roman"/>
          <w:color w:val="000000" w:themeColor="text1"/>
          <w:sz w:val="32"/>
          <w:szCs w:val="32"/>
        </w:rPr>
        <w:t>日本</w:t>
      </w:r>
      <w:r w:rsidR="00C9289F" w:rsidRPr="00D47F8A">
        <w:rPr>
          <w:rFonts w:ascii="Times New Roman" w:eastAsia="仿宋_GB2312" w:hAnsi="Times New Roman" w:cs="Times New Roman"/>
          <w:color w:val="000000" w:themeColor="text1"/>
          <w:sz w:val="32"/>
          <w:szCs w:val="32"/>
        </w:rPr>
        <w:t>驻华使馆，同日，调查机关将立案公告登载在商务部网站上，任何利害关系方均可在商务部网站上查阅本案立案公告。立案后，调查机关给予各利害关系方</w:t>
      </w:r>
      <w:r w:rsidR="00C9289F" w:rsidRPr="00D47F8A">
        <w:rPr>
          <w:rFonts w:ascii="Times New Roman" w:eastAsia="仿宋_GB2312" w:hAnsi="Times New Roman" w:cs="Times New Roman"/>
          <w:color w:val="000000" w:themeColor="text1"/>
          <w:sz w:val="32"/>
          <w:szCs w:val="32"/>
        </w:rPr>
        <w:t xml:space="preserve">20 </w:t>
      </w:r>
      <w:r w:rsidR="00C9289F" w:rsidRPr="00D47F8A">
        <w:rPr>
          <w:rFonts w:ascii="Times New Roman" w:eastAsia="仿宋_GB2312" w:hAnsi="Times New Roman" w:cs="Times New Roman"/>
          <w:color w:val="000000" w:themeColor="text1"/>
          <w:sz w:val="32"/>
          <w:szCs w:val="32"/>
        </w:rPr>
        <w:t>天</w:t>
      </w:r>
      <w:r w:rsidR="00870497" w:rsidRPr="00D47F8A">
        <w:rPr>
          <w:rFonts w:ascii="Times New Roman" w:eastAsia="仿宋_GB2312" w:hAnsi="Times New Roman" w:cs="Times New Roman"/>
          <w:color w:val="000000" w:themeColor="text1"/>
          <w:sz w:val="32"/>
          <w:szCs w:val="32"/>
        </w:rPr>
        <w:t>的时间</w:t>
      </w:r>
      <w:r w:rsidRPr="00D47F8A">
        <w:rPr>
          <w:rFonts w:ascii="Times New Roman" w:eastAsia="仿宋_GB2312" w:hAnsi="Times New Roman" w:cs="Times New Roman"/>
          <w:color w:val="000000" w:themeColor="text1"/>
          <w:sz w:val="32"/>
          <w:szCs w:val="32"/>
        </w:rPr>
        <w:t>登记</w:t>
      </w:r>
      <w:r w:rsidR="00870497" w:rsidRPr="00D47F8A">
        <w:rPr>
          <w:rFonts w:ascii="Times New Roman" w:eastAsia="仿宋_GB2312" w:hAnsi="Times New Roman" w:cs="Times New Roman"/>
          <w:color w:val="000000" w:themeColor="text1"/>
          <w:sz w:val="32"/>
          <w:szCs w:val="32"/>
        </w:rPr>
        <w:t>参加调查</w:t>
      </w:r>
      <w:r w:rsidR="00C9289F" w:rsidRPr="00D47F8A">
        <w:rPr>
          <w:rFonts w:ascii="Times New Roman" w:eastAsia="仿宋_GB2312" w:hAnsi="Times New Roman" w:cs="Times New Roman"/>
          <w:color w:val="000000" w:themeColor="text1"/>
          <w:sz w:val="32"/>
          <w:szCs w:val="32"/>
        </w:rPr>
        <w:t>，给予所有利害关系方合理的时间获知立案有关情况。立案后，调查机关将调查问卷登载在商务部网站上，</w:t>
      </w:r>
      <w:r w:rsidR="00F112F4" w:rsidRPr="00D47F8A">
        <w:rPr>
          <w:rFonts w:ascii="Times New Roman" w:eastAsia="仿宋_GB2312" w:hAnsi="Times New Roman" w:cs="Times New Roman"/>
          <w:color w:val="000000" w:themeColor="text1"/>
          <w:sz w:val="32"/>
          <w:szCs w:val="32"/>
        </w:rPr>
        <w:t>并通知</w:t>
      </w:r>
      <w:r w:rsidR="002B2E48">
        <w:rPr>
          <w:rFonts w:ascii="Times New Roman" w:eastAsia="仿宋_GB2312" w:hAnsi="Times New Roman" w:cs="Times New Roman" w:hint="eastAsia"/>
          <w:color w:val="000000" w:themeColor="text1"/>
          <w:sz w:val="32"/>
          <w:szCs w:val="32"/>
        </w:rPr>
        <w:t>日本驻华</w:t>
      </w:r>
      <w:r w:rsidR="00F112F4" w:rsidRPr="00D47F8A">
        <w:rPr>
          <w:rFonts w:ascii="Times New Roman" w:eastAsia="仿宋_GB2312" w:hAnsi="Times New Roman" w:cs="Times New Roman"/>
          <w:color w:val="000000" w:themeColor="text1"/>
          <w:sz w:val="32"/>
          <w:szCs w:val="32"/>
        </w:rPr>
        <w:t>使馆。</w:t>
      </w:r>
      <w:r w:rsidR="00C9289F" w:rsidRPr="00D47F8A">
        <w:rPr>
          <w:rFonts w:ascii="Times New Roman" w:eastAsia="仿宋_GB2312" w:hAnsi="Times New Roman" w:cs="Times New Roman"/>
          <w:color w:val="000000" w:themeColor="text1"/>
          <w:sz w:val="32"/>
          <w:szCs w:val="32"/>
        </w:rPr>
        <w:t>任何利害关系方可在商务部网站上查阅并下载本案调查问卷。</w:t>
      </w:r>
    </w:p>
    <w:p w:rsidR="00FA7349" w:rsidRPr="0014196F" w:rsidRDefault="00C9289F" w:rsidP="00FA7349">
      <w:pPr>
        <w:spacing w:line="600" w:lineRule="exact"/>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调查机关尽最大能力通知了所有利害关系方，也尽最大能力向所有利害关系方提醒了不配合调查的后果。对于调查</w:t>
      </w:r>
      <w:r w:rsidRPr="00D47F8A">
        <w:rPr>
          <w:rFonts w:ascii="Times New Roman" w:eastAsia="仿宋_GB2312" w:hAnsi="Times New Roman" w:cs="Times New Roman"/>
          <w:color w:val="000000" w:themeColor="text1"/>
          <w:sz w:val="32"/>
          <w:szCs w:val="32"/>
        </w:rPr>
        <w:lastRenderedPageBreak/>
        <w:t>机关已尽通知义务但没有提供必要信息配合调查的公司，调查机关根据《反倾销条例》第二十一条的规定，</w:t>
      </w:r>
      <w:r w:rsidR="009B4710" w:rsidRPr="005E7446">
        <w:rPr>
          <w:rFonts w:ascii="仿宋_GB2312" w:eastAsia="仿宋_GB2312" w:hAnsi="Times New Roman" w:cs="Times New Roman" w:hint="eastAsia"/>
          <w:color w:val="000000" w:themeColor="text1"/>
          <w:sz w:val="32"/>
          <w:szCs w:val="32"/>
        </w:rPr>
        <w:t>在已经获得的事实和</w:t>
      </w:r>
      <w:proofErr w:type="gramStart"/>
      <w:r w:rsidR="009B4710" w:rsidRPr="005E7446">
        <w:rPr>
          <w:rFonts w:ascii="仿宋_GB2312" w:eastAsia="仿宋_GB2312" w:hAnsi="Times New Roman" w:cs="Times New Roman" w:hint="eastAsia"/>
          <w:color w:val="000000" w:themeColor="text1"/>
          <w:sz w:val="32"/>
          <w:szCs w:val="32"/>
        </w:rPr>
        <w:t>可</w:t>
      </w:r>
      <w:proofErr w:type="gramEnd"/>
      <w:r w:rsidR="009B4710" w:rsidRPr="005E7446">
        <w:rPr>
          <w:rFonts w:ascii="仿宋_GB2312" w:eastAsia="仿宋_GB2312" w:hAnsi="Times New Roman" w:cs="Times New Roman" w:hint="eastAsia"/>
          <w:color w:val="000000" w:themeColor="text1"/>
          <w:sz w:val="32"/>
          <w:szCs w:val="32"/>
        </w:rPr>
        <w:t>获得的最佳信息的基础上</w:t>
      </w:r>
      <w:r w:rsidR="009B4710">
        <w:rPr>
          <w:rFonts w:ascii="仿宋_GB2312" w:eastAsia="仿宋_GB2312" w:hAnsi="Times New Roman" w:cs="Times New Roman" w:hint="eastAsia"/>
          <w:color w:val="000000" w:themeColor="text1"/>
          <w:sz w:val="32"/>
          <w:szCs w:val="32"/>
        </w:rPr>
        <w:t>裁定</w:t>
      </w:r>
      <w:r w:rsidR="009B4710" w:rsidRPr="005E7446">
        <w:rPr>
          <w:rFonts w:ascii="仿宋_GB2312" w:eastAsia="仿宋_GB2312" w:hAnsi="Times New Roman" w:cs="Times New Roman" w:hint="eastAsia"/>
          <w:color w:val="000000" w:themeColor="text1"/>
          <w:sz w:val="32"/>
          <w:szCs w:val="32"/>
        </w:rPr>
        <w:t>其倾销幅度。</w:t>
      </w:r>
      <w:r w:rsidR="00D24F23" w:rsidRPr="00D24F23">
        <w:rPr>
          <w:rFonts w:ascii="仿宋_GB2312" w:eastAsia="仿宋_GB2312" w:hAnsi="Times New Roman" w:cs="Times New Roman" w:hint="eastAsia"/>
          <w:sz w:val="32"/>
          <w:szCs w:val="32"/>
        </w:rPr>
        <w:t>本案</w:t>
      </w:r>
      <w:r w:rsidR="00FA7349" w:rsidRPr="0014196F">
        <w:rPr>
          <w:rFonts w:ascii="Times New Roman" w:eastAsia="仿宋_GB2312" w:hAnsi="Times New Roman" w:cs="Times New Roman"/>
          <w:sz w:val="32"/>
          <w:szCs w:val="32"/>
        </w:rPr>
        <w:t>申请人向调查机关提交了确定日本出口</w:t>
      </w:r>
      <w:r w:rsidR="00FA7349" w:rsidRPr="0014196F">
        <w:rPr>
          <w:rFonts w:ascii="Times New Roman" w:eastAsia="仿宋_GB2312" w:hAnsi="Times New Roman" w:cs="Times New Roman" w:hint="eastAsia"/>
          <w:sz w:val="32"/>
          <w:szCs w:val="32"/>
        </w:rPr>
        <w:t>被调查</w:t>
      </w:r>
      <w:r w:rsidR="00FA7349" w:rsidRPr="0014196F">
        <w:rPr>
          <w:rFonts w:ascii="Times New Roman" w:eastAsia="仿宋_GB2312" w:hAnsi="Times New Roman" w:cs="Times New Roman"/>
          <w:sz w:val="32"/>
          <w:szCs w:val="32"/>
        </w:rPr>
        <w:t>产品倾销幅度所依据的事实。调查机关比较分析在调查中获得的</w:t>
      </w:r>
      <w:r w:rsidR="00FA7349">
        <w:rPr>
          <w:rFonts w:ascii="Times New Roman" w:eastAsia="仿宋_GB2312" w:hAnsi="Times New Roman" w:cs="Times New Roman" w:hint="eastAsia"/>
          <w:sz w:val="32"/>
          <w:szCs w:val="32"/>
        </w:rPr>
        <w:t>信息</w:t>
      </w:r>
      <w:r w:rsidR="00FA7349" w:rsidRPr="0014196F">
        <w:rPr>
          <w:rFonts w:ascii="Times New Roman" w:eastAsia="仿宋_GB2312" w:hAnsi="Times New Roman" w:cs="Times New Roman"/>
          <w:sz w:val="32"/>
          <w:szCs w:val="32"/>
        </w:rPr>
        <w:t>，认定申请人提供的信息是可获得的最佳信息。</w:t>
      </w:r>
    </w:p>
    <w:p w:rsidR="00FA7349" w:rsidRDefault="00FA7349" w:rsidP="00FA7349">
      <w:pPr>
        <w:spacing w:line="600" w:lineRule="exact"/>
        <w:ind w:firstLineChars="200" w:firstLine="640"/>
        <w:rPr>
          <w:rFonts w:ascii="仿宋_GB2312" w:eastAsia="仿宋_GB2312" w:hAnsi="Times New Roman" w:cs="Times New Roman"/>
          <w:color w:val="FF0000"/>
          <w:sz w:val="32"/>
          <w:szCs w:val="32"/>
        </w:rPr>
      </w:pPr>
      <w:r w:rsidRPr="00EE24FB">
        <w:rPr>
          <w:rFonts w:ascii="Times New Roman" w:eastAsia="仿宋_GB2312" w:hAnsi="Times New Roman" w:cs="Times New Roman"/>
          <w:sz w:val="32"/>
          <w:szCs w:val="32"/>
        </w:rPr>
        <w:t>申请人主张，采用</w:t>
      </w:r>
      <w:r w:rsidRPr="00EE24FB">
        <w:rPr>
          <w:rFonts w:ascii="Times New Roman" w:eastAsia="仿宋_GB2312" w:hAnsi="Times New Roman" w:cs="Times New Roman" w:hint="eastAsia"/>
          <w:sz w:val="32"/>
          <w:szCs w:val="32"/>
        </w:rPr>
        <w:t>日本被调查产品的同类产品向中国以外其他市场的</w:t>
      </w:r>
      <w:r w:rsidR="00FC568F">
        <w:rPr>
          <w:rFonts w:ascii="Times New Roman" w:eastAsia="仿宋_GB2312" w:hAnsi="Times New Roman" w:cs="Times New Roman" w:hint="eastAsia"/>
          <w:sz w:val="32"/>
          <w:szCs w:val="32"/>
        </w:rPr>
        <w:t>加权平均</w:t>
      </w:r>
      <w:r w:rsidRPr="00EE24FB">
        <w:rPr>
          <w:rFonts w:ascii="Times New Roman" w:eastAsia="仿宋_GB2312" w:hAnsi="Times New Roman" w:cs="Times New Roman" w:hint="eastAsia"/>
          <w:sz w:val="32"/>
          <w:szCs w:val="32"/>
        </w:rPr>
        <w:t>出口价格作为</w:t>
      </w:r>
      <w:r w:rsidRPr="00EE24FB">
        <w:rPr>
          <w:rFonts w:ascii="Times New Roman" w:eastAsia="仿宋_GB2312" w:hAnsi="Times New Roman" w:cs="Times New Roman"/>
          <w:sz w:val="32"/>
          <w:szCs w:val="32"/>
        </w:rPr>
        <w:t>确定正常价值</w:t>
      </w:r>
      <w:r w:rsidRPr="00EE24FB">
        <w:rPr>
          <w:rFonts w:ascii="Times New Roman" w:eastAsia="仿宋_GB2312" w:hAnsi="Times New Roman" w:cs="Times New Roman" w:hint="eastAsia"/>
          <w:sz w:val="32"/>
          <w:szCs w:val="32"/>
        </w:rPr>
        <w:t>的基础</w:t>
      </w:r>
      <w:r w:rsidRPr="00EE24FB">
        <w:rPr>
          <w:rFonts w:ascii="Times New Roman" w:eastAsia="仿宋_GB2312" w:hAnsi="Times New Roman" w:cs="Times New Roman"/>
          <w:sz w:val="32"/>
          <w:szCs w:val="32"/>
        </w:rPr>
        <w:t>，采用</w:t>
      </w:r>
      <w:r w:rsidR="00FC568F">
        <w:rPr>
          <w:rFonts w:ascii="Times New Roman" w:eastAsia="仿宋_GB2312" w:hAnsi="Times New Roman" w:cs="Times New Roman" w:hint="eastAsia"/>
          <w:sz w:val="32"/>
          <w:szCs w:val="32"/>
        </w:rPr>
        <w:t>被调查产品进</w:t>
      </w:r>
      <w:r w:rsidRPr="00EE24FB">
        <w:rPr>
          <w:rFonts w:ascii="Times New Roman" w:eastAsia="仿宋_GB2312" w:hAnsi="Times New Roman" w:cs="Times New Roman" w:hint="eastAsia"/>
          <w:sz w:val="32"/>
          <w:szCs w:val="32"/>
        </w:rPr>
        <w:t>口至中国的海关统计价格</w:t>
      </w:r>
      <w:r w:rsidRPr="00EE24FB">
        <w:rPr>
          <w:rFonts w:ascii="Times New Roman" w:eastAsia="仿宋_GB2312" w:hAnsi="Times New Roman" w:cs="Times New Roman"/>
          <w:sz w:val="32"/>
          <w:szCs w:val="32"/>
        </w:rPr>
        <w:t>作为确定出口价格的基础。调查机关审查了申请人确定正常价值、出口价格、</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价格、相关调整项目的方法和计算过程，审查了申请人提交的证据信息。</w:t>
      </w:r>
      <w:r>
        <w:rPr>
          <w:rFonts w:ascii="Times New Roman" w:eastAsia="仿宋_GB2312" w:hAnsi="Times New Roman" w:cs="Times New Roman" w:hint="eastAsia"/>
          <w:sz w:val="32"/>
          <w:szCs w:val="32"/>
        </w:rPr>
        <w:t>在初裁中，</w:t>
      </w:r>
      <w:r w:rsidRPr="00EE24FB">
        <w:rPr>
          <w:rFonts w:ascii="Times New Roman" w:eastAsia="仿宋_GB2312" w:hAnsi="Times New Roman" w:cs="Times New Roman"/>
          <w:sz w:val="32"/>
          <w:szCs w:val="32"/>
        </w:rPr>
        <w:t>调查机关暂决定，接受申请人提供的正常价值、出口价格、价格调整和</w:t>
      </w:r>
      <w:r w:rsidRPr="00EE24FB">
        <w:rPr>
          <w:rFonts w:ascii="Times New Roman" w:eastAsia="仿宋_GB2312" w:hAnsi="Times New Roman" w:cs="Times New Roman"/>
          <w:sz w:val="32"/>
          <w:szCs w:val="32"/>
        </w:rPr>
        <w:t>CIF</w:t>
      </w:r>
      <w:r w:rsidRPr="00EE24FB">
        <w:rPr>
          <w:rFonts w:ascii="Times New Roman" w:eastAsia="仿宋_GB2312" w:hAnsi="Times New Roman" w:cs="Times New Roman"/>
          <w:sz w:val="32"/>
          <w:szCs w:val="32"/>
        </w:rPr>
        <w:t>价格信息，确定</w:t>
      </w:r>
      <w:r w:rsidR="00292169">
        <w:rPr>
          <w:rFonts w:ascii="Times New Roman" w:eastAsia="仿宋_GB2312" w:hAnsi="Times New Roman" w:cs="Times New Roman" w:hint="eastAsia"/>
          <w:sz w:val="32"/>
          <w:szCs w:val="32"/>
        </w:rPr>
        <w:t>其他日本</w:t>
      </w:r>
      <w:r w:rsidRPr="00EE24FB">
        <w:rPr>
          <w:rFonts w:ascii="Times New Roman" w:eastAsia="仿宋_GB2312" w:hAnsi="Times New Roman" w:cs="Times New Roman"/>
          <w:sz w:val="32"/>
          <w:szCs w:val="32"/>
        </w:rPr>
        <w:t>公司的倾销幅度。</w:t>
      </w:r>
    </w:p>
    <w:p w:rsidR="00C9289F" w:rsidRPr="00EB0BF0" w:rsidRDefault="00C9289F" w:rsidP="00D80F94">
      <w:pPr>
        <w:spacing w:line="600" w:lineRule="exact"/>
        <w:ind w:firstLineChars="200" w:firstLine="643"/>
        <w:rPr>
          <w:rFonts w:ascii="Times New Roman" w:eastAsia="楷体_GB2312" w:hAnsi="Times New Roman" w:cs="Times New Roman"/>
          <w:b/>
          <w:sz w:val="32"/>
          <w:szCs w:val="32"/>
        </w:rPr>
      </w:pPr>
      <w:r w:rsidRPr="00EB0BF0">
        <w:rPr>
          <w:rFonts w:ascii="Times New Roman" w:eastAsia="楷体_GB2312" w:hAnsi="Times New Roman" w:cs="Times New Roman"/>
          <w:b/>
          <w:sz w:val="32"/>
          <w:szCs w:val="32"/>
        </w:rPr>
        <w:t>（二）价格比较。</w:t>
      </w:r>
    </w:p>
    <w:p w:rsidR="00C9289F" w:rsidRPr="00D47F8A" w:rsidRDefault="00C9289F" w:rsidP="00557895">
      <w:pPr>
        <w:spacing w:line="600" w:lineRule="exact"/>
        <w:ind w:firstLineChars="180" w:firstLine="576"/>
        <w:rPr>
          <w:rFonts w:ascii="Times New Roman" w:eastAsia="仿宋_GB2312" w:hAnsi="Times New Roman" w:cs="Times New Roman"/>
          <w:color w:val="000000" w:themeColor="text1"/>
          <w:sz w:val="32"/>
          <w:szCs w:val="32"/>
        </w:rPr>
      </w:pPr>
      <w:r w:rsidRPr="00EB0BF0">
        <w:rPr>
          <w:rFonts w:ascii="Times New Roman" w:eastAsia="仿宋_GB2312" w:hAnsi="Times New Roman" w:cs="Times New Roman"/>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C9289F" w:rsidRPr="00D47F8A" w:rsidRDefault="00C9289F" w:rsidP="00D80F94">
      <w:pPr>
        <w:spacing w:line="600" w:lineRule="exact"/>
        <w:ind w:firstLineChars="200" w:firstLine="643"/>
        <w:rPr>
          <w:rFonts w:ascii="Times New Roman" w:eastAsia="楷体_GB2312" w:hAnsi="Times New Roman" w:cs="Times New Roman"/>
          <w:b/>
          <w:color w:val="000000" w:themeColor="text1"/>
          <w:sz w:val="32"/>
          <w:szCs w:val="32"/>
        </w:rPr>
      </w:pPr>
      <w:r w:rsidRPr="00D47F8A">
        <w:rPr>
          <w:rFonts w:ascii="Times New Roman" w:eastAsia="楷体_GB2312" w:hAnsi="Times New Roman" w:cs="Times New Roman"/>
          <w:b/>
          <w:color w:val="000000" w:themeColor="text1"/>
          <w:sz w:val="32"/>
          <w:szCs w:val="32"/>
        </w:rPr>
        <w:t>（三）倾销幅度。</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经计算，各公司初步裁定的倾销幅度分别为：</w:t>
      </w:r>
    </w:p>
    <w:p w:rsidR="00C9289F" w:rsidRPr="00C44061" w:rsidRDefault="00C9289F" w:rsidP="00C44061">
      <w:pPr>
        <w:spacing w:line="600" w:lineRule="exact"/>
        <w:ind w:firstLineChars="200" w:firstLine="640"/>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1.</w:t>
      </w:r>
      <w:r w:rsidR="00B90649">
        <w:rPr>
          <w:rFonts w:ascii="Times New Roman" w:eastAsia="仿宋_GB2312" w:hAnsi="Times New Roman" w:cs="Times New Roman" w:hint="eastAsia"/>
          <w:color w:val="000000" w:themeColor="text1"/>
          <w:sz w:val="32"/>
          <w:szCs w:val="32"/>
        </w:rPr>
        <w:t>株式会社吴羽</w:t>
      </w:r>
      <w:r w:rsidRPr="00D47F8A">
        <w:rPr>
          <w:rFonts w:ascii="Times New Roman" w:eastAsia="仿宋_GB2312" w:hAnsi="Times New Roman" w:cs="Times New Roman"/>
          <w:color w:val="000000" w:themeColor="text1"/>
          <w:sz w:val="32"/>
          <w:szCs w:val="32"/>
        </w:rPr>
        <w:t xml:space="preserve">                    </w:t>
      </w:r>
      <w:r w:rsidR="00F02E78">
        <w:rPr>
          <w:rFonts w:ascii="Times New Roman" w:eastAsia="仿宋_GB2312" w:hAnsi="Times New Roman" w:cs="Times New Roman" w:hint="eastAsia"/>
          <w:color w:val="000000" w:themeColor="text1"/>
          <w:sz w:val="32"/>
          <w:szCs w:val="32"/>
        </w:rPr>
        <w:t xml:space="preserve">   </w:t>
      </w:r>
      <w:r w:rsidR="002F3E5C">
        <w:rPr>
          <w:rFonts w:ascii="Times New Roman" w:eastAsia="仿宋_GB2312" w:hAnsi="Times New Roman" w:cs="Times New Roman" w:hint="eastAsia"/>
          <w:sz w:val="32"/>
          <w:szCs w:val="32"/>
        </w:rPr>
        <w:t>47.1</w:t>
      </w:r>
      <w:r w:rsidRPr="00C44061">
        <w:rPr>
          <w:rFonts w:ascii="Times New Roman" w:eastAsia="仿宋_GB2312" w:hAnsi="Times New Roman" w:cs="Times New Roman"/>
          <w:sz w:val="32"/>
          <w:szCs w:val="32"/>
        </w:rPr>
        <w:t>%</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lastRenderedPageBreak/>
        <w:t>（</w:t>
      </w:r>
      <w:r w:rsidR="00B90649" w:rsidRPr="00B90649">
        <w:rPr>
          <w:rFonts w:ascii="Times New Roman" w:eastAsia="仿宋_GB2312" w:hAnsi="Times New Roman" w:cs="Times New Roman"/>
          <w:bCs/>
          <w:color w:val="000000" w:themeColor="text1"/>
          <w:sz w:val="32"/>
          <w:szCs w:val="32"/>
        </w:rPr>
        <w:t>K</w:t>
      </w:r>
      <w:r w:rsidR="00B90649" w:rsidRPr="00B90649">
        <w:rPr>
          <w:rFonts w:ascii="Times New Roman" w:eastAsia="仿宋_GB2312" w:hAnsi="Times New Roman" w:cs="Times New Roman" w:hint="eastAsia"/>
          <w:bCs/>
          <w:color w:val="000000" w:themeColor="text1"/>
          <w:sz w:val="32"/>
          <w:szCs w:val="32"/>
        </w:rPr>
        <w:t>UREHA</w:t>
      </w:r>
      <w:r w:rsidR="00B90649" w:rsidRPr="00B90649">
        <w:rPr>
          <w:rFonts w:ascii="Times New Roman" w:eastAsia="仿宋_GB2312" w:hAnsi="Times New Roman" w:cs="Times New Roman"/>
          <w:bCs/>
          <w:color w:val="000000" w:themeColor="text1"/>
          <w:sz w:val="32"/>
          <w:szCs w:val="32"/>
        </w:rPr>
        <w:t xml:space="preserve"> C</w:t>
      </w:r>
      <w:r w:rsidR="00B90649" w:rsidRPr="00B90649">
        <w:rPr>
          <w:rFonts w:ascii="Times New Roman" w:eastAsia="仿宋_GB2312" w:hAnsi="Times New Roman" w:cs="Times New Roman" w:hint="eastAsia"/>
          <w:bCs/>
          <w:color w:val="000000" w:themeColor="text1"/>
          <w:sz w:val="32"/>
          <w:szCs w:val="32"/>
        </w:rPr>
        <w:t>ORPORATION</w:t>
      </w:r>
      <w:r w:rsidRPr="00D47F8A">
        <w:rPr>
          <w:rFonts w:ascii="Times New Roman" w:eastAsia="仿宋_GB2312" w:hAnsi="Times New Roman" w:cs="Times New Roman"/>
          <w:color w:val="000000" w:themeColor="text1"/>
          <w:sz w:val="32"/>
          <w:szCs w:val="32"/>
        </w:rPr>
        <w:t>）</w:t>
      </w:r>
    </w:p>
    <w:p w:rsidR="00F02E78" w:rsidRPr="00C44061" w:rsidRDefault="00C9289F" w:rsidP="00C44061">
      <w:pPr>
        <w:spacing w:line="600" w:lineRule="exact"/>
        <w:ind w:firstLineChars="200" w:firstLine="640"/>
        <w:rPr>
          <w:rFonts w:ascii="Times New Roman" w:eastAsia="仿宋_GB2312" w:hAnsi="Times New Roman" w:cs="Times New Roman"/>
          <w:sz w:val="32"/>
          <w:szCs w:val="32"/>
        </w:rPr>
      </w:pPr>
      <w:r w:rsidRPr="00C44061">
        <w:rPr>
          <w:rFonts w:ascii="Times New Roman" w:eastAsia="仿宋_GB2312" w:hAnsi="Times New Roman" w:cs="Times New Roman"/>
          <w:sz w:val="32"/>
          <w:szCs w:val="32"/>
        </w:rPr>
        <w:t>2.</w:t>
      </w:r>
      <w:r w:rsidR="00F02E78" w:rsidRPr="00C44061">
        <w:rPr>
          <w:rFonts w:ascii="Times New Roman" w:eastAsia="仿宋_GB2312" w:hAnsi="Times New Roman" w:cs="Times New Roman" w:hint="eastAsia"/>
          <w:sz w:val="32"/>
          <w:szCs w:val="32"/>
        </w:rPr>
        <w:t>旭化成株式会社</w:t>
      </w:r>
      <w:r w:rsidR="00F02E78" w:rsidRPr="00C44061">
        <w:rPr>
          <w:rFonts w:ascii="Times New Roman" w:eastAsia="仿宋_GB2312" w:hAnsi="Times New Roman" w:cs="Times New Roman"/>
          <w:sz w:val="32"/>
          <w:szCs w:val="32"/>
        </w:rPr>
        <w:t xml:space="preserve">                     </w:t>
      </w:r>
      <w:r w:rsidR="002F3E5C">
        <w:rPr>
          <w:rFonts w:ascii="Times New Roman" w:eastAsia="仿宋_GB2312" w:hAnsi="Times New Roman" w:cs="Times New Roman" w:hint="eastAsia"/>
          <w:sz w:val="32"/>
          <w:szCs w:val="32"/>
        </w:rPr>
        <w:t>47.1</w:t>
      </w:r>
      <w:r w:rsidR="00F02E78" w:rsidRPr="00C44061">
        <w:rPr>
          <w:rFonts w:ascii="Times New Roman" w:eastAsia="仿宋_GB2312" w:hAnsi="Times New Roman" w:cs="Times New Roman"/>
          <w:sz w:val="32"/>
          <w:szCs w:val="32"/>
        </w:rPr>
        <w:t>%</w:t>
      </w:r>
    </w:p>
    <w:p w:rsidR="007C370C" w:rsidRPr="00C44061" w:rsidRDefault="007C370C" w:rsidP="00557895">
      <w:pPr>
        <w:spacing w:line="600" w:lineRule="exact"/>
        <w:ind w:firstLineChars="200" w:firstLine="640"/>
        <w:rPr>
          <w:rFonts w:ascii="Times New Roman" w:eastAsia="仿宋_GB2312" w:hAnsi="Times New Roman" w:cs="Times New Roman"/>
          <w:sz w:val="32"/>
          <w:szCs w:val="32"/>
        </w:rPr>
      </w:pPr>
      <w:r w:rsidRPr="00C44061">
        <w:rPr>
          <w:rFonts w:ascii="Times New Roman" w:eastAsia="仿宋_GB2312" w:hAnsi="Times New Roman" w:cs="Times New Roman" w:hint="eastAsia"/>
          <w:sz w:val="32"/>
          <w:szCs w:val="32"/>
        </w:rPr>
        <w:t>（</w:t>
      </w:r>
      <w:r w:rsidRPr="00C44061">
        <w:rPr>
          <w:rFonts w:ascii="Times New Roman" w:eastAsia="仿宋_GB2312" w:hAnsi="Times New Roman" w:cs="Times New Roman" w:hint="eastAsia"/>
          <w:sz w:val="32"/>
          <w:szCs w:val="32"/>
        </w:rPr>
        <w:t>ASAHI KASEI CHEMICALS CORP.</w:t>
      </w:r>
      <w:r w:rsidRPr="00C44061">
        <w:rPr>
          <w:rFonts w:ascii="Times New Roman" w:eastAsia="仿宋_GB2312" w:hAnsi="Times New Roman" w:cs="Times New Roman" w:hint="eastAsia"/>
          <w:sz w:val="32"/>
          <w:szCs w:val="32"/>
        </w:rPr>
        <w:t>）</w:t>
      </w:r>
    </w:p>
    <w:p w:rsidR="00C9289F" w:rsidRPr="00D47F8A" w:rsidRDefault="00F02E78" w:rsidP="00C44061">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 xml:space="preserve">3. </w:t>
      </w:r>
      <w:r w:rsidR="00C9289F" w:rsidRPr="00D47F8A">
        <w:rPr>
          <w:rFonts w:ascii="Times New Roman" w:eastAsia="仿宋_GB2312" w:hAnsi="Times New Roman" w:cs="Times New Roman"/>
          <w:color w:val="000000" w:themeColor="text1"/>
          <w:sz w:val="32"/>
          <w:szCs w:val="32"/>
        </w:rPr>
        <w:t>其他日本公司：</w:t>
      </w:r>
      <w:r w:rsidR="00C9289F" w:rsidRPr="00D47F8A">
        <w:rPr>
          <w:rFonts w:ascii="Times New Roman" w:eastAsia="仿宋_GB2312" w:hAnsi="Times New Roman" w:cs="Times New Roman"/>
          <w:color w:val="000000" w:themeColor="text1"/>
          <w:sz w:val="32"/>
          <w:szCs w:val="32"/>
        </w:rPr>
        <w:t xml:space="preserve">                    </w:t>
      </w:r>
      <w:r w:rsidR="002F3E5C">
        <w:rPr>
          <w:rFonts w:ascii="Times New Roman" w:eastAsia="仿宋_GB2312" w:hAnsi="Times New Roman" w:cs="Times New Roman" w:hint="eastAsia"/>
          <w:color w:val="000000" w:themeColor="text1"/>
          <w:sz w:val="32"/>
          <w:szCs w:val="32"/>
        </w:rPr>
        <w:t>47.1</w:t>
      </w:r>
      <w:r w:rsidR="00C9289F" w:rsidRPr="00D47F8A">
        <w:rPr>
          <w:rFonts w:ascii="Times New Roman" w:eastAsia="仿宋_GB2312" w:hAnsi="Times New Roman" w:cs="Times New Roman"/>
          <w:color w:val="000000" w:themeColor="text1"/>
          <w:sz w:val="32"/>
          <w:szCs w:val="32"/>
        </w:rPr>
        <w:t>%</w:t>
      </w:r>
    </w:p>
    <w:p w:rsidR="00C9289F" w:rsidRPr="00D47F8A"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t>All Others</w:t>
      </w:r>
      <w:r w:rsidRPr="00D47F8A">
        <w:rPr>
          <w:rFonts w:ascii="Times New Roman" w:eastAsia="仿宋_GB2312" w:hAnsi="Times New Roman" w:cs="Times New Roman"/>
          <w:color w:val="000000" w:themeColor="text1"/>
          <w:sz w:val="32"/>
          <w:szCs w:val="32"/>
        </w:rPr>
        <w:t>）</w:t>
      </w:r>
    </w:p>
    <w:p w:rsidR="00C9289F" w:rsidRPr="00D47F8A" w:rsidRDefault="00C9289F" w:rsidP="00D80F94">
      <w:pPr>
        <w:spacing w:line="600" w:lineRule="exact"/>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四、国内同类产品、国内产业</w:t>
      </w:r>
    </w:p>
    <w:p w:rsidR="00C9289F" w:rsidRPr="00D47F8A" w:rsidRDefault="00C9289F" w:rsidP="00D80F94">
      <w:pPr>
        <w:spacing w:line="600" w:lineRule="exact"/>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（一）国内同类产品认定。</w:t>
      </w:r>
    </w:p>
    <w:p w:rsidR="00C9289F"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《反倾销条例》第十二条规定，同类产品是与倾销进口产品相同的产品，或与倾销进口产品特性最相似的产品。</w:t>
      </w:r>
    </w:p>
    <w:p w:rsidR="00B63FC5" w:rsidRPr="00FF787A" w:rsidRDefault="00FF787A"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调查机关对国内生产的偏二氯乙烯</w:t>
      </w: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t>氯乙烯共聚树脂与被调查产品的物</w:t>
      </w:r>
      <w:r>
        <w:rPr>
          <w:rFonts w:ascii="Times New Roman" w:eastAsia="仿宋_GB2312" w:hAnsi="Times New Roman" w:cs="Times New Roman" w:hint="eastAsia"/>
          <w:color w:val="000000" w:themeColor="text1"/>
          <w:sz w:val="32"/>
          <w:szCs w:val="32"/>
        </w:rPr>
        <w:t>化</w:t>
      </w:r>
      <w:r w:rsidRPr="00D47F8A">
        <w:rPr>
          <w:rFonts w:ascii="Times New Roman" w:eastAsia="仿宋_GB2312" w:hAnsi="Times New Roman" w:cs="Times New Roman"/>
          <w:color w:val="000000" w:themeColor="text1"/>
          <w:sz w:val="32"/>
          <w:szCs w:val="32"/>
        </w:rPr>
        <w:t>特性、原材料</w:t>
      </w:r>
      <w:r>
        <w:rPr>
          <w:rFonts w:ascii="Times New Roman" w:eastAsia="仿宋_GB2312" w:hAnsi="Times New Roman" w:cs="Times New Roman" w:hint="eastAsia"/>
          <w:color w:val="000000" w:themeColor="text1"/>
          <w:sz w:val="32"/>
          <w:szCs w:val="32"/>
        </w:rPr>
        <w:t>和生产工艺、</w:t>
      </w:r>
      <w:r w:rsidRPr="00D47F8A">
        <w:rPr>
          <w:rFonts w:ascii="Times New Roman" w:eastAsia="仿宋_GB2312" w:hAnsi="Times New Roman" w:cs="Times New Roman"/>
          <w:color w:val="000000" w:themeColor="text1"/>
          <w:sz w:val="32"/>
          <w:szCs w:val="32"/>
        </w:rPr>
        <w:t>产品用途、</w:t>
      </w:r>
      <w:r w:rsidRPr="00BC5E55">
        <w:rPr>
          <w:rFonts w:ascii="Times New Roman" w:eastAsia="仿宋_GB2312" w:hAnsi="Times New Roman" w:cs="Times New Roman"/>
          <w:sz w:val="32"/>
          <w:szCs w:val="32"/>
        </w:rPr>
        <w:t>销售渠道、</w:t>
      </w:r>
      <w:r w:rsidRPr="00D47F8A">
        <w:rPr>
          <w:rFonts w:ascii="Times New Roman" w:eastAsia="仿宋_GB2312" w:hAnsi="Times New Roman" w:cs="Times New Roman"/>
          <w:color w:val="000000" w:themeColor="text1"/>
          <w:sz w:val="32"/>
          <w:szCs w:val="32"/>
        </w:rPr>
        <w:t>客户群体</w:t>
      </w:r>
      <w:r>
        <w:rPr>
          <w:rFonts w:ascii="Times New Roman" w:eastAsia="仿宋_GB2312" w:hAnsi="Times New Roman" w:cs="Times New Roman" w:hint="eastAsia"/>
          <w:color w:val="000000" w:themeColor="text1"/>
          <w:sz w:val="32"/>
          <w:szCs w:val="32"/>
        </w:rPr>
        <w:t>和消费者评价</w:t>
      </w:r>
      <w:r w:rsidRPr="00D47F8A">
        <w:rPr>
          <w:rFonts w:ascii="Times New Roman" w:eastAsia="仿宋_GB2312" w:hAnsi="Times New Roman" w:cs="Times New Roman"/>
          <w:color w:val="000000" w:themeColor="text1"/>
          <w:sz w:val="32"/>
          <w:szCs w:val="32"/>
        </w:rPr>
        <w:t>等因素进行了调查</w:t>
      </w:r>
      <w:r>
        <w:rPr>
          <w:rFonts w:ascii="Times New Roman" w:eastAsia="仿宋_GB2312" w:hAnsi="Times New Roman" w:cs="Times New Roman" w:hint="eastAsia"/>
          <w:color w:val="000000" w:themeColor="text1"/>
          <w:sz w:val="32"/>
          <w:szCs w:val="32"/>
        </w:rPr>
        <w:t>。</w:t>
      </w:r>
    </w:p>
    <w:p w:rsidR="00C9289F" w:rsidRPr="00D47F8A" w:rsidRDefault="00C9289F"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1</w:t>
      </w:r>
      <w:r w:rsidR="00FB3C47">
        <w:rPr>
          <w:rFonts w:ascii="Times New Roman" w:eastAsia="仿宋_GB2312" w:hAnsi="Times New Roman" w:cs="Times New Roman"/>
          <w:b/>
          <w:bCs/>
          <w:color w:val="000000" w:themeColor="text1"/>
          <w:sz w:val="32"/>
          <w:szCs w:val="32"/>
        </w:rPr>
        <w:t>．物</w:t>
      </w:r>
      <w:r w:rsidR="00FB3C47">
        <w:rPr>
          <w:rFonts w:ascii="Times New Roman" w:eastAsia="仿宋_GB2312" w:hAnsi="Times New Roman" w:cs="Times New Roman" w:hint="eastAsia"/>
          <w:b/>
          <w:bCs/>
          <w:color w:val="000000" w:themeColor="text1"/>
          <w:sz w:val="32"/>
          <w:szCs w:val="32"/>
        </w:rPr>
        <w:t>化</w:t>
      </w:r>
      <w:r w:rsidRPr="00D47F8A">
        <w:rPr>
          <w:rFonts w:ascii="Times New Roman" w:eastAsia="仿宋_GB2312" w:hAnsi="Times New Roman" w:cs="Times New Roman"/>
          <w:b/>
          <w:bCs/>
          <w:color w:val="000000" w:themeColor="text1"/>
          <w:sz w:val="32"/>
          <w:szCs w:val="32"/>
        </w:rPr>
        <w:t>特性。</w:t>
      </w:r>
    </w:p>
    <w:p w:rsidR="000524CF" w:rsidRDefault="00C9289F" w:rsidP="00557895">
      <w:pPr>
        <w:spacing w:line="600" w:lineRule="exact"/>
        <w:ind w:firstLineChars="192" w:firstLine="614"/>
        <w:rPr>
          <w:rFonts w:ascii="Times New Roman" w:eastAsia="仿宋_GB2312" w:hAnsi="Times New Roman" w:cs="Times New Roman"/>
          <w:sz w:val="32"/>
          <w:szCs w:val="32"/>
        </w:rPr>
      </w:pPr>
      <w:r w:rsidRPr="00D47F8A">
        <w:rPr>
          <w:rFonts w:ascii="Times New Roman" w:eastAsia="仿宋_GB2312" w:hAnsi="Times New Roman" w:cs="Times New Roman"/>
          <w:color w:val="000000" w:themeColor="text1"/>
          <w:sz w:val="32"/>
          <w:szCs w:val="32"/>
        </w:rPr>
        <w:t>经初步调查，</w:t>
      </w:r>
      <w:r w:rsidR="002A0F18" w:rsidRPr="00D47F8A">
        <w:rPr>
          <w:rFonts w:ascii="Times New Roman" w:eastAsia="仿宋_GB2312" w:hAnsi="Times New Roman" w:cs="Times New Roman"/>
          <w:color w:val="000000" w:themeColor="text1"/>
          <w:sz w:val="32"/>
          <w:szCs w:val="32"/>
        </w:rPr>
        <w:t>国内生产的</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002A0F18" w:rsidRPr="00D47F8A">
        <w:rPr>
          <w:rFonts w:ascii="Times New Roman" w:eastAsia="仿宋_GB2312" w:hAnsi="Times New Roman" w:cs="Times New Roman"/>
          <w:color w:val="000000" w:themeColor="text1"/>
          <w:sz w:val="32"/>
          <w:szCs w:val="32"/>
        </w:rPr>
        <w:t>和被调查产品</w:t>
      </w:r>
      <w:r w:rsidR="000524CF">
        <w:rPr>
          <w:rFonts w:ascii="Times New Roman" w:eastAsia="仿宋_GB2312" w:hAnsi="Times New Roman" w:cs="Times New Roman" w:hint="eastAsia"/>
          <w:color w:val="000000" w:themeColor="text1"/>
          <w:sz w:val="32"/>
          <w:szCs w:val="32"/>
        </w:rPr>
        <w:t>具有相同的</w:t>
      </w:r>
      <w:r w:rsidR="00A371CA">
        <w:rPr>
          <w:rFonts w:ascii="Times New Roman" w:eastAsia="仿宋_GB2312" w:hAnsi="Times New Roman" w:cs="Times New Roman" w:hint="eastAsia"/>
          <w:color w:val="000000" w:themeColor="text1"/>
          <w:sz w:val="32"/>
          <w:szCs w:val="32"/>
        </w:rPr>
        <w:t>化学</w:t>
      </w:r>
      <w:r w:rsidR="000524CF">
        <w:rPr>
          <w:rFonts w:ascii="Times New Roman" w:eastAsia="仿宋_GB2312" w:hAnsi="Times New Roman" w:cs="Times New Roman" w:hint="eastAsia"/>
          <w:color w:val="000000" w:themeColor="text1"/>
          <w:sz w:val="32"/>
          <w:szCs w:val="32"/>
        </w:rPr>
        <w:t>分子式</w:t>
      </w:r>
      <w:r w:rsidR="000524CF" w:rsidRPr="009549E3">
        <w:rPr>
          <w:rFonts w:ascii="Times New Roman" w:hAnsi="Times New Roman" w:cs="Times New Roman"/>
          <w:sz w:val="32"/>
          <w:szCs w:val="32"/>
        </w:rPr>
        <w:t>- [-CH</w:t>
      </w:r>
      <w:r w:rsidR="000524CF" w:rsidRPr="009549E3">
        <w:rPr>
          <w:rFonts w:ascii="Times New Roman" w:hAnsi="Times New Roman" w:cs="Times New Roman"/>
          <w:sz w:val="32"/>
          <w:szCs w:val="32"/>
          <w:vertAlign w:val="subscript"/>
        </w:rPr>
        <w:t>2</w:t>
      </w:r>
      <w:r w:rsidR="000524CF" w:rsidRPr="009549E3">
        <w:rPr>
          <w:rFonts w:ascii="Times New Roman" w:hAnsi="Times New Roman" w:cs="Times New Roman"/>
          <w:sz w:val="32"/>
          <w:szCs w:val="32"/>
        </w:rPr>
        <w:t>CCl</w:t>
      </w:r>
      <w:r w:rsidR="000524CF" w:rsidRPr="009549E3">
        <w:rPr>
          <w:rFonts w:ascii="Times New Roman" w:hAnsi="Times New Roman" w:cs="Times New Roman"/>
          <w:sz w:val="32"/>
          <w:szCs w:val="32"/>
          <w:vertAlign w:val="subscript"/>
        </w:rPr>
        <w:t>2</w:t>
      </w:r>
      <w:r w:rsidR="000524CF" w:rsidRPr="009549E3">
        <w:rPr>
          <w:rFonts w:ascii="Times New Roman" w:hAnsi="Times New Roman" w:cs="Times New Roman"/>
          <w:sz w:val="32"/>
          <w:szCs w:val="32"/>
        </w:rPr>
        <w:t>-]</w:t>
      </w:r>
      <w:r w:rsidR="000524CF" w:rsidRPr="009549E3">
        <w:rPr>
          <w:rFonts w:ascii="Times New Roman" w:hAnsi="Times New Roman" w:cs="Times New Roman"/>
          <w:sz w:val="32"/>
          <w:szCs w:val="32"/>
          <w:vertAlign w:val="subscript"/>
        </w:rPr>
        <w:t>m</w:t>
      </w:r>
      <w:r w:rsidR="000524CF" w:rsidRPr="009549E3">
        <w:rPr>
          <w:rFonts w:ascii="Times New Roman" w:hAnsi="Times New Roman" w:cs="Times New Roman"/>
          <w:sz w:val="32"/>
          <w:szCs w:val="32"/>
        </w:rPr>
        <w:t xml:space="preserve"> -[-CH</w:t>
      </w:r>
      <w:r w:rsidR="000524CF" w:rsidRPr="009549E3">
        <w:rPr>
          <w:rFonts w:ascii="Times New Roman" w:hAnsi="Times New Roman" w:cs="Times New Roman"/>
          <w:sz w:val="32"/>
          <w:szCs w:val="32"/>
          <w:vertAlign w:val="subscript"/>
        </w:rPr>
        <w:t>2</w:t>
      </w:r>
      <w:r w:rsidR="000524CF" w:rsidRPr="009549E3">
        <w:rPr>
          <w:rFonts w:ascii="Times New Roman" w:hAnsi="Times New Roman" w:cs="Times New Roman"/>
          <w:sz w:val="32"/>
          <w:szCs w:val="32"/>
        </w:rPr>
        <w:t>CHCl-]</w:t>
      </w:r>
      <w:r w:rsidR="000524CF" w:rsidRPr="009549E3">
        <w:rPr>
          <w:rFonts w:ascii="Times New Roman" w:hAnsi="Times New Roman" w:cs="Times New Roman"/>
          <w:sz w:val="32"/>
          <w:szCs w:val="32"/>
          <w:vertAlign w:val="subscript"/>
        </w:rPr>
        <w:t>n</w:t>
      </w:r>
      <w:r w:rsidR="000524CF">
        <w:rPr>
          <w:rFonts w:ascii="Times New Roman" w:hAnsi="Times New Roman" w:cs="Times New Roman" w:hint="eastAsia"/>
          <w:sz w:val="32"/>
          <w:szCs w:val="32"/>
          <w:vertAlign w:val="subscript"/>
        </w:rPr>
        <w:t xml:space="preserve"> </w:t>
      </w:r>
      <w:r w:rsidR="000524CF">
        <w:rPr>
          <w:rFonts w:ascii="Times New Roman" w:eastAsia="仿宋_GB2312" w:hAnsi="Times New Roman" w:cs="Times New Roman" w:hint="eastAsia"/>
          <w:color w:val="000000" w:themeColor="text1"/>
          <w:kern w:val="0"/>
          <w:sz w:val="32"/>
          <w:szCs w:val="32"/>
        </w:rPr>
        <w:t>，</w:t>
      </w:r>
      <w:r w:rsidR="000524CF" w:rsidRPr="00486CE4">
        <w:rPr>
          <w:rFonts w:ascii="Times New Roman" w:eastAsia="仿宋_GB2312" w:hAnsi="Times New Roman" w:cs="Times New Roman" w:hint="eastAsia"/>
          <w:sz w:val="32"/>
          <w:szCs w:val="32"/>
        </w:rPr>
        <w:t>产品通常呈颗粒或粉末状，不溶于汽油、酒精、氯乙烯等大部分有机溶剂，可溶于四氢呋喃、环己酮、环戊酮、氯苯、二氯苯等特殊溶剂，与</w:t>
      </w:r>
      <w:proofErr w:type="gramStart"/>
      <w:r w:rsidR="000524CF" w:rsidRPr="00486CE4">
        <w:rPr>
          <w:rFonts w:ascii="Times New Roman" w:eastAsia="仿宋_GB2312" w:hAnsi="Times New Roman" w:cs="Times New Roman" w:hint="eastAsia"/>
          <w:sz w:val="32"/>
          <w:szCs w:val="32"/>
        </w:rPr>
        <w:t>碱能够</w:t>
      </w:r>
      <w:proofErr w:type="gramEnd"/>
      <w:r w:rsidR="000524CF" w:rsidRPr="00486CE4">
        <w:rPr>
          <w:rFonts w:ascii="Times New Roman" w:eastAsia="仿宋_GB2312" w:hAnsi="Times New Roman" w:cs="Times New Roman" w:hint="eastAsia"/>
          <w:sz w:val="32"/>
          <w:szCs w:val="32"/>
        </w:rPr>
        <w:t>发生皂化反应，具有良好的电绝缘性，对氧、水均具有良好的阻隔性。</w:t>
      </w:r>
    </w:p>
    <w:p w:rsidR="000524CF" w:rsidRDefault="00F16A63" w:rsidP="00557895">
      <w:pPr>
        <w:spacing w:line="600" w:lineRule="exact"/>
        <w:ind w:firstLineChars="192" w:firstLine="614"/>
        <w:rPr>
          <w:rFonts w:ascii="Times New Roman" w:eastAsia="仿宋_GB2312" w:hAnsi="Times New Roman" w:cs="Times New Roman"/>
          <w:color w:val="000000" w:themeColor="text1"/>
          <w:sz w:val="32"/>
          <w:szCs w:val="32"/>
        </w:rPr>
      </w:pPr>
      <w:r w:rsidRPr="00660A62">
        <w:rPr>
          <w:rFonts w:ascii="Times New Roman" w:eastAsia="仿宋_GB2312" w:hAnsi="Times New Roman" w:cs="Times New Roman" w:hint="eastAsia"/>
          <w:color w:val="000000" w:themeColor="text1"/>
          <w:sz w:val="32"/>
          <w:szCs w:val="32"/>
        </w:rPr>
        <w:t>日本生产商株式会社吴羽在答卷中</w:t>
      </w:r>
      <w:r w:rsidR="00AF4575" w:rsidRPr="00660A62">
        <w:rPr>
          <w:rFonts w:ascii="Times New Roman" w:eastAsia="仿宋_GB2312" w:hAnsi="Times New Roman" w:cs="Times New Roman" w:hint="eastAsia"/>
          <w:sz w:val="32"/>
          <w:szCs w:val="32"/>
        </w:rPr>
        <w:t>表示</w:t>
      </w:r>
      <w:r w:rsidRPr="00660A62">
        <w:rPr>
          <w:rFonts w:ascii="Times New Roman" w:eastAsia="仿宋_GB2312" w:hAnsi="Times New Roman" w:cs="Times New Roman" w:hint="eastAsia"/>
          <w:sz w:val="32"/>
          <w:szCs w:val="32"/>
        </w:rPr>
        <w:t>，中国生产的</w:t>
      </w:r>
      <w:r w:rsidRPr="00660A62">
        <w:rPr>
          <w:rFonts w:ascii="Times New Roman" w:eastAsia="仿宋_GB2312" w:hAnsi="Times New Roman" w:cs="Times New Roman"/>
          <w:color w:val="000000" w:themeColor="text1"/>
          <w:sz w:val="32"/>
          <w:szCs w:val="32"/>
        </w:rPr>
        <w:t>偏二氯乙烯</w:t>
      </w:r>
      <w:r w:rsidRPr="00660A62">
        <w:rPr>
          <w:rFonts w:ascii="Times New Roman" w:eastAsia="仿宋_GB2312" w:hAnsi="Times New Roman" w:cs="Times New Roman"/>
          <w:color w:val="000000" w:themeColor="text1"/>
          <w:sz w:val="32"/>
          <w:szCs w:val="32"/>
        </w:rPr>
        <w:t>—</w:t>
      </w:r>
      <w:r w:rsidRPr="00660A62">
        <w:rPr>
          <w:rFonts w:ascii="Times New Roman" w:eastAsia="仿宋_GB2312" w:hAnsi="Times New Roman" w:cs="Times New Roman"/>
          <w:color w:val="000000" w:themeColor="text1"/>
          <w:sz w:val="32"/>
          <w:szCs w:val="32"/>
        </w:rPr>
        <w:t>氯乙烯共聚树脂</w:t>
      </w:r>
      <w:r w:rsidRPr="00660A62">
        <w:rPr>
          <w:rFonts w:ascii="Times New Roman" w:eastAsia="仿宋_GB2312" w:hAnsi="Times New Roman" w:cs="Times New Roman" w:hint="eastAsia"/>
          <w:sz w:val="32"/>
          <w:szCs w:val="32"/>
        </w:rPr>
        <w:t>与其出口至中国的被调查产品在化学成分上有所差异</w:t>
      </w:r>
      <w:r w:rsidR="00660A62" w:rsidRPr="00660A62">
        <w:rPr>
          <w:rFonts w:ascii="Times New Roman" w:eastAsia="仿宋_GB2312" w:hAnsi="Times New Roman" w:cs="Times New Roman" w:hint="eastAsia"/>
          <w:sz w:val="32"/>
          <w:szCs w:val="32"/>
        </w:rPr>
        <w:t>，但</w:t>
      </w:r>
      <w:r w:rsidR="00257B48" w:rsidRPr="00660A62">
        <w:rPr>
          <w:rFonts w:ascii="Times New Roman" w:eastAsia="仿宋_GB2312" w:hAnsi="Times New Roman" w:cs="Times New Roman" w:hint="eastAsia"/>
          <w:sz w:val="32"/>
          <w:szCs w:val="32"/>
        </w:rPr>
        <w:t>未按照问卷要求</w:t>
      </w:r>
      <w:r w:rsidR="005B476D">
        <w:rPr>
          <w:rFonts w:ascii="Times New Roman" w:eastAsia="仿宋_GB2312" w:hAnsi="Times New Roman" w:cs="Times New Roman" w:hint="eastAsia"/>
          <w:sz w:val="32"/>
          <w:szCs w:val="32"/>
        </w:rPr>
        <w:t>详细</w:t>
      </w:r>
      <w:r w:rsidR="00257B48" w:rsidRPr="00660A62">
        <w:rPr>
          <w:rFonts w:ascii="Times New Roman" w:eastAsia="仿宋_GB2312" w:hAnsi="Times New Roman" w:cs="Times New Roman" w:hint="eastAsia"/>
          <w:sz w:val="32"/>
          <w:szCs w:val="32"/>
        </w:rPr>
        <w:t>说明二者的差异之处，也未提供证据材料。</w:t>
      </w:r>
      <w:r w:rsidR="000524CF" w:rsidRPr="00D47F8A">
        <w:rPr>
          <w:rFonts w:ascii="Times New Roman" w:eastAsia="仿宋_GB2312" w:hAnsi="Times New Roman" w:cs="Times New Roman"/>
          <w:color w:val="000000" w:themeColor="text1"/>
          <w:sz w:val="32"/>
          <w:szCs w:val="32"/>
        </w:rPr>
        <w:t>调查机关初步认定，国内生</w:t>
      </w:r>
      <w:r w:rsidR="000524CF" w:rsidRPr="00D47F8A">
        <w:rPr>
          <w:rFonts w:ascii="Times New Roman" w:eastAsia="仿宋_GB2312" w:hAnsi="Times New Roman" w:cs="Times New Roman"/>
          <w:color w:val="000000" w:themeColor="text1"/>
          <w:sz w:val="32"/>
          <w:szCs w:val="32"/>
        </w:rPr>
        <w:lastRenderedPageBreak/>
        <w:t>产的偏二氯乙烯</w:t>
      </w:r>
      <w:r w:rsidR="000524CF" w:rsidRPr="00D47F8A">
        <w:rPr>
          <w:rFonts w:ascii="Times New Roman" w:eastAsia="仿宋_GB2312" w:hAnsi="Times New Roman" w:cs="Times New Roman"/>
          <w:color w:val="000000" w:themeColor="text1"/>
          <w:sz w:val="32"/>
          <w:szCs w:val="32"/>
        </w:rPr>
        <w:t>—</w:t>
      </w:r>
      <w:r w:rsidR="000524CF" w:rsidRPr="00D47F8A">
        <w:rPr>
          <w:rFonts w:ascii="Times New Roman" w:eastAsia="仿宋_GB2312" w:hAnsi="Times New Roman" w:cs="Times New Roman"/>
          <w:color w:val="000000" w:themeColor="text1"/>
          <w:sz w:val="32"/>
          <w:szCs w:val="32"/>
        </w:rPr>
        <w:t>氯乙烯共聚树脂与被调查产品的物</w:t>
      </w:r>
      <w:r w:rsidR="000524CF">
        <w:rPr>
          <w:rFonts w:ascii="Times New Roman" w:eastAsia="仿宋_GB2312" w:hAnsi="Times New Roman" w:cs="Times New Roman" w:hint="eastAsia"/>
          <w:color w:val="000000" w:themeColor="text1"/>
          <w:sz w:val="32"/>
          <w:szCs w:val="32"/>
        </w:rPr>
        <w:t>化</w:t>
      </w:r>
      <w:r w:rsidR="000524CF" w:rsidRPr="00D47F8A">
        <w:rPr>
          <w:rFonts w:ascii="Times New Roman" w:eastAsia="仿宋_GB2312" w:hAnsi="Times New Roman" w:cs="Times New Roman"/>
          <w:color w:val="000000" w:themeColor="text1"/>
          <w:sz w:val="32"/>
          <w:szCs w:val="32"/>
        </w:rPr>
        <w:t>特性基本相同。</w:t>
      </w:r>
    </w:p>
    <w:p w:rsidR="000524CF" w:rsidRPr="00D47F8A" w:rsidRDefault="000524CF"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2</w:t>
      </w:r>
      <w:r w:rsidRPr="00D47F8A">
        <w:rPr>
          <w:rFonts w:ascii="Times New Roman" w:eastAsia="仿宋_GB2312" w:hAnsi="Times New Roman" w:cs="Times New Roman"/>
          <w:b/>
          <w:bCs/>
          <w:color w:val="000000" w:themeColor="text1"/>
          <w:sz w:val="32"/>
          <w:szCs w:val="32"/>
        </w:rPr>
        <w:t>．原材料</w:t>
      </w:r>
      <w:r w:rsidR="00B224B2">
        <w:rPr>
          <w:rFonts w:ascii="Times New Roman" w:eastAsia="仿宋_GB2312" w:hAnsi="Times New Roman" w:cs="Times New Roman" w:hint="eastAsia"/>
          <w:b/>
          <w:bCs/>
          <w:color w:val="000000" w:themeColor="text1"/>
          <w:sz w:val="32"/>
          <w:szCs w:val="32"/>
        </w:rPr>
        <w:t>和</w:t>
      </w:r>
      <w:r w:rsidR="00525091">
        <w:rPr>
          <w:rFonts w:ascii="Times New Roman" w:eastAsia="仿宋_GB2312" w:hAnsi="Times New Roman" w:cs="Times New Roman" w:hint="eastAsia"/>
          <w:b/>
          <w:bCs/>
          <w:color w:val="000000" w:themeColor="text1"/>
          <w:sz w:val="32"/>
          <w:szCs w:val="32"/>
        </w:rPr>
        <w:t>生产工艺</w:t>
      </w:r>
      <w:r w:rsidRPr="00D47F8A">
        <w:rPr>
          <w:rFonts w:ascii="Times New Roman" w:eastAsia="仿宋_GB2312" w:hAnsi="Times New Roman" w:cs="Times New Roman"/>
          <w:b/>
          <w:bCs/>
          <w:color w:val="000000" w:themeColor="text1"/>
          <w:sz w:val="32"/>
          <w:szCs w:val="32"/>
        </w:rPr>
        <w:t>。</w:t>
      </w:r>
    </w:p>
    <w:p w:rsidR="000524CF" w:rsidRDefault="000524CF" w:rsidP="000524CF">
      <w:pPr>
        <w:spacing w:line="600" w:lineRule="exact"/>
        <w:ind w:firstLineChars="192" w:firstLine="614"/>
        <w:rPr>
          <w:rFonts w:ascii="Times New Roman" w:eastAsia="仿宋_GB2312" w:hAnsi="Times New Roman" w:cs="Times New Roman"/>
          <w:sz w:val="32"/>
          <w:szCs w:val="32"/>
        </w:rPr>
      </w:pPr>
      <w:r w:rsidRPr="00D47F8A">
        <w:rPr>
          <w:rFonts w:ascii="Times New Roman" w:eastAsia="仿宋_GB2312" w:hAnsi="Times New Roman" w:cs="Times New Roman"/>
          <w:sz w:val="32"/>
          <w:szCs w:val="32"/>
        </w:rPr>
        <w:t>经</w:t>
      </w:r>
      <w:r>
        <w:rPr>
          <w:rFonts w:ascii="Times New Roman" w:eastAsia="仿宋_GB2312" w:hAnsi="Times New Roman" w:cs="Times New Roman" w:hint="eastAsia"/>
          <w:sz w:val="32"/>
          <w:szCs w:val="32"/>
        </w:rPr>
        <w:t>初步</w:t>
      </w:r>
      <w:r w:rsidRPr="00D47F8A">
        <w:rPr>
          <w:rFonts w:ascii="Times New Roman" w:eastAsia="仿宋_GB2312" w:hAnsi="Times New Roman" w:cs="Times New Roman"/>
          <w:sz w:val="32"/>
          <w:szCs w:val="32"/>
        </w:rPr>
        <w:t>调查，国内生产的偏二氯乙烯</w:t>
      </w:r>
      <w:r w:rsidRPr="00D47F8A">
        <w:rPr>
          <w:rFonts w:ascii="Times New Roman" w:eastAsia="仿宋_GB2312" w:hAnsi="Times New Roman" w:cs="Times New Roman"/>
          <w:sz w:val="32"/>
          <w:szCs w:val="32"/>
        </w:rPr>
        <w:t>—</w:t>
      </w:r>
      <w:r w:rsidRPr="00D47F8A">
        <w:rPr>
          <w:rFonts w:ascii="Times New Roman" w:eastAsia="仿宋_GB2312" w:hAnsi="Times New Roman" w:cs="Times New Roman"/>
          <w:sz w:val="32"/>
          <w:szCs w:val="32"/>
        </w:rPr>
        <w:t>氯乙烯共聚树脂和被调查产品</w:t>
      </w:r>
      <w:r>
        <w:rPr>
          <w:rFonts w:ascii="Times New Roman" w:eastAsia="仿宋_GB2312" w:hAnsi="Times New Roman" w:cs="Times New Roman" w:hint="eastAsia"/>
          <w:color w:val="000000" w:themeColor="text1"/>
          <w:kern w:val="0"/>
          <w:sz w:val="32"/>
          <w:szCs w:val="32"/>
        </w:rPr>
        <w:t>均</w:t>
      </w:r>
      <w:r w:rsidRPr="00486CE4">
        <w:rPr>
          <w:rFonts w:ascii="Times New Roman" w:eastAsia="仿宋_GB2312" w:hAnsi="Times New Roman" w:cs="Times New Roman" w:hint="eastAsia"/>
          <w:sz w:val="32"/>
          <w:szCs w:val="32"/>
        </w:rPr>
        <w:t>是</w:t>
      </w:r>
      <w:r w:rsidR="00663C76">
        <w:rPr>
          <w:rFonts w:ascii="Times New Roman" w:eastAsia="仿宋_GB2312" w:hAnsi="Times New Roman" w:cs="Times New Roman" w:hint="eastAsia"/>
          <w:sz w:val="32"/>
          <w:szCs w:val="32"/>
        </w:rPr>
        <w:t>以</w:t>
      </w:r>
      <w:r w:rsidRPr="00486CE4">
        <w:rPr>
          <w:rFonts w:ascii="Times New Roman" w:eastAsia="仿宋_GB2312" w:hAnsi="Times New Roman" w:cs="Times New Roman" w:hint="eastAsia"/>
          <w:sz w:val="32"/>
          <w:szCs w:val="32"/>
        </w:rPr>
        <w:t>偏二氯乙烯</w:t>
      </w:r>
      <w:r>
        <w:rPr>
          <w:rFonts w:ascii="Times New Roman" w:eastAsia="仿宋_GB2312" w:hAnsi="Times New Roman" w:cs="Times New Roman" w:hint="eastAsia"/>
          <w:sz w:val="32"/>
          <w:szCs w:val="32"/>
        </w:rPr>
        <w:t>单体</w:t>
      </w:r>
      <w:r w:rsidR="00663C76">
        <w:rPr>
          <w:rFonts w:ascii="Times New Roman" w:eastAsia="仿宋_GB2312" w:hAnsi="Times New Roman" w:cs="Times New Roman" w:hint="eastAsia"/>
          <w:sz w:val="32"/>
          <w:szCs w:val="32"/>
        </w:rPr>
        <w:t>和</w:t>
      </w:r>
      <w:r w:rsidRPr="00486CE4">
        <w:rPr>
          <w:rFonts w:ascii="Times New Roman" w:eastAsia="仿宋_GB2312" w:hAnsi="Times New Roman" w:cs="Times New Roman" w:hint="eastAsia"/>
          <w:sz w:val="32"/>
          <w:szCs w:val="32"/>
        </w:rPr>
        <w:t>氯乙烯</w:t>
      </w:r>
      <w:r w:rsidR="00663C76">
        <w:rPr>
          <w:rFonts w:ascii="Times New Roman" w:eastAsia="仿宋_GB2312" w:hAnsi="Times New Roman" w:cs="Times New Roman" w:hint="eastAsia"/>
          <w:sz w:val="32"/>
          <w:szCs w:val="32"/>
        </w:rPr>
        <w:t>单体</w:t>
      </w:r>
      <w:r w:rsidRPr="00486CE4">
        <w:rPr>
          <w:rFonts w:ascii="Times New Roman" w:eastAsia="仿宋_GB2312" w:hAnsi="Times New Roman" w:cs="Times New Roman" w:hint="eastAsia"/>
          <w:sz w:val="32"/>
          <w:szCs w:val="32"/>
        </w:rPr>
        <w:t>为主要原材料</w:t>
      </w:r>
      <w:r w:rsidR="00B224B2">
        <w:rPr>
          <w:rFonts w:ascii="Times New Roman" w:eastAsia="仿宋_GB2312" w:hAnsi="Times New Roman" w:cs="Times New Roman" w:hint="eastAsia"/>
          <w:sz w:val="32"/>
          <w:szCs w:val="32"/>
        </w:rPr>
        <w:t>，</w:t>
      </w:r>
      <w:r w:rsidR="008D579E" w:rsidRPr="00D47F8A">
        <w:rPr>
          <w:rFonts w:ascii="Times New Roman" w:eastAsia="仿宋_GB2312" w:hAnsi="Times New Roman" w:cs="Times New Roman"/>
          <w:sz w:val="32"/>
          <w:szCs w:val="32"/>
        </w:rPr>
        <w:t>经</w:t>
      </w:r>
      <w:r w:rsidR="008D579E">
        <w:rPr>
          <w:rFonts w:ascii="Times New Roman" w:eastAsia="仿宋_GB2312" w:hAnsi="Times New Roman" w:cs="Times New Roman" w:hint="eastAsia"/>
          <w:sz w:val="32"/>
          <w:szCs w:val="32"/>
        </w:rPr>
        <w:t>过</w:t>
      </w:r>
      <w:r w:rsidR="008D579E" w:rsidRPr="00D47F8A">
        <w:rPr>
          <w:rFonts w:ascii="Times New Roman" w:eastAsia="仿宋_GB2312" w:hAnsi="Times New Roman" w:cs="Times New Roman"/>
          <w:sz w:val="32"/>
          <w:szCs w:val="32"/>
        </w:rPr>
        <w:t>共聚反应制得的偏二氯乙烯聚合物，无论是否添加稳定剂、润滑剂等助剂。</w:t>
      </w:r>
    </w:p>
    <w:p w:rsidR="000524CF" w:rsidRDefault="00CD4B22" w:rsidP="000524CF">
      <w:pPr>
        <w:spacing w:line="600" w:lineRule="exact"/>
        <w:ind w:firstLineChars="192" w:firstLine="614"/>
        <w:rPr>
          <w:rFonts w:ascii="Times New Roman" w:eastAsia="仿宋_GB2312" w:hAnsi="Times New Roman" w:cs="Times New Roman"/>
          <w:color w:val="000000" w:themeColor="text1"/>
          <w:sz w:val="32"/>
          <w:szCs w:val="32"/>
        </w:rPr>
      </w:pPr>
      <w:r w:rsidRPr="007B583E">
        <w:rPr>
          <w:rFonts w:ascii="Times New Roman" w:eastAsia="仿宋_GB2312" w:hAnsi="Times New Roman" w:cs="Times New Roman" w:hint="eastAsia"/>
          <w:color w:val="000000" w:themeColor="text1"/>
          <w:sz w:val="32"/>
          <w:szCs w:val="32"/>
        </w:rPr>
        <w:t>日本生产商株式会社吴羽在答卷中</w:t>
      </w:r>
      <w:r w:rsidR="007B583E" w:rsidRPr="007B583E">
        <w:rPr>
          <w:rFonts w:ascii="Times New Roman" w:eastAsia="仿宋_GB2312" w:hAnsi="Times New Roman" w:cs="Times New Roman" w:hint="eastAsia"/>
          <w:color w:val="000000" w:themeColor="text1"/>
          <w:sz w:val="32"/>
          <w:szCs w:val="32"/>
        </w:rPr>
        <w:t>表示</w:t>
      </w:r>
      <w:r w:rsidRPr="007B583E">
        <w:rPr>
          <w:rFonts w:ascii="Times New Roman" w:eastAsia="仿宋_GB2312" w:hAnsi="Times New Roman" w:cs="Times New Roman" w:hint="eastAsia"/>
          <w:sz w:val="32"/>
          <w:szCs w:val="32"/>
        </w:rPr>
        <w:t>，中国生产的</w:t>
      </w:r>
      <w:r w:rsidRPr="007B583E">
        <w:rPr>
          <w:rFonts w:ascii="Times New Roman" w:eastAsia="仿宋_GB2312" w:hAnsi="Times New Roman" w:cs="Times New Roman"/>
          <w:color w:val="000000" w:themeColor="text1"/>
          <w:sz w:val="32"/>
          <w:szCs w:val="32"/>
        </w:rPr>
        <w:t>偏二氯乙烯</w:t>
      </w:r>
      <w:r w:rsidRPr="007B583E">
        <w:rPr>
          <w:rFonts w:ascii="Times New Roman" w:eastAsia="仿宋_GB2312" w:hAnsi="Times New Roman" w:cs="Times New Roman"/>
          <w:color w:val="000000" w:themeColor="text1"/>
          <w:sz w:val="32"/>
          <w:szCs w:val="32"/>
        </w:rPr>
        <w:t>—</w:t>
      </w:r>
      <w:r w:rsidRPr="007B583E">
        <w:rPr>
          <w:rFonts w:ascii="Times New Roman" w:eastAsia="仿宋_GB2312" w:hAnsi="Times New Roman" w:cs="Times New Roman"/>
          <w:color w:val="000000" w:themeColor="text1"/>
          <w:sz w:val="32"/>
          <w:szCs w:val="32"/>
        </w:rPr>
        <w:t>氯乙烯共聚树脂</w:t>
      </w:r>
      <w:r w:rsidRPr="007B583E">
        <w:rPr>
          <w:rFonts w:ascii="Times New Roman" w:eastAsia="仿宋_GB2312" w:hAnsi="Times New Roman" w:cs="Times New Roman" w:hint="eastAsia"/>
          <w:sz w:val="32"/>
          <w:szCs w:val="32"/>
        </w:rPr>
        <w:t>与其出口至中国的被调查产品在生产流程上有所差异</w:t>
      </w:r>
      <w:r w:rsidR="007B583E" w:rsidRPr="007B583E">
        <w:rPr>
          <w:rFonts w:ascii="Times New Roman" w:eastAsia="仿宋_GB2312" w:hAnsi="Times New Roman" w:cs="Times New Roman" w:hint="eastAsia"/>
          <w:sz w:val="32"/>
          <w:szCs w:val="32"/>
        </w:rPr>
        <w:t>，但</w:t>
      </w:r>
      <w:r w:rsidRPr="007B583E">
        <w:rPr>
          <w:rFonts w:ascii="Times New Roman" w:eastAsia="仿宋_GB2312" w:hAnsi="Times New Roman" w:cs="Times New Roman" w:hint="eastAsia"/>
          <w:sz w:val="32"/>
          <w:szCs w:val="32"/>
        </w:rPr>
        <w:t>未按照问卷要求详细说明二者的差异之处，也未提供证据材料。</w:t>
      </w:r>
      <w:r w:rsidR="000524CF" w:rsidRPr="00D47F8A">
        <w:rPr>
          <w:rFonts w:ascii="Times New Roman" w:eastAsia="仿宋_GB2312" w:hAnsi="Times New Roman" w:cs="Times New Roman"/>
          <w:sz w:val="32"/>
          <w:szCs w:val="32"/>
        </w:rPr>
        <w:t>调查机关</w:t>
      </w:r>
      <w:r w:rsidR="00663C76">
        <w:rPr>
          <w:rFonts w:ascii="Times New Roman" w:eastAsia="仿宋_GB2312" w:hAnsi="Times New Roman" w:cs="Times New Roman" w:hint="eastAsia"/>
          <w:sz w:val="32"/>
          <w:szCs w:val="32"/>
        </w:rPr>
        <w:t>初步</w:t>
      </w:r>
      <w:r w:rsidR="000524CF" w:rsidRPr="00D47F8A">
        <w:rPr>
          <w:rFonts w:ascii="Times New Roman" w:eastAsia="仿宋_GB2312" w:hAnsi="Times New Roman" w:cs="Times New Roman"/>
          <w:sz w:val="32"/>
          <w:szCs w:val="32"/>
        </w:rPr>
        <w:t>认定，</w:t>
      </w:r>
      <w:r w:rsidR="000524CF" w:rsidRPr="00D47F8A">
        <w:rPr>
          <w:rFonts w:ascii="Times New Roman" w:eastAsia="仿宋_GB2312" w:hAnsi="Times New Roman" w:cs="Times New Roman"/>
          <w:color w:val="000000" w:themeColor="text1"/>
          <w:sz w:val="32"/>
          <w:szCs w:val="32"/>
        </w:rPr>
        <w:t>国内生产的偏二氯乙烯</w:t>
      </w:r>
      <w:r w:rsidR="000524CF" w:rsidRPr="00D47F8A">
        <w:rPr>
          <w:rFonts w:ascii="Times New Roman" w:eastAsia="仿宋_GB2312" w:hAnsi="Times New Roman" w:cs="Times New Roman"/>
          <w:color w:val="000000" w:themeColor="text1"/>
          <w:sz w:val="32"/>
          <w:szCs w:val="32"/>
        </w:rPr>
        <w:t>—</w:t>
      </w:r>
      <w:r w:rsidR="000524CF" w:rsidRPr="00D47F8A">
        <w:rPr>
          <w:rFonts w:ascii="Times New Roman" w:eastAsia="仿宋_GB2312" w:hAnsi="Times New Roman" w:cs="Times New Roman"/>
          <w:color w:val="000000" w:themeColor="text1"/>
          <w:sz w:val="32"/>
          <w:szCs w:val="32"/>
        </w:rPr>
        <w:t>氯乙烯共聚树脂与被调查产品</w:t>
      </w:r>
      <w:r w:rsidR="000524CF" w:rsidRPr="00D47F8A">
        <w:rPr>
          <w:rFonts w:ascii="Times New Roman" w:eastAsia="仿宋_GB2312" w:hAnsi="Times New Roman" w:cs="Times New Roman"/>
          <w:sz w:val="32"/>
          <w:szCs w:val="32"/>
        </w:rPr>
        <w:t>所使用的原材料</w:t>
      </w:r>
      <w:r w:rsidR="00B831B9">
        <w:rPr>
          <w:rFonts w:ascii="Times New Roman" w:eastAsia="仿宋_GB2312" w:hAnsi="Times New Roman" w:cs="Times New Roman" w:hint="eastAsia"/>
          <w:sz w:val="32"/>
          <w:szCs w:val="32"/>
        </w:rPr>
        <w:t>和生产工艺</w:t>
      </w:r>
      <w:r w:rsidR="000524CF" w:rsidRPr="00D47F8A">
        <w:rPr>
          <w:rFonts w:ascii="Times New Roman" w:eastAsia="仿宋_GB2312" w:hAnsi="Times New Roman" w:cs="Times New Roman"/>
          <w:sz w:val="32"/>
          <w:szCs w:val="32"/>
        </w:rPr>
        <w:t>基本相同。</w:t>
      </w:r>
    </w:p>
    <w:p w:rsidR="003A28C0" w:rsidRPr="00D47F8A" w:rsidRDefault="003A28C0"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 xml:space="preserve">3. </w:t>
      </w:r>
      <w:r w:rsidRPr="00D47F8A">
        <w:rPr>
          <w:rFonts w:ascii="Times New Roman" w:eastAsia="仿宋_GB2312" w:hAnsi="Times New Roman" w:cs="Times New Roman"/>
          <w:b/>
          <w:bCs/>
          <w:color w:val="000000" w:themeColor="text1"/>
          <w:sz w:val="32"/>
          <w:szCs w:val="32"/>
        </w:rPr>
        <w:t>产品用途。</w:t>
      </w:r>
    </w:p>
    <w:p w:rsidR="003A28C0" w:rsidRPr="00D47F8A" w:rsidRDefault="003A28C0" w:rsidP="003A28C0">
      <w:pPr>
        <w:spacing w:line="600" w:lineRule="exact"/>
        <w:ind w:firstLineChars="200" w:firstLine="640"/>
        <w:rPr>
          <w:rFonts w:ascii="Times New Roman" w:eastAsia="仿宋_GB2312" w:hAnsi="Times New Roman" w:cs="Times New Roman"/>
          <w:color w:val="000000" w:themeColor="text1"/>
          <w:kern w:val="0"/>
          <w:sz w:val="32"/>
          <w:szCs w:val="32"/>
        </w:rPr>
      </w:pPr>
      <w:r w:rsidRPr="00D47F8A">
        <w:rPr>
          <w:rFonts w:ascii="Times New Roman" w:eastAsia="仿宋_GB2312" w:hAnsi="Times New Roman" w:cs="Times New Roman"/>
          <w:color w:val="000000" w:themeColor="text1"/>
          <w:sz w:val="32"/>
          <w:szCs w:val="32"/>
        </w:rPr>
        <w:t>经</w:t>
      </w:r>
      <w:r>
        <w:rPr>
          <w:rFonts w:ascii="Times New Roman" w:eastAsia="仿宋_GB2312" w:hAnsi="Times New Roman" w:cs="Times New Roman" w:hint="eastAsia"/>
          <w:color w:val="000000" w:themeColor="text1"/>
          <w:sz w:val="32"/>
          <w:szCs w:val="32"/>
        </w:rPr>
        <w:t>初步</w:t>
      </w:r>
      <w:r w:rsidRPr="00D47F8A">
        <w:rPr>
          <w:rFonts w:ascii="Times New Roman" w:eastAsia="仿宋_GB2312" w:hAnsi="Times New Roman" w:cs="Times New Roman"/>
          <w:color w:val="000000" w:themeColor="text1"/>
          <w:sz w:val="32"/>
          <w:szCs w:val="32"/>
        </w:rPr>
        <w:t>调查，国内生产的偏二氯乙烯</w:t>
      </w: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t>氯乙烯共聚树脂和被调查产品均</w:t>
      </w:r>
      <w:r>
        <w:rPr>
          <w:rFonts w:ascii="Times New Roman" w:eastAsia="仿宋_GB2312" w:hAnsi="Times New Roman" w:cs="Times New Roman" w:hint="eastAsia"/>
          <w:color w:val="000000" w:themeColor="text1"/>
          <w:sz w:val="32"/>
          <w:szCs w:val="32"/>
        </w:rPr>
        <w:t>可</w:t>
      </w:r>
      <w:r w:rsidRPr="00D47F8A">
        <w:rPr>
          <w:rFonts w:ascii="Times New Roman" w:eastAsia="仿宋_GB2312" w:hAnsi="Times New Roman" w:cs="Times New Roman"/>
          <w:color w:val="000000" w:themeColor="text1"/>
          <w:sz w:val="32"/>
          <w:szCs w:val="32"/>
        </w:rPr>
        <w:t>用于</w:t>
      </w:r>
      <w:r w:rsidRPr="00486CE4">
        <w:rPr>
          <w:rFonts w:ascii="Times New Roman" w:eastAsia="仿宋_GB2312" w:hAnsi="Times New Roman" w:cs="Times New Roman" w:hint="eastAsia"/>
          <w:sz w:val="32"/>
          <w:szCs w:val="32"/>
        </w:rPr>
        <w:t>生产肠衣膜、保鲜膜、热收缩膜、复合膜等单层或多层膜</w:t>
      </w:r>
      <w:r w:rsidR="007B583E">
        <w:rPr>
          <w:rFonts w:ascii="Times New Roman" w:eastAsia="仿宋_GB2312" w:hAnsi="Times New Roman" w:cs="Times New Roman" w:hint="eastAsia"/>
          <w:sz w:val="32"/>
          <w:szCs w:val="32"/>
        </w:rPr>
        <w:t>，以及保鲜袋、复合袋、吹塑瓶</w:t>
      </w:r>
      <w:r w:rsidR="00646D04">
        <w:rPr>
          <w:rFonts w:ascii="Times New Roman" w:eastAsia="仿宋_GB2312" w:hAnsi="Times New Roman" w:cs="Times New Roman" w:hint="eastAsia"/>
          <w:sz w:val="32"/>
          <w:szCs w:val="32"/>
        </w:rPr>
        <w:t>等产品</w:t>
      </w:r>
      <w:r w:rsidRPr="00D47F8A">
        <w:rPr>
          <w:rFonts w:ascii="Times New Roman" w:eastAsia="仿宋_GB2312" w:hAnsi="Times New Roman" w:cs="Times New Roman"/>
          <w:color w:val="000000" w:themeColor="text1"/>
          <w:kern w:val="0"/>
          <w:sz w:val="32"/>
          <w:szCs w:val="32"/>
        </w:rPr>
        <w:t>。</w:t>
      </w:r>
    </w:p>
    <w:p w:rsidR="003A28C0" w:rsidRPr="00D47F8A" w:rsidRDefault="003A28C0" w:rsidP="003A28C0">
      <w:pPr>
        <w:spacing w:line="600" w:lineRule="exact"/>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w:t>
      </w:r>
      <w:r w:rsidR="0026781E">
        <w:rPr>
          <w:rFonts w:ascii="Times New Roman" w:eastAsia="仿宋_GB2312" w:hAnsi="Times New Roman" w:cs="Times New Roman" w:hint="eastAsia"/>
          <w:color w:val="000000" w:themeColor="text1"/>
          <w:sz w:val="32"/>
          <w:szCs w:val="32"/>
        </w:rPr>
        <w:t>初步</w:t>
      </w:r>
      <w:r w:rsidRPr="00D47F8A">
        <w:rPr>
          <w:rFonts w:ascii="Times New Roman" w:eastAsia="仿宋_GB2312" w:hAnsi="Times New Roman" w:cs="Times New Roman"/>
          <w:color w:val="000000" w:themeColor="text1"/>
          <w:sz w:val="32"/>
          <w:szCs w:val="32"/>
        </w:rPr>
        <w:t>认定，国内生产的偏二氯乙烯</w:t>
      </w: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t>氯乙烯共聚树脂与被调查产品的用途基本相同。</w:t>
      </w:r>
    </w:p>
    <w:p w:rsidR="00C9289F" w:rsidRPr="00D47F8A" w:rsidRDefault="00C9289F" w:rsidP="00D80F94">
      <w:pPr>
        <w:spacing w:line="600" w:lineRule="exact"/>
        <w:ind w:firstLineChars="200" w:firstLine="643"/>
        <w:rPr>
          <w:rFonts w:ascii="Times New Roman" w:eastAsia="仿宋_GB2312" w:hAnsi="Times New Roman" w:cs="Times New Roman"/>
          <w:b/>
          <w:bCs/>
          <w:color w:val="000000" w:themeColor="text1"/>
          <w:sz w:val="32"/>
          <w:szCs w:val="32"/>
        </w:rPr>
      </w:pPr>
      <w:r w:rsidRPr="00D47F8A">
        <w:rPr>
          <w:rFonts w:ascii="Times New Roman" w:eastAsia="仿宋_GB2312" w:hAnsi="Times New Roman" w:cs="Times New Roman"/>
          <w:b/>
          <w:bCs/>
          <w:color w:val="000000" w:themeColor="text1"/>
          <w:sz w:val="32"/>
          <w:szCs w:val="32"/>
        </w:rPr>
        <w:t xml:space="preserve">4. </w:t>
      </w:r>
      <w:r w:rsidRPr="00B54D76">
        <w:rPr>
          <w:rFonts w:ascii="Times New Roman" w:eastAsia="仿宋_GB2312" w:hAnsi="Times New Roman" w:cs="Times New Roman"/>
          <w:b/>
          <w:bCs/>
          <w:sz w:val="32"/>
          <w:szCs w:val="32"/>
        </w:rPr>
        <w:t>销售渠道</w:t>
      </w:r>
      <w:r w:rsidR="007A16B8" w:rsidRPr="00B54D76">
        <w:rPr>
          <w:rFonts w:ascii="Times New Roman" w:eastAsia="仿宋_GB2312" w:hAnsi="Times New Roman" w:cs="Times New Roman" w:hint="eastAsia"/>
          <w:b/>
          <w:bCs/>
          <w:sz w:val="32"/>
          <w:szCs w:val="32"/>
        </w:rPr>
        <w:t>、</w:t>
      </w:r>
      <w:r w:rsidRPr="00D47F8A">
        <w:rPr>
          <w:rFonts w:ascii="Times New Roman" w:eastAsia="仿宋_GB2312" w:hAnsi="Times New Roman" w:cs="Times New Roman"/>
          <w:b/>
          <w:bCs/>
          <w:color w:val="000000" w:themeColor="text1"/>
          <w:sz w:val="32"/>
          <w:szCs w:val="32"/>
        </w:rPr>
        <w:t>客户群体</w:t>
      </w:r>
      <w:r w:rsidR="007A16B8">
        <w:rPr>
          <w:rFonts w:ascii="Times New Roman" w:eastAsia="仿宋_GB2312" w:hAnsi="Times New Roman" w:cs="Times New Roman" w:hint="eastAsia"/>
          <w:b/>
          <w:bCs/>
          <w:color w:val="000000" w:themeColor="text1"/>
          <w:sz w:val="32"/>
          <w:szCs w:val="32"/>
        </w:rPr>
        <w:t>和消费者评价</w:t>
      </w:r>
      <w:r w:rsidRPr="00D47F8A">
        <w:rPr>
          <w:rFonts w:ascii="Times New Roman" w:eastAsia="仿宋_GB2312" w:hAnsi="Times New Roman" w:cs="Times New Roman"/>
          <w:b/>
          <w:bCs/>
          <w:color w:val="000000" w:themeColor="text1"/>
          <w:sz w:val="32"/>
          <w:szCs w:val="32"/>
        </w:rPr>
        <w:t>。</w:t>
      </w:r>
    </w:p>
    <w:p w:rsidR="009B55FF" w:rsidRDefault="00C9289F" w:rsidP="00A26235">
      <w:pPr>
        <w:adjustRightInd w:val="0"/>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w:t>
      </w:r>
      <w:r w:rsidR="003A28C0">
        <w:rPr>
          <w:rFonts w:ascii="Times New Roman" w:eastAsia="仿宋_GB2312" w:hAnsi="Times New Roman" w:cs="Times New Roman" w:hint="eastAsia"/>
          <w:color w:val="000000" w:themeColor="text1"/>
          <w:sz w:val="32"/>
          <w:szCs w:val="32"/>
        </w:rPr>
        <w:t>初步</w:t>
      </w:r>
      <w:r w:rsidRPr="00D47F8A">
        <w:rPr>
          <w:rFonts w:ascii="Times New Roman" w:eastAsia="仿宋_GB2312" w:hAnsi="Times New Roman" w:cs="Times New Roman"/>
          <w:color w:val="000000" w:themeColor="text1"/>
          <w:sz w:val="32"/>
          <w:szCs w:val="32"/>
        </w:rPr>
        <w:t>调查，</w:t>
      </w:r>
      <w:r w:rsidR="002A0F18" w:rsidRPr="00D47F8A">
        <w:rPr>
          <w:rFonts w:ascii="Times New Roman" w:eastAsia="仿宋_GB2312" w:hAnsi="Times New Roman" w:cs="Times New Roman"/>
          <w:color w:val="000000" w:themeColor="text1"/>
          <w:sz w:val="32"/>
          <w:szCs w:val="32"/>
        </w:rPr>
        <w:t>国内生产的</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00A26235">
        <w:rPr>
          <w:rFonts w:ascii="Times New Roman" w:eastAsia="仿宋_GB2312" w:hAnsi="Times New Roman" w:cs="Times New Roman" w:hint="eastAsia"/>
          <w:color w:val="000000" w:themeColor="text1"/>
          <w:sz w:val="32"/>
          <w:szCs w:val="32"/>
        </w:rPr>
        <w:t>主要通过直接销售的方式在中国市场进行销售，</w:t>
      </w:r>
      <w:r w:rsidR="002A0F18" w:rsidRPr="00D47F8A">
        <w:rPr>
          <w:rFonts w:ascii="Times New Roman" w:eastAsia="仿宋_GB2312" w:hAnsi="Times New Roman" w:cs="Times New Roman"/>
          <w:color w:val="000000" w:themeColor="text1"/>
          <w:sz w:val="32"/>
          <w:szCs w:val="32"/>
        </w:rPr>
        <w:t>被调查产品</w:t>
      </w:r>
      <w:r w:rsidRPr="00F44E96">
        <w:rPr>
          <w:rFonts w:ascii="Times New Roman" w:eastAsia="仿宋_GB2312" w:hAnsi="Times New Roman" w:cs="Times New Roman"/>
          <w:sz w:val="32"/>
          <w:szCs w:val="32"/>
        </w:rPr>
        <w:t>主要通过直接销售</w:t>
      </w:r>
      <w:r w:rsidR="00A26235" w:rsidRPr="00F44E96">
        <w:rPr>
          <w:rFonts w:ascii="Times New Roman" w:eastAsia="仿宋_GB2312" w:hAnsi="Times New Roman" w:cs="Times New Roman" w:hint="eastAsia"/>
          <w:sz w:val="32"/>
          <w:szCs w:val="32"/>
        </w:rPr>
        <w:t>和中国关联贸易商转售的方式在</w:t>
      </w:r>
      <w:r w:rsidR="00A26235">
        <w:rPr>
          <w:rFonts w:ascii="Times New Roman" w:eastAsia="仿宋_GB2312" w:hAnsi="Times New Roman" w:cs="Times New Roman" w:hint="eastAsia"/>
          <w:color w:val="000000" w:themeColor="text1"/>
          <w:sz w:val="32"/>
          <w:szCs w:val="32"/>
        </w:rPr>
        <w:t>中国市</w:t>
      </w:r>
      <w:r w:rsidR="00A26235">
        <w:rPr>
          <w:rFonts w:ascii="Times New Roman" w:eastAsia="仿宋_GB2312" w:hAnsi="Times New Roman" w:cs="Times New Roman" w:hint="eastAsia"/>
          <w:color w:val="000000" w:themeColor="text1"/>
          <w:sz w:val="32"/>
          <w:szCs w:val="32"/>
        </w:rPr>
        <w:lastRenderedPageBreak/>
        <w:t>场进行销售。二者的</w:t>
      </w:r>
      <w:r w:rsidR="009B55FF">
        <w:rPr>
          <w:rFonts w:ascii="Times New Roman" w:eastAsia="仿宋_GB2312" w:hAnsi="Times New Roman" w:cs="Times New Roman" w:hint="eastAsia"/>
          <w:color w:val="000000" w:themeColor="text1"/>
          <w:sz w:val="32"/>
          <w:szCs w:val="32"/>
        </w:rPr>
        <w:t>国内客户群体基本相同，</w:t>
      </w:r>
      <w:r w:rsidR="00170B32" w:rsidRPr="00D47F8A">
        <w:rPr>
          <w:rFonts w:ascii="Times New Roman" w:eastAsia="仿宋_GB2312" w:hAnsi="Times New Roman" w:cs="Times New Roman"/>
          <w:color w:val="000000" w:themeColor="text1"/>
          <w:sz w:val="32"/>
          <w:szCs w:val="32"/>
        </w:rPr>
        <w:t>下游用户</w:t>
      </w:r>
      <w:proofErr w:type="gramStart"/>
      <w:r w:rsidR="00170B32" w:rsidRPr="00D47F8A">
        <w:rPr>
          <w:rFonts w:ascii="Times New Roman" w:eastAsia="仿宋_GB2312" w:hAnsi="Times New Roman" w:cs="Times New Roman"/>
          <w:color w:val="000000" w:themeColor="text1"/>
          <w:sz w:val="32"/>
          <w:szCs w:val="32"/>
        </w:rPr>
        <w:t>既购买</w:t>
      </w:r>
      <w:proofErr w:type="gramEnd"/>
      <w:r w:rsidR="00170B32" w:rsidRPr="00D47F8A">
        <w:rPr>
          <w:rFonts w:ascii="Times New Roman" w:eastAsia="仿宋_GB2312" w:hAnsi="Times New Roman" w:cs="Times New Roman"/>
          <w:color w:val="000000" w:themeColor="text1"/>
          <w:sz w:val="32"/>
          <w:szCs w:val="32"/>
        </w:rPr>
        <w:t>或使用被调查产品，同时也购买</w:t>
      </w:r>
      <w:r w:rsidR="00170B32">
        <w:rPr>
          <w:rFonts w:ascii="Times New Roman" w:eastAsia="仿宋_GB2312" w:hAnsi="Times New Roman" w:cs="Times New Roman" w:hint="eastAsia"/>
          <w:color w:val="000000" w:themeColor="text1"/>
          <w:sz w:val="32"/>
          <w:szCs w:val="32"/>
        </w:rPr>
        <w:t>或</w:t>
      </w:r>
      <w:r w:rsidR="00170B32" w:rsidRPr="00D47F8A">
        <w:rPr>
          <w:rFonts w:ascii="Times New Roman" w:eastAsia="仿宋_GB2312" w:hAnsi="Times New Roman" w:cs="Times New Roman"/>
          <w:color w:val="000000" w:themeColor="text1"/>
          <w:sz w:val="32"/>
          <w:szCs w:val="32"/>
        </w:rPr>
        <w:t>使用国内生产的</w:t>
      </w:r>
      <w:r w:rsidR="00B40BFA" w:rsidRPr="00D47F8A">
        <w:rPr>
          <w:rFonts w:ascii="Times New Roman" w:eastAsia="仿宋_GB2312" w:hAnsi="Times New Roman" w:cs="Times New Roman"/>
          <w:color w:val="000000" w:themeColor="text1"/>
          <w:sz w:val="32"/>
          <w:szCs w:val="32"/>
        </w:rPr>
        <w:t>偏二氯乙烯</w:t>
      </w:r>
      <w:r w:rsidR="00B40BFA" w:rsidRPr="00D47F8A">
        <w:rPr>
          <w:rFonts w:ascii="Times New Roman" w:eastAsia="仿宋_GB2312" w:hAnsi="Times New Roman" w:cs="Times New Roman"/>
          <w:color w:val="000000" w:themeColor="text1"/>
          <w:sz w:val="32"/>
          <w:szCs w:val="32"/>
        </w:rPr>
        <w:t>—</w:t>
      </w:r>
      <w:r w:rsidR="00B40BFA" w:rsidRPr="00D47F8A">
        <w:rPr>
          <w:rFonts w:ascii="Times New Roman" w:eastAsia="仿宋_GB2312" w:hAnsi="Times New Roman" w:cs="Times New Roman"/>
          <w:color w:val="000000" w:themeColor="text1"/>
          <w:sz w:val="32"/>
          <w:szCs w:val="32"/>
        </w:rPr>
        <w:t>氯乙烯共聚树脂</w:t>
      </w:r>
      <w:r w:rsidR="005B2EF7">
        <w:rPr>
          <w:rFonts w:ascii="Times New Roman" w:eastAsia="仿宋_GB2312" w:hAnsi="Times New Roman" w:cs="Times New Roman" w:hint="eastAsia"/>
          <w:color w:val="000000" w:themeColor="text1"/>
          <w:sz w:val="32"/>
          <w:szCs w:val="32"/>
        </w:rPr>
        <w:t>产品</w:t>
      </w:r>
      <w:r w:rsidR="00B54D76">
        <w:rPr>
          <w:rFonts w:ascii="Times New Roman" w:eastAsia="仿宋_GB2312" w:hAnsi="Times New Roman" w:cs="Times New Roman" w:hint="eastAsia"/>
          <w:color w:val="000000" w:themeColor="text1"/>
          <w:sz w:val="32"/>
          <w:szCs w:val="32"/>
        </w:rPr>
        <w:t>，二者在国内市场上存在竞争</w:t>
      </w:r>
      <w:r w:rsidR="00170B32" w:rsidRPr="00D47F8A">
        <w:rPr>
          <w:rFonts w:ascii="Times New Roman" w:eastAsia="仿宋_GB2312" w:hAnsi="Times New Roman" w:cs="Times New Roman"/>
          <w:color w:val="000000" w:themeColor="text1"/>
          <w:sz w:val="32"/>
          <w:szCs w:val="32"/>
        </w:rPr>
        <w:t>。</w:t>
      </w:r>
      <w:r w:rsidR="00B54D76">
        <w:rPr>
          <w:rFonts w:ascii="Times New Roman" w:eastAsia="仿宋_GB2312" w:hAnsi="Times New Roman" w:cs="Times New Roman" w:hint="eastAsia"/>
          <w:color w:val="000000" w:themeColor="text1"/>
          <w:sz w:val="32"/>
          <w:szCs w:val="32"/>
        </w:rPr>
        <w:t>国内生产的</w:t>
      </w:r>
      <w:r w:rsidR="00B54D76" w:rsidRPr="00D47F8A">
        <w:rPr>
          <w:rFonts w:ascii="Times New Roman" w:eastAsia="仿宋_GB2312" w:hAnsi="Times New Roman" w:cs="Times New Roman"/>
          <w:color w:val="000000" w:themeColor="text1"/>
          <w:sz w:val="32"/>
          <w:szCs w:val="32"/>
        </w:rPr>
        <w:t>偏二氯乙烯</w:t>
      </w:r>
      <w:r w:rsidR="00B54D76" w:rsidRPr="00D47F8A">
        <w:rPr>
          <w:rFonts w:ascii="Times New Roman" w:eastAsia="仿宋_GB2312" w:hAnsi="Times New Roman" w:cs="Times New Roman"/>
          <w:color w:val="000000" w:themeColor="text1"/>
          <w:sz w:val="32"/>
          <w:szCs w:val="32"/>
        </w:rPr>
        <w:t>—</w:t>
      </w:r>
      <w:r w:rsidR="00B54D76" w:rsidRPr="00D47F8A">
        <w:rPr>
          <w:rFonts w:ascii="Times New Roman" w:eastAsia="仿宋_GB2312" w:hAnsi="Times New Roman" w:cs="Times New Roman"/>
          <w:color w:val="000000" w:themeColor="text1"/>
          <w:sz w:val="32"/>
          <w:szCs w:val="32"/>
        </w:rPr>
        <w:t>氯乙烯共聚树脂</w:t>
      </w:r>
      <w:r w:rsidR="00B54D76">
        <w:rPr>
          <w:rFonts w:ascii="Times New Roman" w:eastAsia="仿宋_GB2312" w:hAnsi="Times New Roman" w:cs="Times New Roman" w:hint="eastAsia"/>
          <w:color w:val="000000" w:themeColor="text1"/>
          <w:sz w:val="32"/>
          <w:szCs w:val="32"/>
        </w:rPr>
        <w:t>与被调查产品质量和性能基本</w:t>
      </w:r>
      <w:r w:rsidR="005A3EB3">
        <w:rPr>
          <w:rFonts w:ascii="Times New Roman" w:eastAsia="仿宋_GB2312" w:hAnsi="Times New Roman" w:cs="Times New Roman" w:hint="eastAsia"/>
          <w:color w:val="000000" w:themeColor="text1"/>
          <w:sz w:val="32"/>
          <w:szCs w:val="32"/>
        </w:rPr>
        <w:t>相当</w:t>
      </w:r>
      <w:r w:rsidR="00B54D76">
        <w:rPr>
          <w:rFonts w:ascii="Times New Roman" w:eastAsia="仿宋_GB2312" w:hAnsi="Times New Roman" w:cs="Times New Roman" w:hint="eastAsia"/>
          <w:color w:val="000000" w:themeColor="text1"/>
          <w:sz w:val="32"/>
          <w:szCs w:val="32"/>
        </w:rPr>
        <w:t>，都能够满足下游客户的使用要求</w:t>
      </w:r>
      <w:r w:rsidR="005A3EB3">
        <w:rPr>
          <w:rFonts w:ascii="Times New Roman" w:eastAsia="仿宋_GB2312" w:hAnsi="Times New Roman" w:cs="Times New Roman" w:hint="eastAsia"/>
          <w:color w:val="000000" w:themeColor="text1"/>
          <w:sz w:val="32"/>
          <w:szCs w:val="32"/>
        </w:rPr>
        <w:t>，二者可以相互</w:t>
      </w:r>
      <w:r w:rsidR="00EB0254">
        <w:rPr>
          <w:rFonts w:ascii="Times New Roman" w:eastAsia="仿宋_GB2312" w:hAnsi="Times New Roman" w:cs="Times New Roman" w:hint="eastAsia"/>
          <w:color w:val="000000" w:themeColor="text1"/>
          <w:sz w:val="32"/>
          <w:szCs w:val="32"/>
        </w:rPr>
        <w:t>替换</w:t>
      </w:r>
      <w:r w:rsidR="00B54D76">
        <w:rPr>
          <w:rFonts w:ascii="Times New Roman" w:eastAsia="仿宋_GB2312" w:hAnsi="Times New Roman" w:cs="Times New Roman" w:hint="eastAsia"/>
          <w:color w:val="000000" w:themeColor="text1"/>
          <w:sz w:val="32"/>
          <w:szCs w:val="32"/>
        </w:rPr>
        <w:t>。</w:t>
      </w:r>
    </w:p>
    <w:p w:rsidR="00C9289F" w:rsidRPr="0023273B" w:rsidRDefault="00524FB3" w:rsidP="00557895">
      <w:pPr>
        <w:adjustRightInd w:val="0"/>
        <w:spacing w:line="600" w:lineRule="exact"/>
        <w:ind w:firstLineChars="200" w:firstLine="640"/>
        <w:rPr>
          <w:rFonts w:ascii="Times New Roman" w:eastAsia="仿宋_GB2312" w:hAnsi="Times New Roman" w:cs="Times New Roman"/>
          <w:sz w:val="32"/>
          <w:szCs w:val="32"/>
        </w:rPr>
      </w:pPr>
      <w:r w:rsidRPr="0037515D">
        <w:rPr>
          <w:rFonts w:ascii="Times New Roman" w:eastAsia="仿宋_GB2312" w:hAnsi="Times New Roman" w:cs="Times New Roman" w:hint="eastAsia"/>
          <w:color w:val="000000" w:themeColor="text1"/>
          <w:sz w:val="32"/>
          <w:szCs w:val="32"/>
        </w:rPr>
        <w:t>临沂新程金锣肉制品集团公司在答卷中</w:t>
      </w:r>
      <w:r w:rsidR="00516B40" w:rsidRPr="0037515D">
        <w:rPr>
          <w:rFonts w:ascii="Times New Roman" w:eastAsia="仿宋_GB2312" w:hAnsi="Times New Roman" w:cs="Times New Roman" w:hint="eastAsia"/>
          <w:color w:val="000000" w:themeColor="text1"/>
          <w:sz w:val="32"/>
          <w:szCs w:val="32"/>
        </w:rPr>
        <w:t>表示</w:t>
      </w:r>
      <w:r w:rsidRPr="0037515D">
        <w:rPr>
          <w:rFonts w:ascii="Times New Roman" w:eastAsia="仿宋_GB2312" w:hAnsi="Times New Roman" w:cs="Times New Roman" w:hint="eastAsia"/>
          <w:color w:val="000000" w:themeColor="text1"/>
          <w:sz w:val="32"/>
          <w:szCs w:val="32"/>
        </w:rPr>
        <w:t>，被调查产品在加工性能、使用性能和技术服务上优于国内</w:t>
      </w:r>
      <w:r w:rsidR="004154C8" w:rsidRPr="0037515D">
        <w:rPr>
          <w:rFonts w:ascii="Times New Roman" w:eastAsia="仿宋_GB2312" w:hAnsi="Times New Roman" w:cs="Times New Roman" w:hint="eastAsia"/>
          <w:color w:val="000000" w:themeColor="text1"/>
          <w:sz w:val="32"/>
          <w:szCs w:val="32"/>
        </w:rPr>
        <w:t>生产的</w:t>
      </w:r>
      <w:r w:rsidRPr="0037515D">
        <w:rPr>
          <w:rFonts w:ascii="Times New Roman" w:eastAsia="仿宋_GB2312" w:hAnsi="Times New Roman" w:cs="Times New Roman" w:hint="eastAsia"/>
          <w:color w:val="000000" w:themeColor="text1"/>
          <w:sz w:val="32"/>
          <w:szCs w:val="32"/>
        </w:rPr>
        <w:t>产品</w:t>
      </w:r>
      <w:r w:rsidR="00593F01">
        <w:rPr>
          <w:rFonts w:ascii="Times New Roman" w:eastAsia="仿宋_GB2312" w:hAnsi="Times New Roman" w:cs="Times New Roman" w:hint="eastAsia"/>
          <w:color w:val="000000" w:themeColor="text1"/>
          <w:sz w:val="32"/>
          <w:szCs w:val="32"/>
        </w:rPr>
        <w:t>。</w:t>
      </w:r>
      <w:r w:rsidR="00516B40" w:rsidRPr="0037515D">
        <w:rPr>
          <w:rFonts w:ascii="Times New Roman" w:eastAsia="仿宋_GB2312" w:hAnsi="Times New Roman" w:cs="Times New Roman" w:hint="eastAsia"/>
          <w:color w:val="000000" w:themeColor="text1"/>
          <w:sz w:val="32"/>
          <w:szCs w:val="32"/>
        </w:rPr>
        <w:t>同时，该公司</w:t>
      </w:r>
      <w:r w:rsidR="00516B40" w:rsidRPr="0037515D">
        <w:rPr>
          <w:rFonts w:eastAsia="仿宋_GB2312" w:hint="eastAsia"/>
          <w:sz w:val="32"/>
          <w:szCs w:val="32"/>
        </w:rPr>
        <w:t>在答卷中</w:t>
      </w:r>
      <w:r w:rsidR="00593F01">
        <w:rPr>
          <w:rFonts w:eastAsia="仿宋_GB2312" w:hint="eastAsia"/>
          <w:sz w:val="32"/>
          <w:szCs w:val="32"/>
        </w:rPr>
        <w:t>表示，</w:t>
      </w:r>
      <w:r w:rsidR="00516B40" w:rsidRPr="0037515D">
        <w:rPr>
          <w:rFonts w:eastAsia="仿宋_GB2312" w:hint="eastAsia"/>
          <w:sz w:val="32"/>
          <w:szCs w:val="32"/>
        </w:rPr>
        <w:t>国内生产的产品与被调查产品可以替换使用</w:t>
      </w:r>
      <w:r w:rsidR="00CB09D4" w:rsidRPr="0037515D">
        <w:rPr>
          <w:rFonts w:eastAsia="仿宋_GB2312" w:hint="eastAsia"/>
          <w:sz w:val="32"/>
          <w:szCs w:val="32"/>
        </w:rPr>
        <w:t>，而且</w:t>
      </w:r>
      <w:r w:rsidR="00E91870" w:rsidRPr="0037515D">
        <w:rPr>
          <w:rFonts w:eastAsia="仿宋_GB2312" w:hint="eastAsia"/>
          <w:sz w:val="32"/>
          <w:szCs w:val="32"/>
        </w:rPr>
        <w:t>该公司在损害调查期内从国内生产企业采购产品的数量</w:t>
      </w:r>
      <w:r w:rsidR="001A68A5" w:rsidRPr="0037515D">
        <w:rPr>
          <w:rFonts w:eastAsia="仿宋_GB2312" w:hint="eastAsia"/>
          <w:sz w:val="32"/>
          <w:szCs w:val="32"/>
        </w:rPr>
        <w:t>呈</w:t>
      </w:r>
      <w:r w:rsidR="00E91870" w:rsidRPr="0037515D">
        <w:rPr>
          <w:rFonts w:eastAsia="仿宋_GB2312" w:hint="eastAsia"/>
          <w:sz w:val="32"/>
          <w:szCs w:val="32"/>
        </w:rPr>
        <w:t>增长</w:t>
      </w:r>
      <w:r w:rsidR="001A68A5" w:rsidRPr="0037515D">
        <w:rPr>
          <w:rFonts w:eastAsia="仿宋_GB2312" w:hint="eastAsia"/>
          <w:sz w:val="32"/>
          <w:szCs w:val="32"/>
        </w:rPr>
        <w:t>趋势</w:t>
      </w:r>
      <w:r w:rsidR="00CB09D4" w:rsidRPr="0037515D">
        <w:rPr>
          <w:rFonts w:eastAsia="仿宋_GB2312" w:hint="eastAsia"/>
          <w:sz w:val="32"/>
          <w:szCs w:val="32"/>
        </w:rPr>
        <w:t>。</w:t>
      </w:r>
      <w:r w:rsidR="00CF7A0F" w:rsidRPr="0037515D">
        <w:rPr>
          <w:rFonts w:eastAsia="仿宋_GB2312" w:hint="eastAsia"/>
          <w:sz w:val="32"/>
          <w:szCs w:val="32"/>
        </w:rPr>
        <w:t>国内</w:t>
      </w:r>
      <w:r w:rsidR="00CB09D4" w:rsidRPr="0037515D">
        <w:rPr>
          <w:rFonts w:eastAsia="仿宋_GB2312" w:hint="eastAsia"/>
          <w:sz w:val="32"/>
          <w:szCs w:val="32"/>
        </w:rPr>
        <w:t>申请人</w:t>
      </w:r>
      <w:r w:rsidRPr="0037515D">
        <w:rPr>
          <w:rFonts w:eastAsia="仿宋_GB2312" w:hint="eastAsia"/>
          <w:sz w:val="32"/>
          <w:szCs w:val="32"/>
        </w:rPr>
        <w:t>提供</w:t>
      </w:r>
      <w:r w:rsidR="00CF7A0F" w:rsidRPr="0037515D">
        <w:rPr>
          <w:rFonts w:eastAsia="仿宋_GB2312" w:hint="eastAsia"/>
          <w:sz w:val="32"/>
          <w:szCs w:val="32"/>
        </w:rPr>
        <w:t>的产品质量检测报告</w:t>
      </w:r>
      <w:r w:rsidR="0023273B" w:rsidRPr="0037515D">
        <w:rPr>
          <w:rFonts w:eastAsia="仿宋_GB2312" w:hint="eastAsia"/>
          <w:sz w:val="32"/>
          <w:szCs w:val="32"/>
        </w:rPr>
        <w:t>、客户满意度调查表以及下游用户采购和使用情况报告</w:t>
      </w:r>
      <w:r w:rsidR="00593F01">
        <w:rPr>
          <w:rFonts w:eastAsia="仿宋_GB2312" w:hint="eastAsia"/>
          <w:sz w:val="32"/>
          <w:szCs w:val="32"/>
        </w:rPr>
        <w:t>显示</w:t>
      </w:r>
      <w:r w:rsidR="0023273B" w:rsidRPr="0037515D">
        <w:rPr>
          <w:rFonts w:eastAsia="仿宋_GB2312" w:hint="eastAsia"/>
          <w:sz w:val="32"/>
          <w:szCs w:val="32"/>
        </w:rPr>
        <w:t>，国内</w:t>
      </w:r>
      <w:r w:rsidR="00B50C87" w:rsidRPr="0037515D">
        <w:rPr>
          <w:rFonts w:ascii="Times New Roman" w:eastAsia="仿宋_GB2312" w:hAnsi="Times New Roman" w:cs="Times New Roman"/>
          <w:sz w:val="32"/>
          <w:szCs w:val="32"/>
        </w:rPr>
        <w:t>生产的偏二氯乙烯</w:t>
      </w:r>
      <w:r w:rsidR="00B50C87" w:rsidRPr="0037515D">
        <w:rPr>
          <w:rFonts w:ascii="Times New Roman" w:eastAsia="仿宋_GB2312" w:hAnsi="Times New Roman" w:cs="Times New Roman"/>
          <w:sz w:val="32"/>
          <w:szCs w:val="32"/>
        </w:rPr>
        <w:t>—</w:t>
      </w:r>
      <w:r w:rsidR="00B50C87" w:rsidRPr="0037515D">
        <w:rPr>
          <w:rFonts w:ascii="Times New Roman" w:eastAsia="仿宋_GB2312" w:hAnsi="Times New Roman" w:cs="Times New Roman"/>
          <w:sz w:val="32"/>
          <w:szCs w:val="32"/>
        </w:rPr>
        <w:t>氯乙烯共聚树脂</w:t>
      </w:r>
      <w:r w:rsidR="00B50C87" w:rsidRPr="0037515D">
        <w:rPr>
          <w:rFonts w:eastAsia="仿宋_GB2312" w:hint="eastAsia"/>
          <w:sz w:val="32"/>
          <w:szCs w:val="32"/>
        </w:rPr>
        <w:t>与</w:t>
      </w:r>
      <w:r w:rsidR="0023273B" w:rsidRPr="0037515D">
        <w:rPr>
          <w:rFonts w:eastAsia="仿宋_GB2312" w:hint="eastAsia"/>
          <w:sz w:val="32"/>
          <w:szCs w:val="32"/>
        </w:rPr>
        <w:t>被调查产品的质量和</w:t>
      </w:r>
      <w:r w:rsidR="005B2EF7" w:rsidRPr="0037515D">
        <w:rPr>
          <w:rFonts w:eastAsia="仿宋_GB2312" w:hint="eastAsia"/>
          <w:sz w:val="32"/>
          <w:szCs w:val="32"/>
        </w:rPr>
        <w:t>加工</w:t>
      </w:r>
      <w:r w:rsidR="0023273B" w:rsidRPr="0037515D">
        <w:rPr>
          <w:rFonts w:eastAsia="仿宋_GB2312" w:hint="eastAsia"/>
          <w:sz w:val="32"/>
          <w:szCs w:val="32"/>
        </w:rPr>
        <w:t>性能都能够满足下游企业生产要求，可以</w:t>
      </w:r>
      <w:r w:rsidR="00593F01" w:rsidRPr="0037515D">
        <w:rPr>
          <w:rFonts w:eastAsia="仿宋_GB2312" w:hint="eastAsia"/>
          <w:sz w:val="32"/>
          <w:szCs w:val="32"/>
        </w:rPr>
        <w:t>相</w:t>
      </w:r>
      <w:r w:rsidR="0023273B" w:rsidRPr="0037515D">
        <w:rPr>
          <w:rFonts w:eastAsia="仿宋_GB2312" w:hint="eastAsia"/>
          <w:sz w:val="32"/>
          <w:szCs w:val="32"/>
        </w:rPr>
        <w:t>互替代。</w:t>
      </w:r>
      <w:r w:rsidR="00C9289F" w:rsidRPr="0023273B">
        <w:rPr>
          <w:rFonts w:ascii="Times New Roman" w:eastAsia="仿宋_GB2312" w:hAnsi="Times New Roman" w:cs="Times New Roman"/>
          <w:sz w:val="32"/>
          <w:szCs w:val="32"/>
        </w:rPr>
        <w:t>调查机关初步认定，</w:t>
      </w:r>
      <w:r w:rsidR="002A0F18" w:rsidRPr="0023273B">
        <w:rPr>
          <w:rFonts w:ascii="Times New Roman" w:eastAsia="仿宋_GB2312" w:hAnsi="Times New Roman" w:cs="Times New Roman"/>
          <w:sz w:val="32"/>
          <w:szCs w:val="32"/>
        </w:rPr>
        <w:t>国内生产的</w:t>
      </w:r>
      <w:r w:rsidR="001C370B" w:rsidRPr="0023273B">
        <w:rPr>
          <w:rFonts w:ascii="Times New Roman" w:eastAsia="仿宋_GB2312" w:hAnsi="Times New Roman" w:cs="Times New Roman"/>
          <w:sz w:val="32"/>
          <w:szCs w:val="32"/>
        </w:rPr>
        <w:t>偏二氯乙烯</w:t>
      </w:r>
      <w:r w:rsidR="001C370B" w:rsidRPr="0023273B">
        <w:rPr>
          <w:rFonts w:ascii="Times New Roman" w:eastAsia="仿宋_GB2312" w:hAnsi="Times New Roman" w:cs="Times New Roman"/>
          <w:sz w:val="32"/>
          <w:szCs w:val="32"/>
        </w:rPr>
        <w:t>—</w:t>
      </w:r>
      <w:r w:rsidR="001C370B" w:rsidRPr="0023273B">
        <w:rPr>
          <w:rFonts w:ascii="Times New Roman" w:eastAsia="仿宋_GB2312" w:hAnsi="Times New Roman" w:cs="Times New Roman"/>
          <w:sz w:val="32"/>
          <w:szCs w:val="32"/>
        </w:rPr>
        <w:t>氯乙烯共聚树脂</w:t>
      </w:r>
      <w:r w:rsidR="00231AF9" w:rsidRPr="0023273B">
        <w:rPr>
          <w:rFonts w:ascii="Times New Roman" w:eastAsia="仿宋_GB2312" w:hAnsi="Times New Roman" w:cs="Times New Roman"/>
          <w:sz w:val="32"/>
          <w:szCs w:val="32"/>
        </w:rPr>
        <w:t>与</w:t>
      </w:r>
      <w:r w:rsidR="002A0F18" w:rsidRPr="0023273B">
        <w:rPr>
          <w:rFonts w:ascii="Times New Roman" w:eastAsia="仿宋_GB2312" w:hAnsi="Times New Roman" w:cs="Times New Roman"/>
          <w:sz w:val="32"/>
          <w:szCs w:val="32"/>
        </w:rPr>
        <w:t>被调查产品</w:t>
      </w:r>
      <w:r w:rsidR="00C9289F" w:rsidRPr="0023273B">
        <w:rPr>
          <w:rFonts w:ascii="Times New Roman" w:eastAsia="仿宋_GB2312" w:hAnsi="Times New Roman" w:cs="Times New Roman"/>
          <w:sz w:val="32"/>
          <w:szCs w:val="32"/>
        </w:rPr>
        <w:t>销售渠道</w:t>
      </w:r>
      <w:r w:rsidR="00F07668">
        <w:rPr>
          <w:rFonts w:ascii="Times New Roman" w:eastAsia="仿宋_GB2312" w:hAnsi="Times New Roman" w:cs="Times New Roman" w:hint="eastAsia"/>
          <w:sz w:val="32"/>
          <w:szCs w:val="32"/>
        </w:rPr>
        <w:t>、</w:t>
      </w:r>
      <w:r w:rsidR="00C9289F" w:rsidRPr="0023273B">
        <w:rPr>
          <w:rFonts w:ascii="Times New Roman" w:eastAsia="仿宋_GB2312" w:hAnsi="Times New Roman" w:cs="Times New Roman"/>
          <w:sz w:val="32"/>
          <w:szCs w:val="32"/>
        </w:rPr>
        <w:t>客户群体</w:t>
      </w:r>
      <w:r w:rsidR="00F07668">
        <w:rPr>
          <w:rFonts w:ascii="Times New Roman" w:eastAsia="仿宋_GB2312" w:hAnsi="Times New Roman" w:cs="Times New Roman" w:hint="eastAsia"/>
          <w:sz w:val="32"/>
          <w:szCs w:val="32"/>
        </w:rPr>
        <w:t>和消费者评价</w:t>
      </w:r>
      <w:r w:rsidR="00737E19" w:rsidRPr="0023273B">
        <w:rPr>
          <w:rFonts w:ascii="Times New Roman" w:eastAsia="仿宋_GB2312" w:hAnsi="Times New Roman" w:cs="Times New Roman" w:hint="eastAsia"/>
          <w:sz w:val="32"/>
          <w:szCs w:val="32"/>
        </w:rPr>
        <w:t>基本</w:t>
      </w:r>
      <w:r w:rsidR="00C9289F" w:rsidRPr="0023273B">
        <w:rPr>
          <w:rFonts w:ascii="Times New Roman" w:eastAsia="仿宋_GB2312" w:hAnsi="Times New Roman" w:cs="Times New Roman"/>
          <w:sz w:val="32"/>
          <w:szCs w:val="32"/>
        </w:rPr>
        <w:t>相同。</w:t>
      </w:r>
    </w:p>
    <w:p w:rsidR="00A408F4" w:rsidRPr="00D47F8A" w:rsidRDefault="00A408F4" w:rsidP="00557895">
      <w:pPr>
        <w:adjustRightInd w:val="0"/>
        <w:spacing w:line="600" w:lineRule="exact"/>
        <w:ind w:firstLineChars="200" w:firstLine="640"/>
        <w:rPr>
          <w:rFonts w:ascii="Times New Roman" w:eastAsia="仿宋_GB2312" w:hAnsi="Times New Roman" w:cs="Times New Roman"/>
          <w:color w:val="000000" w:themeColor="text1"/>
          <w:sz w:val="32"/>
          <w:szCs w:val="32"/>
        </w:rPr>
      </w:pPr>
      <w:r w:rsidRPr="0023273B">
        <w:rPr>
          <w:rFonts w:ascii="Times New Roman" w:eastAsia="仿宋_GB2312" w:hAnsi="Times New Roman" w:cs="Times New Roman" w:hint="eastAsia"/>
          <w:sz w:val="32"/>
          <w:szCs w:val="32"/>
        </w:rPr>
        <w:t>综上所述，</w:t>
      </w:r>
      <w:r w:rsidRPr="0023273B">
        <w:rPr>
          <w:rFonts w:ascii="Times New Roman" w:eastAsia="仿宋_GB2312" w:hAnsi="Times New Roman" w:cs="Times New Roman"/>
          <w:sz w:val="32"/>
          <w:szCs w:val="32"/>
        </w:rPr>
        <w:t>调查机关初步认定，国内生产的偏二氯乙烯</w:t>
      </w:r>
      <w:r w:rsidRPr="0023273B">
        <w:rPr>
          <w:rFonts w:ascii="Times New Roman" w:eastAsia="仿宋_GB2312" w:hAnsi="Times New Roman" w:cs="Times New Roman"/>
          <w:sz w:val="32"/>
          <w:szCs w:val="32"/>
        </w:rPr>
        <w:t>—</w:t>
      </w:r>
      <w:r w:rsidRPr="0023273B">
        <w:rPr>
          <w:rFonts w:ascii="Times New Roman" w:eastAsia="仿宋_GB2312" w:hAnsi="Times New Roman" w:cs="Times New Roman"/>
          <w:sz w:val="32"/>
          <w:szCs w:val="32"/>
        </w:rPr>
        <w:t>氯乙烯共聚树脂与被调查产品</w:t>
      </w:r>
      <w:r w:rsidR="005B511B" w:rsidRPr="0023273B">
        <w:rPr>
          <w:rFonts w:ascii="Times New Roman" w:eastAsia="仿宋_GB2312" w:hAnsi="Times New Roman" w:cs="Times New Roman" w:hint="eastAsia"/>
          <w:sz w:val="32"/>
          <w:szCs w:val="32"/>
        </w:rPr>
        <w:t>在</w:t>
      </w:r>
      <w:r w:rsidR="005B511B" w:rsidRPr="0023273B">
        <w:rPr>
          <w:rFonts w:ascii="Times New Roman" w:eastAsia="仿宋_GB2312" w:hAnsi="Times New Roman" w:cs="Times New Roman"/>
          <w:sz w:val="32"/>
          <w:szCs w:val="32"/>
        </w:rPr>
        <w:t>物</w:t>
      </w:r>
      <w:r w:rsidR="005B511B" w:rsidRPr="0023273B">
        <w:rPr>
          <w:rFonts w:ascii="Times New Roman" w:eastAsia="仿宋_GB2312" w:hAnsi="Times New Roman" w:cs="Times New Roman" w:hint="eastAsia"/>
          <w:sz w:val="32"/>
          <w:szCs w:val="32"/>
        </w:rPr>
        <w:t>化</w:t>
      </w:r>
      <w:r w:rsidR="00B50C87">
        <w:rPr>
          <w:rFonts w:ascii="Times New Roman" w:eastAsia="仿宋_GB2312" w:hAnsi="Times New Roman" w:cs="Times New Roman"/>
          <w:sz w:val="32"/>
          <w:szCs w:val="32"/>
        </w:rPr>
        <w:t>特性</w:t>
      </w:r>
      <w:r w:rsidR="00B50C87" w:rsidRPr="00D47F8A">
        <w:rPr>
          <w:rFonts w:ascii="Times New Roman" w:eastAsia="仿宋_GB2312" w:hAnsi="Times New Roman" w:cs="Times New Roman"/>
          <w:color w:val="000000" w:themeColor="text1"/>
          <w:sz w:val="32"/>
          <w:szCs w:val="32"/>
        </w:rPr>
        <w:t>、原材料</w:t>
      </w:r>
      <w:r w:rsidR="00B50C87">
        <w:rPr>
          <w:rFonts w:ascii="Times New Roman" w:eastAsia="仿宋_GB2312" w:hAnsi="Times New Roman" w:cs="Times New Roman" w:hint="eastAsia"/>
          <w:color w:val="000000" w:themeColor="text1"/>
          <w:sz w:val="32"/>
          <w:szCs w:val="32"/>
        </w:rPr>
        <w:t>和生产工艺、</w:t>
      </w:r>
      <w:r w:rsidR="00B50C87" w:rsidRPr="00D47F8A">
        <w:rPr>
          <w:rFonts w:ascii="Times New Roman" w:eastAsia="仿宋_GB2312" w:hAnsi="Times New Roman" w:cs="Times New Roman"/>
          <w:color w:val="000000" w:themeColor="text1"/>
          <w:sz w:val="32"/>
          <w:szCs w:val="32"/>
        </w:rPr>
        <w:t>产品用途、</w:t>
      </w:r>
      <w:r w:rsidR="00B50C87" w:rsidRPr="00BC5E55">
        <w:rPr>
          <w:rFonts w:ascii="Times New Roman" w:eastAsia="仿宋_GB2312" w:hAnsi="Times New Roman" w:cs="Times New Roman"/>
          <w:sz w:val="32"/>
          <w:szCs w:val="32"/>
        </w:rPr>
        <w:t>销售渠道、</w:t>
      </w:r>
      <w:r w:rsidR="00B50C87" w:rsidRPr="00D47F8A">
        <w:rPr>
          <w:rFonts w:ascii="Times New Roman" w:eastAsia="仿宋_GB2312" w:hAnsi="Times New Roman" w:cs="Times New Roman"/>
          <w:color w:val="000000" w:themeColor="text1"/>
          <w:sz w:val="32"/>
          <w:szCs w:val="32"/>
        </w:rPr>
        <w:t>客户群体</w:t>
      </w:r>
      <w:r w:rsidR="00B50C87">
        <w:rPr>
          <w:rFonts w:ascii="Times New Roman" w:eastAsia="仿宋_GB2312" w:hAnsi="Times New Roman" w:cs="Times New Roman" w:hint="eastAsia"/>
          <w:color w:val="000000" w:themeColor="text1"/>
          <w:sz w:val="32"/>
          <w:szCs w:val="32"/>
        </w:rPr>
        <w:t>和消费者评价</w:t>
      </w:r>
      <w:r w:rsidR="005B511B" w:rsidRPr="0023273B">
        <w:rPr>
          <w:rFonts w:ascii="Times New Roman" w:eastAsia="仿宋_GB2312" w:hAnsi="Times New Roman" w:cs="Times New Roman" w:hint="eastAsia"/>
          <w:sz w:val="32"/>
          <w:szCs w:val="32"/>
        </w:rPr>
        <w:t>等</w:t>
      </w:r>
      <w:r w:rsidR="005B511B">
        <w:rPr>
          <w:rFonts w:ascii="Times New Roman" w:eastAsia="仿宋_GB2312" w:hAnsi="Times New Roman" w:cs="Times New Roman" w:hint="eastAsia"/>
          <w:sz w:val="32"/>
          <w:szCs w:val="32"/>
        </w:rPr>
        <w:t>方面</w:t>
      </w:r>
      <w:r w:rsidRPr="005B511B">
        <w:rPr>
          <w:rFonts w:ascii="Times New Roman" w:eastAsia="仿宋_GB2312" w:hAnsi="Times New Roman" w:cs="Times New Roman" w:hint="eastAsia"/>
          <w:sz w:val="32"/>
          <w:szCs w:val="32"/>
        </w:rPr>
        <w:t>基本</w:t>
      </w:r>
      <w:r w:rsidRPr="005B511B">
        <w:rPr>
          <w:rFonts w:ascii="Times New Roman" w:eastAsia="仿宋_GB2312" w:hAnsi="Times New Roman" w:cs="Times New Roman"/>
          <w:sz w:val="32"/>
          <w:szCs w:val="32"/>
        </w:rPr>
        <w:t>相同</w:t>
      </w:r>
      <w:r w:rsidR="005B511B">
        <w:rPr>
          <w:rFonts w:ascii="Times New Roman" w:eastAsia="仿宋_GB2312" w:hAnsi="Times New Roman" w:cs="Times New Roman" w:hint="eastAsia"/>
          <w:sz w:val="32"/>
          <w:szCs w:val="32"/>
        </w:rPr>
        <w:t>，具有相似性和</w:t>
      </w:r>
      <w:proofErr w:type="gramStart"/>
      <w:r w:rsidR="005B511B">
        <w:rPr>
          <w:rFonts w:ascii="Times New Roman" w:eastAsia="仿宋_GB2312" w:hAnsi="Times New Roman" w:cs="Times New Roman" w:hint="eastAsia"/>
          <w:sz w:val="32"/>
          <w:szCs w:val="32"/>
        </w:rPr>
        <w:t>可</w:t>
      </w:r>
      <w:proofErr w:type="gramEnd"/>
      <w:r w:rsidR="005B511B">
        <w:rPr>
          <w:rFonts w:ascii="Times New Roman" w:eastAsia="仿宋_GB2312" w:hAnsi="Times New Roman" w:cs="Times New Roman" w:hint="eastAsia"/>
          <w:sz w:val="32"/>
          <w:szCs w:val="32"/>
        </w:rPr>
        <w:t>替代性，国内生产的</w:t>
      </w:r>
      <w:r w:rsidR="005B511B" w:rsidRPr="00D47F8A">
        <w:rPr>
          <w:rFonts w:ascii="Times New Roman" w:eastAsia="仿宋_GB2312" w:hAnsi="Times New Roman" w:cs="Times New Roman"/>
          <w:color w:val="000000" w:themeColor="text1"/>
          <w:sz w:val="32"/>
          <w:szCs w:val="32"/>
        </w:rPr>
        <w:t>偏二氯乙烯</w:t>
      </w:r>
      <w:r w:rsidR="005B511B" w:rsidRPr="00D47F8A">
        <w:rPr>
          <w:rFonts w:ascii="Times New Roman" w:eastAsia="仿宋_GB2312" w:hAnsi="Times New Roman" w:cs="Times New Roman"/>
          <w:color w:val="000000" w:themeColor="text1"/>
          <w:sz w:val="32"/>
          <w:szCs w:val="32"/>
        </w:rPr>
        <w:t>—</w:t>
      </w:r>
      <w:r w:rsidR="005B511B" w:rsidRPr="00D47F8A">
        <w:rPr>
          <w:rFonts w:ascii="Times New Roman" w:eastAsia="仿宋_GB2312" w:hAnsi="Times New Roman" w:cs="Times New Roman"/>
          <w:color w:val="000000" w:themeColor="text1"/>
          <w:sz w:val="32"/>
          <w:szCs w:val="32"/>
        </w:rPr>
        <w:t>氯乙烯共聚树脂</w:t>
      </w:r>
      <w:r w:rsidR="005B511B">
        <w:rPr>
          <w:rFonts w:ascii="Times New Roman" w:eastAsia="仿宋_GB2312" w:hAnsi="Times New Roman" w:cs="Times New Roman" w:hint="eastAsia"/>
          <w:color w:val="000000" w:themeColor="text1"/>
          <w:sz w:val="32"/>
          <w:szCs w:val="32"/>
        </w:rPr>
        <w:t>与被调查产品属于同类产品</w:t>
      </w:r>
      <w:r w:rsidRPr="005B511B">
        <w:rPr>
          <w:rFonts w:ascii="Times New Roman" w:eastAsia="仿宋_GB2312" w:hAnsi="Times New Roman" w:cs="Times New Roman"/>
          <w:sz w:val="32"/>
          <w:szCs w:val="32"/>
        </w:rPr>
        <w:t>。</w:t>
      </w:r>
    </w:p>
    <w:p w:rsidR="00C9289F" w:rsidRPr="00D47F8A" w:rsidRDefault="00C9289F" w:rsidP="00D80F94">
      <w:pPr>
        <w:spacing w:line="600" w:lineRule="exact"/>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（二）国内产业认定。</w:t>
      </w:r>
    </w:p>
    <w:p w:rsidR="00C9289F" w:rsidRDefault="00C9289F" w:rsidP="00557895">
      <w:pPr>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lastRenderedPageBreak/>
        <w:t>在本案中，</w:t>
      </w:r>
      <w:r w:rsidR="006F76FB">
        <w:rPr>
          <w:rFonts w:ascii="Times New Roman" w:eastAsia="仿宋_GB2312" w:hAnsi="Times New Roman" w:cs="Times New Roman" w:hint="eastAsia"/>
          <w:color w:val="000000" w:themeColor="text1"/>
          <w:sz w:val="32"/>
          <w:szCs w:val="32"/>
        </w:rPr>
        <w:t>申请人浙江巨化</w:t>
      </w:r>
      <w:r w:rsidRPr="00D47F8A">
        <w:rPr>
          <w:rFonts w:ascii="Times New Roman" w:eastAsia="仿宋_GB2312" w:hAnsi="Times New Roman" w:cs="Times New Roman"/>
          <w:color w:val="000000" w:themeColor="text1"/>
          <w:sz w:val="32"/>
          <w:szCs w:val="32"/>
        </w:rPr>
        <w:t>股份有限公司向调查机关提交了国内生产者</w:t>
      </w:r>
      <w:r w:rsidR="006F76FB">
        <w:rPr>
          <w:rFonts w:ascii="Times New Roman" w:eastAsia="仿宋_GB2312" w:hAnsi="Times New Roman" w:cs="Times New Roman" w:hint="eastAsia"/>
          <w:color w:val="000000" w:themeColor="text1"/>
          <w:sz w:val="32"/>
          <w:szCs w:val="32"/>
        </w:rPr>
        <w:t>调查问卷</w:t>
      </w:r>
      <w:r w:rsidRPr="00D47F8A">
        <w:rPr>
          <w:rFonts w:ascii="Times New Roman" w:eastAsia="仿宋_GB2312" w:hAnsi="Times New Roman" w:cs="Times New Roman"/>
          <w:color w:val="000000" w:themeColor="text1"/>
          <w:sz w:val="32"/>
          <w:szCs w:val="32"/>
        </w:rPr>
        <w:t>答卷。调查机关经调查核实，</w:t>
      </w:r>
      <w:r w:rsidR="00BB0009">
        <w:rPr>
          <w:rFonts w:ascii="Times New Roman" w:eastAsia="仿宋_GB2312" w:hAnsi="Times New Roman" w:cs="Times New Roman" w:hint="eastAsia"/>
          <w:color w:val="000000" w:themeColor="text1"/>
          <w:sz w:val="32"/>
          <w:szCs w:val="32"/>
        </w:rPr>
        <w:t>浙江巨化</w:t>
      </w:r>
      <w:r w:rsidRPr="00D47F8A">
        <w:rPr>
          <w:rFonts w:ascii="Times New Roman" w:eastAsia="仿宋_GB2312" w:hAnsi="Times New Roman" w:cs="Times New Roman"/>
          <w:color w:val="000000" w:themeColor="text1"/>
          <w:sz w:val="32"/>
          <w:szCs w:val="32"/>
        </w:rPr>
        <w:t>股份有限公司</w:t>
      </w:r>
      <w:r w:rsidRPr="00D47F8A">
        <w:rPr>
          <w:rFonts w:ascii="Times New Roman" w:eastAsia="仿宋_GB2312" w:hAnsi="Times New Roman" w:cs="Times New Roman"/>
          <w:color w:val="000000" w:themeColor="text1"/>
          <w:sz w:val="32"/>
          <w:szCs w:val="32"/>
        </w:rPr>
        <w:t>2012</w:t>
      </w:r>
      <w:r w:rsidRPr="00D47F8A">
        <w:rPr>
          <w:rFonts w:ascii="Times New Roman" w:eastAsia="仿宋_GB2312" w:hAnsi="Times New Roman" w:cs="Times New Roman"/>
          <w:color w:val="000000" w:themeColor="text1"/>
          <w:sz w:val="32"/>
          <w:szCs w:val="32"/>
        </w:rPr>
        <w:t>年、</w:t>
      </w:r>
      <w:r w:rsidRPr="00D47F8A">
        <w:rPr>
          <w:rFonts w:ascii="Times New Roman" w:eastAsia="仿宋_GB2312" w:hAnsi="Times New Roman" w:cs="Times New Roman"/>
          <w:color w:val="000000" w:themeColor="text1"/>
          <w:sz w:val="32"/>
          <w:szCs w:val="32"/>
        </w:rPr>
        <w:t>2013</w:t>
      </w:r>
      <w:r w:rsidRPr="00D47F8A">
        <w:rPr>
          <w:rFonts w:ascii="Times New Roman" w:eastAsia="仿宋_GB2312" w:hAnsi="Times New Roman" w:cs="Times New Roman"/>
          <w:color w:val="000000" w:themeColor="text1"/>
          <w:sz w:val="32"/>
          <w:szCs w:val="32"/>
        </w:rPr>
        <w:t>年、</w:t>
      </w:r>
      <w:r w:rsidRPr="00D47F8A">
        <w:rPr>
          <w:rFonts w:ascii="Times New Roman" w:eastAsia="仿宋_GB2312" w:hAnsi="Times New Roman" w:cs="Times New Roman"/>
          <w:color w:val="000000" w:themeColor="text1"/>
          <w:sz w:val="32"/>
          <w:szCs w:val="32"/>
        </w:rPr>
        <w:t>2014</w:t>
      </w:r>
      <w:r w:rsidRPr="00D47F8A">
        <w:rPr>
          <w:rFonts w:ascii="Times New Roman" w:eastAsia="仿宋_GB2312" w:hAnsi="Times New Roman" w:cs="Times New Roman"/>
          <w:color w:val="000000" w:themeColor="text1"/>
          <w:sz w:val="32"/>
          <w:szCs w:val="32"/>
        </w:rPr>
        <w:t>年和</w:t>
      </w:r>
      <w:r w:rsidRPr="00D47F8A">
        <w:rPr>
          <w:rFonts w:ascii="Times New Roman" w:eastAsia="仿宋_GB2312" w:hAnsi="Times New Roman" w:cs="Times New Roman"/>
          <w:color w:val="000000" w:themeColor="text1"/>
          <w:sz w:val="32"/>
          <w:szCs w:val="32"/>
        </w:rPr>
        <w:t>2015</w:t>
      </w:r>
      <w:r w:rsidRPr="00D47F8A">
        <w:rPr>
          <w:rFonts w:ascii="Times New Roman" w:eastAsia="仿宋_GB2312" w:hAnsi="Times New Roman" w:cs="Times New Roman"/>
          <w:color w:val="000000" w:themeColor="text1"/>
          <w:sz w:val="32"/>
          <w:szCs w:val="32"/>
        </w:rPr>
        <w:t>年的产量占国内</w:t>
      </w:r>
      <w:r w:rsidR="00BB0009">
        <w:rPr>
          <w:rFonts w:ascii="Times New Roman" w:eastAsia="仿宋_GB2312" w:hAnsi="Times New Roman" w:cs="Times New Roman" w:hint="eastAsia"/>
          <w:color w:val="000000" w:themeColor="text1"/>
          <w:sz w:val="32"/>
          <w:szCs w:val="32"/>
        </w:rPr>
        <w:t>同类产品</w:t>
      </w:r>
      <w:r w:rsidRPr="00D47F8A">
        <w:rPr>
          <w:rFonts w:ascii="Times New Roman" w:eastAsia="仿宋_GB2312" w:hAnsi="Times New Roman" w:cs="Times New Roman"/>
          <w:color w:val="000000" w:themeColor="text1"/>
          <w:sz w:val="32"/>
          <w:szCs w:val="32"/>
        </w:rPr>
        <w:t>总产量的比例均大于</w:t>
      </w:r>
      <w:r w:rsidRPr="00D47F8A">
        <w:rPr>
          <w:rFonts w:ascii="Times New Roman" w:eastAsia="仿宋_GB2312" w:hAnsi="Times New Roman" w:cs="Times New Roman"/>
          <w:color w:val="000000" w:themeColor="text1"/>
          <w:sz w:val="32"/>
          <w:szCs w:val="32"/>
        </w:rPr>
        <w:t>50%</w:t>
      </w:r>
      <w:r w:rsidRPr="00D47F8A">
        <w:rPr>
          <w:rFonts w:ascii="Times New Roman" w:eastAsia="仿宋_GB2312" w:hAnsi="Times New Roman" w:cs="Times New Roman"/>
          <w:color w:val="000000" w:themeColor="text1"/>
          <w:sz w:val="32"/>
          <w:szCs w:val="32"/>
        </w:rPr>
        <w:t>，占国内产业的主要部分，符合《反倾销条例》第十一条关于国内产业认定的规定。</w:t>
      </w:r>
      <w:r w:rsidRPr="00A46DE3">
        <w:rPr>
          <w:rFonts w:ascii="Times New Roman" w:eastAsia="仿宋_GB2312" w:hAnsi="Times New Roman" w:cs="Times New Roman"/>
          <w:color w:val="000000" w:themeColor="text1"/>
          <w:sz w:val="32"/>
          <w:szCs w:val="32"/>
        </w:rPr>
        <w:t>调查机关</w:t>
      </w:r>
      <w:r w:rsidR="00A46DE3" w:rsidRPr="00A46DE3">
        <w:rPr>
          <w:rFonts w:ascii="Times New Roman" w:eastAsia="仿宋_GB2312" w:hAnsi="Times New Roman" w:cs="Times New Roman" w:hint="eastAsia"/>
          <w:color w:val="000000" w:themeColor="text1"/>
          <w:sz w:val="32"/>
          <w:szCs w:val="32"/>
        </w:rPr>
        <w:t>初步</w:t>
      </w:r>
      <w:r w:rsidRPr="00A46DE3">
        <w:rPr>
          <w:rFonts w:ascii="Times New Roman" w:eastAsia="仿宋_GB2312" w:hAnsi="Times New Roman" w:cs="Times New Roman"/>
          <w:color w:val="000000" w:themeColor="text1"/>
          <w:sz w:val="32"/>
          <w:szCs w:val="32"/>
        </w:rPr>
        <w:t>认定，</w:t>
      </w:r>
      <w:r w:rsidR="00BB0009" w:rsidRPr="00A46DE3">
        <w:rPr>
          <w:rFonts w:ascii="Times New Roman" w:eastAsia="仿宋_GB2312" w:hAnsi="Times New Roman" w:cs="Times New Roman" w:hint="eastAsia"/>
          <w:color w:val="000000" w:themeColor="text1"/>
          <w:sz w:val="32"/>
          <w:szCs w:val="32"/>
        </w:rPr>
        <w:t>浙江巨化</w:t>
      </w:r>
      <w:r w:rsidRPr="00A46DE3">
        <w:rPr>
          <w:rFonts w:ascii="Times New Roman" w:eastAsia="仿宋_GB2312" w:hAnsi="Times New Roman" w:cs="Times New Roman"/>
          <w:color w:val="000000" w:themeColor="text1"/>
          <w:sz w:val="32"/>
          <w:szCs w:val="32"/>
        </w:rPr>
        <w:t>股份有限公司可以代表国内产业，其数据可以作为损害和因果关系分析的基础。</w:t>
      </w:r>
      <w:r w:rsidR="00CE7396" w:rsidRPr="00A46DE3">
        <w:rPr>
          <w:rFonts w:ascii="Times New Roman" w:eastAsia="仿宋_GB2312" w:hAnsi="Times New Roman" w:cs="Times New Roman" w:hint="eastAsia"/>
          <w:color w:val="000000" w:themeColor="text1"/>
          <w:sz w:val="32"/>
          <w:szCs w:val="32"/>
        </w:rPr>
        <w:t>本裁决所依据的国内产业数据，除特别说明外，均来自上述国内生产者。</w:t>
      </w:r>
    </w:p>
    <w:p w:rsidR="00C9289F" w:rsidRPr="00D47F8A" w:rsidRDefault="00C9289F" w:rsidP="00D80F94">
      <w:pPr>
        <w:spacing w:line="600" w:lineRule="exact"/>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五、产业损害及损害程度</w:t>
      </w:r>
    </w:p>
    <w:p w:rsidR="00C9289F" w:rsidRPr="00D47F8A" w:rsidRDefault="00C9289F" w:rsidP="00D80F94">
      <w:pPr>
        <w:spacing w:line="600" w:lineRule="exact"/>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sidR="00D8341F">
        <w:rPr>
          <w:rFonts w:ascii="Times New Roman" w:eastAsia="楷体_GB2312" w:hAnsi="Times New Roman" w:cs="Times New Roman" w:hint="eastAsia"/>
          <w:b/>
          <w:bCs/>
          <w:color w:val="000000" w:themeColor="text1"/>
          <w:sz w:val="32"/>
          <w:szCs w:val="32"/>
        </w:rPr>
        <w:t>一</w:t>
      </w:r>
      <w:r w:rsidRPr="00D47F8A">
        <w:rPr>
          <w:rFonts w:ascii="Times New Roman" w:eastAsia="楷体_GB2312" w:hAnsi="Times New Roman" w:cs="Times New Roman"/>
          <w:b/>
          <w:bCs/>
          <w:color w:val="000000" w:themeColor="text1"/>
          <w:sz w:val="32"/>
          <w:szCs w:val="32"/>
        </w:rPr>
        <w:t>）倾销进口产品进口数量。</w:t>
      </w:r>
    </w:p>
    <w:p w:rsidR="00D8341F" w:rsidRPr="00D8341F" w:rsidRDefault="00D8341F" w:rsidP="00D8341F">
      <w:pPr>
        <w:spacing w:line="600" w:lineRule="exact"/>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t>调查机关对倾销进口产品的绝对数量</w:t>
      </w:r>
      <w:r w:rsidR="00006034">
        <w:rPr>
          <w:rFonts w:ascii="Times New Roman" w:eastAsia="仿宋_GB2312" w:hAnsi="Times New Roman" w:cs="Times New Roman" w:hint="eastAsia"/>
          <w:color w:val="000000" w:themeColor="text1"/>
          <w:sz w:val="32"/>
          <w:szCs w:val="32"/>
        </w:rPr>
        <w:t>或</w:t>
      </w:r>
      <w:r w:rsidRPr="00D8341F">
        <w:rPr>
          <w:rFonts w:ascii="Times New Roman" w:eastAsia="仿宋_GB2312" w:hAnsi="Times New Roman" w:cs="Times New Roman" w:hint="eastAsia"/>
          <w:color w:val="000000" w:themeColor="text1"/>
          <w:sz w:val="32"/>
          <w:szCs w:val="32"/>
        </w:rPr>
        <w:t>相对于中国生产或消费的数量是否大幅增加进行了调查。</w:t>
      </w:r>
    </w:p>
    <w:p w:rsidR="00D8341F" w:rsidRPr="00D8341F" w:rsidRDefault="00D8341F" w:rsidP="00D8341F">
      <w:pPr>
        <w:spacing w:line="600" w:lineRule="exact"/>
        <w:ind w:firstLineChars="200" w:firstLine="640"/>
        <w:rPr>
          <w:rFonts w:ascii="Times New Roman" w:eastAsia="仿宋_GB2312" w:hAnsi="Times New Roman" w:cs="Times New Roman"/>
          <w:color w:val="000000" w:themeColor="text1"/>
          <w:sz w:val="32"/>
          <w:szCs w:val="32"/>
        </w:rPr>
      </w:pPr>
      <w:r w:rsidRPr="00D8341F">
        <w:rPr>
          <w:rFonts w:ascii="Times New Roman" w:eastAsia="仿宋_GB2312" w:hAnsi="Times New Roman" w:cs="Times New Roman" w:hint="eastAsia"/>
          <w:color w:val="000000" w:themeColor="text1"/>
          <w:sz w:val="32"/>
          <w:szCs w:val="32"/>
        </w:rPr>
        <w:t>调查显示，根据中华人民共和国海关统计数据，</w:t>
      </w:r>
      <w:r w:rsidRPr="00D8341F">
        <w:rPr>
          <w:rFonts w:ascii="Times New Roman" w:eastAsia="仿宋_GB2312" w:hAnsi="Times New Roman" w:cs="Times New Roman" w:hint="eastAsia"/>
          <w:color w:val="000000" w:themeColor="text1"/>
          <w:sz w:val="32"/>
          <w:szCs w:val="32"/>
        </w:rPr>
        <w:t>2012</w:t>
      </w:r>
      <w:r w:rsidRPr="00D8341F">
        <w:rPr>
          <w:rFonts w:ascii="Times New Roman" w:eastAsia="仿宋_GB2312" w:hAnsi="Times New Roman" w:cs="Times New Roman" w:hint="eastAsia"/>
          <w:color w:val="000000" w:themeColor="text1"/>
          <w:sz w:val="32"/>
          <w:szCs w:val="32"/>
        </w:rPr>
        <w:t>年、</w:t>
      </w:r>
      <w:r w:rsidRPr="00D8341F">
        <w:rPr>
          <w:rFonts w:ascii="Times New Roman" w:eastAsia="仿宋_GB2312" w:hAnsi="Times New Roman" w:cs="Times New Roman" w:hint="eastAsia"/>
          <w:color w:val="000000" w:themeColor="text1"/>
          <w:sz w:val="32"/>
          <w:szCs w:val="32"/>
        </w:rPr>
        <w:t>2013</w:t>
      </w:r>
      <w:r w:rsidRPr="00D8341F">
        <w:rPr>
          <w:rFonts w:ascii="Times New Roman" w:eastAsia="仿宋_GB2312" w:hAnsi="Times New Roman" w:cs="Times New Roman" w:hint="eastAsia"/>
          <w:color w:val="000000" w:themeColor="text1"/>
          <w:sz w:val="32"/>
          <w:szCs w:val="32"/>
        </w:rPr>
        <w:t>年</w:t>
      </w:r>
      <w:r w:rsidR="00ED28C2">
        <w:rPr>
          <w:rFonts w:ascii="Times New Roman" w:eastAsia="仿宋_GB2312" w:hAnsi="Times New Roman" w:cs="Times New Roman" w:hint="eastAsia"/>
          <w:color w:val="000000" w:themeColor="text1"/>
          <w:sz w:val="32"/>
          <w:szCs w:val="32"/>
        </w:rPr>
        <w:t>、</w:t>
      </w:r>
      <w:r w:rsidR="00ED28C2">
        <w:rPr>
          <w:rFonts w:ascii="Times New Roman" w:eastAsia="仿宋_GB2312" w:hAnsi="Times New Roman" w:cs="Times New Roman" w:hint="eastAsia"/>
          <w:color w:val="000000" w:themeColor="text1"/>
          <w:sz w:val="32"/>
          <w:szCs w:val="32"/>
        </w:rPr>
        <w:t>2014</w:t>
      </w:r>
      <w:r w:rsidR="00ED28C2">
        <w:rPr>
          <w:rFonts w:ascii="Times New Roman" w:eastAsia="仿宋_GB2312" w:hAnsi="Times New Roman" w:cs="Times New Roman" w:hint="eastAsia"/>
          <w:color w:val="000000" w:themeColor="text1"/>
          <w:sz w:val="32"/>
          <w:szCs w:val="32"/>
        </w:rPr>
        <w:t>年</w:t>
      </w:r>
      <w:r w:rsidRPr="00D8341F">
        <w:rPr>
          <w:rFonts w:ascii="Times New Roman" w:eastAsia="仿宋_GB2312" w:hAnsi="Times New Roman" w:cs="Times New Roman" w:hint="eastAsia"/>
          <w:color w:val="000000" w:themeColor="text1"/>
          <w:sz w:val="32"/>
          <w:szCs w:val="32"/>
        </w:rPr>
        <w:t>和</w:t>
      </w:r>
      <w:r w:rsidRPr="00D8341F">
        <w:rPr>
          <w:rFonts w:ascii="Times New Roman" w:eastAsia="仿宋_GB2312" w:hAnsi="Times New Roman" w:cs="Times New Roman" w:hint="eastAsia"/>
          <w:color w:val="000000" w:themeColor="text1"/>
          <w:sz w:val="32"/>
          <w:szCs w:val="32"/>
        </w:rPr>
        <w:t>201</w:t>
      </w:r>
      <w:r w:rsidR="00ED28C2">
        <w:rPr>
          <w:rFonts w:ascii="Times New Roman" w:eastAsia="仿宋_GB2312" w:hAnsi="Times New Roman" w:cs="Times New Roman" w:hint="eastAsia"/>
          <w:color w:val="000000" w:themeColor="text1"/>
          <w:sz w:val="32"/>
          <w:szCs w:val="32"/>
        </w:rPr>
        <w:t>5</w:t>
      </w:r>
      <w:r w:rsidRPr="00D8341F">
        <w:rPr>
          <w:rFonts w:ascii="Times New Roman" w:eastAsia="仿宋_GB2312" w:hAnsi="Times New Roman" w:cs="Times New Roman" w:hint="eastAsia"/>
          <w:color w:val="000000" w:themeColor="text1"/>
          <w:sz w:val="32"/>
          <w:szCs w:val="32"/>
        </w:rPr>
        <w:t>年</w:t>
      </w:r>
      <w:r w:rsidR="000750C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被调查产品进口数量分别为</w:t>
      </w:r>
      <w:r w:rsidR="00ED28C2">
        <w:rPr>
          <w:rFonts w:ascii="Times New Roman" w:eastAsia="仿宋_GB2312" w:hAnsi="Times New Roman" w:cs="Times New Roman" w:hint="eastAsia"/>
          <w:color w:val="000000" w:themeColor="text1"/>
          <w:sz w:val="32"/>
          <w:szCs w:val="32"/>
        </w:rPr>
        <w:t>13186</w:t>
      </w:r>
      <w:r w:rsidRPr="00D8341F">
        <w:rPr>
          <w:rFonts w:ascii="Times New Roman" w:eastAsia="仿宋_GB2312" w:hAnsi="Times New Roman" w:cs="Times New Roman" w:hint="eastAsia"/>
          <w:color w:val="000000" w:themeColor="text1"/>
          <w:sz w:val="32"/>
          <w:szCs w:val="32"/>
        </w:rPr>
        <w:t>吨、</w:t>
      </w:r>
      <w:r w:rsidR="00ED28C2">
        <w:rPr>
          <w:rFonts w:ascii="Times New Roman" w:eastAsia="仿宋_GB2312" w:hAnsi="Times New Roman" w:cs="Times New Roman" w:hint="eastAsia"/>
          <w:color w:val="000000" w:themeColor="text1"/>
          <w:sz w:val="32"/>
          <w:szCs w:val="32"/>
        </w:rPr>
        <w:t>11102</w:t>
      </w:r>
      <w:r w:rsidRPr="00D8341F">
        <w:rPr>
          <w:rFonts w:ascii="Times New Roman" w:eastAsia="仿宋_GB2312" w:hAnsi="Times New Roman" w:cs="Times New Roman" w:hint="eastAsia"/>
          <w:color w:val="000000" w:themeColor="text1"/>
          <w:sz w:val="32"/>
          <w:szCs w:val="32"/>
        </w:rPr>
        <w:t>吨、</w:t>
      </w:r>
      <w:r w:rsidR="00ED28C2">
        <w:rPr>
          <w:rFonts w:ascii="Times New Roman" w:eastAsia="仿宋_GB2312" w:hAnsi="Times New Roman" w:cs="Times New Roman" w:hint="eastAsia"/>
          <w:color w:val="000000" w:themeColor="text1"/>
          <w:sz w:val="32"/>
          <w:szCs w:val="32"/>
        </w:rPr>
        <w:t>8903</w:t>
      </w:r>
      <w:r w:rsidRPr="00D8341F">
        <w:rPr>
          <w:rFonts w:ascii="Times New Roman" w:eastAsia="仿宋_GB2312" w:hAnsi="Times New Roman" w:cs="Times New Roman" w:hint="eastAsia"/>
          <w:color w:val="000000" w:themeColor="text1"/>
          <w:sz w:val="32"/>
          <w:szCs w:val="32"/>
        </w:rPr>
        <w:t>吨和</w:t>
      </w:r>
      <w:r w:rsidR="00ED28C2">
        <w:rPr>
          <w:rFonts w:ascii="Times New Roman" w:eastAsia="仿宋_GB2312" w:hAnsi="Times New Roman" w:cs="Times New Roman" w:hint="eastAsia"/>
          <w:color w:val="000000" w:themeColor="text1"/>
          <w:sz w:val="32"/>
          <w:szCs w:val="32"/>
        </w:rPr>
        <w:t>8809</w:t>
      </w:r>
      <w:r w:rsidRPr="00D8341F">
        <w:rPr>
          <w:rFonts w:ascii="Times New Roman" w:eastAsia="仿宋_GB2312" w:hAnsi="Times New Roman" w:cs="Times New Roman" w:hint="eastAsia"/>
          <w:color w:val="000000" w:themeColor="text1"/>
          <w:sz w:val="32"/>
          <w:szCs w:val="32"/>
        </w:rPr>
        <w:t>吨。</w:t>
      </w:r>
      <w:r w:rsidR="0025347D">
        <w:rPr>
          <w:rFonts w:ascii="Times New Roman" w:eastAsia="仿宋_GB2312" w:hAnsi="Times New Roman" w:cs="Times New Roman" w:hint="eastAsia"/>
          <w:color w:val="000000" w:themeColor="text1"/>
          <w:sz w:val="32"/>
          <w:szCs w:val="32"/>
        </w:rPr>
        <w:t>2013</w:t>
      </w:r>
      <w:r w:rsidRPr="00D8341F">
        <w:rPr>
          <w:rFonts w:ascii="Times New Roman" w:eastAsia="仿宋_GB2312" w:hAnsi="Times New Roman" w:cs="Times New Roman" w:hint="eastAsia"/>
          <w:color w:val="000000" w:themeColor="text1"/>
          <w:sz w:val="32"/>
          <w:szCs w:val="32"/>
        </w:rPr>
        <w:t>年比</w:t>
      </w:r>
      <w:r w:rsidRPr="00D8341F">
        <w:rPr>
          <w:rFonts w:ascii="Times New Roman" w:eastAsia="仿宋_GB2312" w:hAnsi="Times New Roman" w:cs="Times New Roman" w:hint="eastAsia"/>
          <w:color w:val="000000" w:themeColor="text1"/>
          <w:sz w:val="32"/>
          <w:szCs w:val="32"/>
        </w:rPr>
        <w:t>201</w:t>
      </w:r>
      <w:r w:rsidR="0025347D">
        <w:rPr>
          <w:rFonts w:ascii="Times New Roman" w:eastAsia="仿宋_GB2312" w:hAnsi="Times New Roman" w:cs="Times New Roman" w:hint="eastAsia"/>
          <w:color w:val="000000" w:themeColor="text1"/>
          <w:sz w:val="32"/>
          <w:szCs w:val="32"/>
        </w:rPr>
        <w:t>2</w:t>
      </w:r>
      <w:r w:rsidRPr="00D8341F">
        <w:rPr>
          <w:rFonts w:ascii="Times New Roman" w:eastAsia="仿宋_GB2312" w:hAnsi="Times New Roman" w:cs="Times New Roman" w:hint="eastAsia"/>
          <w:color w:val="000000" w:themeColor="text1"/>
          <w:sz w:val="32"/>
          <w:szCs w:val="32"/>
        </w:rPr>
        <w:t>年下降</w:t>
      </w:r>
      <w:r w:rsidR="0025347D">
        <w:rPr>
          <w:rFonts w:ascii="Times New Roman" w:eastAsia="仿宋_GB2312" w:hAnsi="Times New Roman" w:cs="Times New Roman" w:hint="eastAsia"/>
          <w:color w:val="000000" w:themeColor="text1"/>
          <w:sz w:val="32"/>
          <w:szCs w:val="32"/>
        </w:rPr>
        <w:t>15.81</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201</w:t>
      </w:r>
      <w:r w:rsidR="0025347D">
        <w:rPr>
          <w:rFonts w:ascii="Times New Roman" w:eastAsia="仿宋_GB2312" w:hAnsi="Times New Roman" w:cs="Times New Roman" w:hint="eastAsia"/>
          <w:color w:val="000000" w:themeColor="text1"/>
          <w:sz w:val="32"/>
          <w:szCs w:val="32"/>
        </w:rPr>
        <w:t>4</w:t>
      </w:r>
      <w:r w:rsidRPr="00D8341F">
        <w:rPr>
          <w:rFonts w:ascii="Times New Roman" w:eastAsia="仿宋_GB2312" w:hAnsi="Times New Roman" w:cs="Times New Roman" w:hint="eastAsia"/>
          <w:color w:val="000000" w:themeColor="text1"/>
          <w:sz w:val="32"/>
          <w:szCs w:val="32"/>
        </w:rPr>
        <w:t>年比</w:t>
      </w:r>
      <w:r w:rsidRPr="00D8341F">
        <w:rPr>
          <w:rFonts w:ascii="Times New Roman" w:eastAsia="仿宋_GB2312" w:hAnsi="Times New Roman" w:cs="Times New Roman" w:hint="eastAsia"/>
          <w:color w:val="000000" w:themeColor="text1"/>
          <w:sz w:val="32"/>
          <w:szCs w:val="32"/>
        </w:rPr>
        <w:t>201</w:t>
      </w:r>
      <w:r w:rsidR="0025347D">
        <w:rPr>
          <w:rFonts w:ascii="Times New Roman" w:eastAsia="仿宋_GB2312" w:hAnsi="Times New Roman" w:cs="Times New Roman" w:hint="eastAsia"/>
          <w:color w:val="000000" w:themeColor="text1"/>
          <w:sz w:val="32"/>
          <w:szCs w:val="32"/>
        </w:rPr>
        <w:t>3</w:t>
      </w:r>
      <w:r w:rsidRPr="00D8341F">
        <w:rPr>
          <w:rFonts w:ascii="Times New Roman" w:eastAsia="仿宋_GB2312" w:hAnsi="Times New Roman" w:cs="Times New Roman" w:hint="eastAsia"/>
          <w:color w:val="000000" w:themeColor="text1"/>
          <w:sz w:val="32"/>
          <w:szCs w:val="32"/>
        </w:rPr>
        <w:t>年下降</w:t>
      </w:r>
      <w:r w:rsidR="0025347D">
        <w:rPr>
          <w:rFonts w:ascii="Times New Roman" w:eastAsia="仿宋_GB2312" w:hAnsi="Times New Roman" w:cs="Times New Roman" w:hint="eastAsia"/>
          <w:color w:val="000000" w:themeColor="text1"/>
          <w:sz w:val="32"/>
          <w:szCs w:val="32"/>
        </w:rPr>
        <w:t>19.81</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201</w:t>
      </w:r>
      <w:r w:rsidR="0025347D">
        <w:rPr>
          <w:rFonts w:ascii="Times New Roman" w:eastAsia="仿宋_GB2312" w:hAnsi="Times New Roman" w:cs="Times New Roman" w:hint="eastAsia"/>
          <w:color w:val="000000" w:themeColor="text1"/>
          <w:sz w:val="32"/>
          <w:szCs w:val="32"/>
        </w:rPr>
        <w:t>5</w:t>
      </w:r>
      <w:r w:rsidRPr="00D8341F">
        <w:rPr>
          <w:rFonts w:ascii="Times New Roman" w:eastAsia="仿宋_GB2312" w:hAnsi="Times New Roman" w:cs="Times New Roman" w:hint="eastAsia"/>
          <w:color w:val="000000" w:themeColor="text1"/>
          <w:sz w:val="32"/>
          <w:szCs w:val="32"/>
        </w:rPr>
        <w:t>年比</w:t>
      </w:r>
      <w:r w:rsidRPr="00D8341F">
        <w:rPr>
          <w:rFonts w:ascii="Times New Roman" w:eastAsia="仿宋_GB2312" w:hAnsi="Times New Roman" w:cs="Times New Roman" w:hint="eastAsia"/>
          <w:color w:val="000000" w:themeColor="text1"/>
          <w:sz w:val="32"/>
          <w:szCs w:val="32"/>
        </w:rPr>
        <w:t>201</w:t>
      </w:r>
      <w:r w:rsidR="0025347D">
        <w:rPr>
          <w:rFonts w:ascii="Times New Roman" w:eastAsia="仿宋_GB2312" w:hAnsi="Times New Roman" w:cs="Times New Roman" w:hint="eastAsia"/>
          <w:color w:val="000000" w:themeColor="text1"/>
          <w:sz w:val="32"/>
          <w:szCs w:val="32"/>
        </w:rPr>
        <w:t>4</w:t>
      </w:r>
      <w:r w:rsidRPr="00D8341F">
        <w:rPr>
          <w:rFonts w:ascii="Times New Roman" w:eastAsia="仿宋_GB2312" w:hAnsi="Times New Roman" w:cs="Times New Roman" w:hint="eastAsia"/>
          <w:color w:val="000000" w:themeColor="text1"/>
          <w:sz w:val="32"/>
          <w:szCs w:val="32"/>
        </w:rPr>
        <w:t>年下降</w:t>
      </w:r>
      <w:r w:rsidR="0025347D">
        <w:rPr>
          <w:rFonts w:ascii="Times New Roman" w:eastAsia="仿宋_GB2312" w:hAnsi="Times New Roman" w:cs="Times New Roman" w:hint="eastAsia"/>
          <w:color w:val="000000" w:themeColor="text1"/>
          <w:sz w:val="32"/>
          <w:szCs w:val="32"/>
        </w:rPr>
        <w:t>1.06</w:t>
      </w:r>
      <w:r w:rsidRPr="00D8341F">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w:t>
      </w:r>
    </w:p>
    <w:p w:rsidR="00C9289F" w:rsidRDefault="00DB7DC2" w:rsidP="00D8341F">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2012</w:t>
      </w:r>
      <w:r w:rsidR="00D8341F" w:rsidRPr="00D8341F">
        <w:rPr>
          <w:rFonts w:ascii="Times New Roman" w:eastAsia="仿宋_GB2312" w:hAnsi="Times New Roman" w:cs="Times New Roman" w:hint="eastAsia"/>
          <w:color w:val="000000" w:themeColor="text1"/>
          <w:sz w:val="32"/>
          <w:szCs w:val="32"/>
        </w:rPr>
        <w:t>年至</w:t>
      </w:r>
      <w:r>
        <w:rPr>
          <w:rFonts w:ascii="Times New Roman" w:eastAsia="仿宋_GB2312" w:hAnsi="Times New Roman" w:cs="Times New Roman" w:hint="eastAsia"/>
          <w:color w:val="000000" w:themeColor="text1"/>
          <w:sz w:val="32"/>
          <w:szCs w:val="32"/>
        </w:rPr>
        <w:t>2015</w:t>
      </w:r>
      <w:r w:rsidR="00D8341F" w:rsidRPr="00D8341F">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hint="eastAsia"/>
          <w:color w:val="000000" w:themeColor="text1"/>
          <w:sz w:val="32"/>
          <w:szCs w:val="32"/>
        </w:rPr>
        <w:t>，</w:t>
      </w:r>
      <w:r w:rsidRPr="00D8341F">
        <w:rPr>
          <w:rFonts w:ascii="Times New Roman" w:eastAsia="仿宋_GB2312" w:hAnsi="Times New Roman" w:cs="Times New Roman" w:hint="eastAsia"/>
          <w:color w:val="000000" w:themeColor="text1"/>
          <w:sz w:val="32"/>
          <w:szCs w:val="32"/>
        </w:rPr>
        <w:t>被调查产品</w:t>
      </w:r>
      <w:r w:rsidR="00D8341F" w:rsidRPr="00D8341F">
        <w:rPr>
          <w:rFonts w:ascii="Times New Roman" w:eastAsia="仿宋_GB2312" w:hAnsi="Times New Roman" w:cs="Times New Roman" w:hint="eastAsia"/>
          <w:color w:val="000000" w:themeColor="text1"/>
          <w:sz w:val="32"/>
          <w:szCs w:val="32"/>
        </w:rPr>
        <w:t>进口数量占中国国内市场份额分别为</w:t>
      </w:r>
      <w:r w:rsidR="00D8341F" w:rsidRPr="00D8341F">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0.31</w:t>
      </w:r>
      <w:r w:rsidR="00D8341F" w:rsidRPr="00D8341F">
        <w:rPr>
          <w:rFonts w:ascii="Times New Roman" w:eastAsia="仿宋_GB2312" w:hAnsi="Times New Roman" w:cs="Times New Roman" w:hint="eastAsia"/>
          <w:color w:val="000000" w:themeColor="text1"/>
          <w:sz w:val="32"/>
          <w:szCs w:val="32"/>
        </w:rPr>
        <w:t>%</w:t>
      </w:r>
      <w:r w:rsidR="00D8341F" w:rsidRPr="00D8341F">
        <w:rPr>
          <w:rFonts w:ascii="Times New Roman" w:eastAsia="仿宋_GB2312" w:hAnsi="Times New Roman" w:cs="Times New Roman" w:hint="eastAsia"/>
          <w:color w:val="000000" w:themeColor="text1"/>
          <w:sz w:val="32"/>
          <w:szCs w:val="32"/>
        </w:rPr>
        <w:t>、</w:t>
      </w:r>
      <w:r w:rsidR="00A80DC4">
        <w:rPr>
          <w:rFonts w:ascii="Times New Roman" w:eastAsia="仿宋_GB2312" w:hAnsi="Times New Roman" w:cs="Times New Roman" w:hint="eastAsia"/>
          <w:color w:val="000000" w:themeColor="text1"/>
          <w:sz w:val="32"/>
          <w:szCs w:val="32"/>
        </w:rPr>
        <w:t>23.52</w:t>
      </w:r>
      <w:r w:rsidR="00D8341F" w:rsidRPr="00D8341F">
        <w:rPr>
          <w:rFonts w:ascii="Times New Roman" w:eastAsia="仿宋_GB2312" w:hAnsi="Times New Roman" w:cs="Times New Roman" w:hint="eastAsia"/>
          <w:color w:val="000000" w:themeColor="text1"/>
          <w:sz w:val="32"/>
          <w:szCs w:val="32"/>
        </w:rPr>
        <w:t>%</w:t>
      </w:r>
      <w:r w:rsidR="00D8341F" w:rsidRPr="00D8341F">
        <w:rPr>
          <w:rFonts w:ascii="Times New Roman" w:eastAsia="仿宋_GB2312" w:hAnsi="Times New Roman" w:cs="Times New Roman" w:hint="eastAsia"/>
          <w:color w:val="000000" w:themeColor="text1"/>
          <w:sz w:val="32"/>
          <w:szCs w:val="32"/>
        </w:rPr>
        <w:t>、</w:t>
      </w:r>
      <w:r w:rsidR="00A80DC4">
        <w:rPr>
          <w:rFonts w:ascii="Times New Roman" w:eastAsia="仿宋_GB2312" w:hAnsi="Times New Roman" w:cs="Times New Roman" w:hint="eastAsia"/>
          <w:color w:val="000000" w:themeColor="text1"/>
          <w:sz w:val="32"/>
          <w:szCs w:val="32"/>
        </w:rPr>
        <w:t>18.78</w:t>
      </w:r>
      <w:r w:rsidR="00D8341F" w:rsidRPr="00D8341F">
        <w:rPr>
          <w:rFonts w:ascii="Times New Roman" w:eastAsia="仿宋_GB2312" w:hAnsi="Times New Roman" w:cs="Times New Roman" w:hint="eastAsia"/>
          <w:color w:val="000000" w:themeColor="text1"/>
          <w:sz w:val="32"/>
          <w:szCs w:val="32"/>
        </w:rPr>
        <w:t>%</w:t>
      </w:r>
      <w:r w:rsidR="00D8341F" w:rsidRPr="00D8341F">
        <w:rPr>
          <w:rFonts w:ascii="Times New Roman" w:eastAsia="仿宋_GB2312" w:hAnsi="Times New Roman" w:cs="Times New Roman" w:hint="eastAsia"/>
          <w:color w:val="000000" w:themeColor="text1"/>
          <w:sz w:val="32"/>
          <w:szCs w:val="32"/>
        </w:rPr>
        <w:t>和</w:t>
      </w:r>
      <w:r w:rsidR="00A80DC4">
        <w:rPr>
          <w:rFonts w:ascii="Times New Roman" w:eastAsia="仿宋_GB2312" w:hAnsi="Times New Roman" w:cs="Times New Roman" w:hint="eastAsia"/>
          <w:color w:val="000000" w:themeColor="text1"/>
          <w:sz w:val="32"/>
          <w:szCs w:val="32"/>
        </w:rPr>
        <w:t>20.02</w:t>
      </w:r>
      <w:r w:rsidR="00D8341F" w:rsidRPr="00D8341F">
        <w:rPr>
          <w:rFonts w:ascii="Times New Roman" w:eastAsia="仿宋_GB2312" w:hAnsi="Times New Roman" w:cs="Times New Roman" w:hint="eastAsia"/>
          <w:color w:val="000000" w:themeColor="text1"/>
          <w:sz w:val="32"/>
          <w:szCs w:val="32"/>
        </w:rPr>
        <w:t>%</w:t>
      </w:r>
      <w:r w:rsidR="00D8341F" w:rsidRPr="00D8341F">
        <w:rPr>
          <w:rFonts w:ascii="Times New Roman" w:eastAsia="仿宋_GB2312" w:hAnsi="Times New Roman" w:cs="Times New Roman" w:hint="eastAsia"/>
          <w:color w:val="000000" w:themeColor="text1"/>
          <w:sz w:val="32"/>
          <w:szCs w:val="32"/>
        </w:rPr>
        <w:t>。</w:t>
      </w:r>
      <w:r w:rsidR="00A80DC4">
        <w:rPr>
          <w:rFonts w:ascii="Times New Roman" w:eastAsia="仿宋_GB2312" w:hAnsi="Times New Roman" w:cs="Times New Roman" w:hint="eastAsia"/>
          <w:color w:val="000000" w:themeColor="text1"/>
          <w:sz w:val="32"/>
          <w:szCs w:val="32"/>
        </w:rPr>
        <w:t>2013</w:t>
      </w:r>
      <w:r w:rsidR="00D8341F" w:rsidRPr="00D8341F">
        <w:rPr>
          <w:rFonts w:ascii="Times New Roman" w:eastAsia="仿宋_GB2312" w:hAnsi="Times New Roman" w:cs="Times New Roman" w:hint="eastAsia"/>
          <w:color w:val="000000" w:themeColor="text1"/>
          <w:sz w:val="32"/>
          <w:szCs w:val="32"/>
        </w:rPr>
        <w:t>年比</w:t>
      </w:r>
      <w:r w:rsidR="00A80DC4">
        <w:rPr>
          <w:rFonts w:ascii="Times New Roman" w:eastAsia="仿宋_GB2312" w:hAnsi="Times New Roman" w:cs="Times New Roman" w:hint="eastAsia"/>
          <w:color w:val="000000" w:themeColor="text1"/>
          <w:sz w:val="32"/>
          <w:szCs w:val="32"/>
        </w:rPr>
        <w:t>2012</w:t>
      </w:r>
      <w:r w:rsidR="00D8341F" w:rsidRPr="00D8341F">
        <w:rPr>
          <w:rFonts w:ascii="Times New Roman" w:eastAsia="仿宋_GB2312" w:hAnsi="Times New Roman" w:cs="Times New Roman" w:hint="eastAsia"/>
          <w:color w:val="000000" w:themeColor="text1"/>
          <w:sz w:val="32"/>
          <w:szCs w:val="32"/>
        </w:rPr>
        <w:t>年减少</w:t>
      </w:r>
      <w:r w:rsidR="00A80DC4">
        <w:rPr>
          <w:rFonts w:ascii="Times New Roman" w:eastAsia="仿宋_GB2312" w:hAnsi="Times New Roman" w:cs="Times New Roman" w:hint="eastAsia"/>
          <w:color w:val="000000" w:themeColor="text1"/>
          <w:sz w:val="32"/>
          <w:szCs w:val="32"/>
        </w:rPr>
        <w:t>6.79</w:t>
      </w:r>
      <w:r w:rsidR="00D8341F" w:rsidRPr="00D8341F">
        <w:rPr>
          <w:rFonts w:ascii="Times New Roman" w:eastAsia="仿宋_GB2312" w:hAnsi="Times New Roman" w:cs="Times New Roman" w:hint="eastAsia"/>
          <w:color w:val="000000" w:themeColor="text1"/>
          <w:sz w:val="32"/>
          <w:szCs w:val="32"/>
        </w:rPr>
        <w:t>个百分点，</w:t>
      </w:r>
      <w:r w:rsidR="00A80DC4">
        <w:rPr>
          <w:rFonts w:ascii="Times New Roman" w:eastAsia="仿宋_GB2312" w:hAnsi="Times New Roman" w:cs="Times New Roman" w:hint="eastAsia"/>
          <w:color w:val="000000" w:themeColor="text1"/>
          <w:sz w:val="32"/>
          <w:szCs w:val="32"/>
        </w:rPr>
        <w:t>2014</w:t>
      </w:r>
      <w:r w:rsidR="00D8341F" w:rsidRPr="00D8341F">
        <w:rPr>
          <w:rFonts w:ascii="Times New Roman" w:eastAsia="仿宋_GB2312" w:hAnsi="Times New Roman" w:cs="Times New Roman" w:hint="eastAsia"/>
          <w:color w:val="000000" w:themeColor="text1"/>
          <w:sz w:val="32"/>
          <w:szCs w:val="32"/>
        </w:rPr>
        <w:t>年比</w:t>
      </w:r>
      <w:r w:rsidR="00D8341F" w:rsidRPr="00D8341F">
        <w:rPr>
          <w:rFonts w:ascii="Times New Roman" w:eastAsia="仿宋_GB2312" w:hAnsi="Times New Roman" w:cs="Times New Roman" w:hint="eastAsia"/>
          <w:color w:val="000000" w:themeColor="text1"/>
          <w:sz w:val="32"/>
          <w:szCs w:val="32"/>
        </w:rPr>
        <w:t>201</w:t>
      </w:r>
      <w:r w:rsidR="00A80DC4">
        <w:rPr>
          <w:rFonts w:ascii="Times New Roman" w:eastAsia="仿宋_GB2312" w:hAnsi="Times New Roman" w:cs="Times New Roman" w:hint="eastAsia"/>
          <w:color w:val="000000" w:themeColor="text1"/>
          <w:sz w:val="32"/>
          <w:szCs w:val="32"/>
        </w:rPr>
        <w:t>3</w:t>
      </w:r>
      <w:r w:rsidR="00D8341F" w:rsidRPr="00D8341F">
        <w:rPr>
          <w:rFonts w:ascii="Times New Roman" w:eastAsia="仿宋_GB2312" w:hAnsi="Times New Roman" w:cs="Times New Roman" w:hint="eastAsia"/>
          <w:color w:val="000000" w:themeColor="text1"/>
          <w:sz w:val="32"/>
          <w:szCs w:val="32"/>
        </w:rPr>
        <w:t>年减少</w:t>
      </w:r>
      <w:r w:rsidR="00A80DC4">
        <w:rPr>
          <w:rFonts w:ascii="Times New Roman" w:eastAsia="仿宋_GB2312" w:hAnsi="Times New Roman" w:cs="Times New Roman" w:hint="eastAsia"/>
          <w:color w:val="000000" w:themeColor="text1"/>
          <w:sz w:val="32"/>
          <w:szCs w:val="32"/>
        </w:rPr>
        <w:t>4.</w:t>
      </w:r>
      <w:r w:rsidR="00D8341F" w:rsidRPr="00D8341F">
        <w:rPr>
          <w:rFonts w:ascii="Times New Roman" w:eastAsia="仿宋_GB2312" w:hAnsi="Times New Roman" w:cs="Times New Roman" w:hint="eastAsia"/>
          <w:color w:val="000000" w:themeColor="text1"/>
          <w:sz w:val="32"/>
          <w:szCs w:val="32"/>
        </w:rPr>
        <w:t>7</w:t>
      </w:r>
      <w:r w:rsidR="00A80DC4">
        <w:rPr>
          <w:rFonts w:ascii="Times New Roman" w:eastAsia="仿宋_GB2312" w:hAnsi="Times New Roman" w:cs="Times New Roman" w:hint="eastAsia"/>
          <w:color w:val="000000" w:themeColor="text1"/>
          <w:sz w:val="32"/>
          <w:szCs w:val="32"/>
        </w:rPr>
        <w:t>4</w:t>
      </w:r>
      <w:r w:rsidR="00D8341F" w:rsidRPr="00D8341F">
        <w:rPr>
          <w:rFonts w:ascii="Times New Roman" w:eastAsia="仿宋_GB2312" w:hAnsi="Times New Roman" w:cs="Times New Roman" w:hint="eastAsia"/>
          <w:color w:val="000000" w:themeColor="text1"/>
          <w:sz w:val="32"/>
          <w:szCs w:val="32"/>
        </w:rPr>
        <w:t>个百分点，</w:t>
      </w:r>
      <w:r w:rsidR="00A80DC4">
        <w:rPr>
          <w:rFonts w:ascii="Times New Roman" w:eastAsia="仿宋_GB2312" w:hAnsi="Times New Roman" w:cs="Times New Roman" w:hint="eastAsia"/>
          <w:color w:val="000000" w:themeColor="text1"/>
          <w:sz w:val="32"/>
          <w:szCs w:val="32"/>
        </w:rPr>
        <w:t>2015</w:t>
      </w:r>
      <w:r w:rsidR="00D8341F" w:rsidRPr="00D8341F">
        <w:rPr>
          <w:rFonts w:ascii="Times New Roman" w:eastAsia="仿宋_GB2312" w:hAnsi="Times New Roman" w:cs="Times New Roman" w:hint="eastAsia"/>
          <w:color w:val="000000" w:themeColor="text1"/>
          <w:sz w:val="32"/>
          <w:szCs w:val="32"/>
        </w:rPr>
        <w:t>年比</w:t>
      </w:r>
      <w:r w:rsidR="00A80DC4">
        <w:rPr>
          <w:rFonts w:ascii="Times New Roman" w:eastAsia="仿宋_GB2312" w:hAnsi="Times New Roman" w:cs="Times New Roman" w:hint="eastAsia"/>
          <w:color w:val="000000" w:themeColor="text1"/>
          <w:sz w:val="32"/>
          <w:szCs w:val="32"/>
        </w:rPr>
        <w:t>2014</w:t>
      </w:r>
      <w:r w:rsidR="00D8341F" w:rsidRPr="00D8341F">
        <w:rPr>
          <w:rFonts w:ascii="Times New Roman" w:eastAsia="仿宋_GB2312" w:hAnsi="Times New Roman" w:cs="Times New Roman" w:hint="eastAsia"/>
          <w:color w:val="000000" w:themeColor="text1"/>
          <w:sz w:val="32"/>
          <w:szCs w:val="32"/>
        </w:rPr>
        <w:t>年</w:t>
      </w:r>
      <w:r w:rsidR="00A80DC4">
        <w:rPr>
          <w:rFonts w:ascii="Times New Roman" w:eastAsia="仿宋_GB2312" w:hAnsi="Times New Roman" w:cs="Times New Roman" w:hint="eastAsia"/>
          <w:color w:val="000000" w:themeColor="text1"/>
          <w:sz w:val="32"/>
          <w:szCs w:val="32"/>
        </w:rPr>
        <w:t>增加</w:t>
      </w:r>
      <w:r w:rsidR="00A80DC4">
        <w:rPr>
          <w:rFonts w:ascii="Times New Roman" w:eastAsia="仿宋_GB2312" w:hAnsi="Times New Roman" w:cs="Times New Roman" w:hint="eastAsia"/>
          <w:color w:val="000000" w:themeColor="text1"/>
          <w:sz w:val="32"/>
          <w:szCs w:val="32"/>
        </w:rPr>
        <w:t>1.24</w:t>
      </w:r>
      <w:r w:rsidR="00D8341F" w:rsidRPr="00D8341F">
        <w:rPr>
          <w:rFonts w:ascii="Times New Roman" w:eastAsia="仿宋_GB2312" w:hAnsi="Times New Roman" w:cs="Times New Roman" w:hint="eastAsia"/>
          <w:color w:val="000000" w:themeColor="text1"/>
          <w:sz w:val="32"/>
          <w:szCs w:val="32"/>
        </w:rPr>
        <w:t>个百分点。</w:t>
      </w:r>
    </w:p>
    <w:p w:rsidR="000C35C4" w:rsidRPr="00B80145" w:rsidRDefault="000C35C4" w:rsidP="00D8341F">
      <w:pPr>
        <w:spacing w:line="600" w:lineRule="exact"/>
        <w:ind w:firstLineChars="200" w:firstLine="640"/>
        <w:rPr>
          <w:rFonts w:ascii="Times New Roman" w:eastAsia="仿宋_GB2312" w:hAnsi="Times New Roman" w:cs="Times New Roman"/>
          <w:sz w:val="32"/>
          <w:szCs w:val="32"/>
        </w:rPr>
      </w:pPr>
      <w:r w:rsidRPr="00B80145">
        <w:rPr>
          <w:rFonts w:ascii="Times New Roman" w:eastAsia="仿宋_GB2312" w:hAnsi="Times New Roman" w:cs="Times New Roman" w:hint="eastAsia"/>
          <w:sz w:val="32"/>
          <w:szCs w:val="32"/>
        </w:rPr>
        <w:t>调查机关初步认定，</w:t>
      </w:r>
      <w:r w:rsidR="00AE5439" w:rsidRPr="00B80145">
        <w:rPr>
          <w:rFonts w:ascii="Times New Roman" w:eastAsia="仿宋_GB2312" w:hAnsi="Times New Roman" w:cs="Times New Roman" w:hint="eastAsia"/>
          <w:sz w:val="32"/>
          <w:szCs w:val="32"/>
        </w:rPr>
        <w:t>损害调查期内，</w:t>
      </w:r>
      <w:r w:rsidR="00AE5439" w:rsidRPr="00B80145">
        <w:rPr>
          <w:rFonts w:ascii="Times New Roman" w:eastAsia="仿宋_GB2312" w:hAnsi="Times New Roman" w:cs="Times New Roman"/>
          <w:sz w:val="32"/>
          <w:szCs w:val="32"/>
        </w:rPr>
        <w:t>被调查产品的绝对</w:t>
      </w:r>
      <w:r w:rsidR="00AE5439" w:rsidRPr="00B80145">
        <w:rPr>
          <w:rFonts w:ascii="Times New Roman" w:eastAsia="仿宋_GB2312" w:hAnsi="Times New Roman" w:cs="Times New Roman"/>
          <w:sz w:val="32"/>
          <w:szCs w:val="32"/>
        </w:rPr>
        <w:lastRenderedPageBreak/>
        <w:t>进口数量</w:t>
      </w:r>
      <w:r w:rsidR="00AE5439" w:rsidRPr="00B80145">
        <w:rPr>
          <w:rFonts w:ascii="Times New Roman" w:eastAsia="仿宋_GB2312" w:hAnsi="Times New Roman" w:cs="Times New Roman" w:hint="eastAsia"/>
          <w:sz w:val="32"/>
          <w:szCs w:val="32"/>
        </w:rPr>
        <w:t>和</w:t>
      </w:r>
      <w:r w:rsidR="00AE5439" w:rsidRPr="00B80145">
        <w:rPr>
          <w:rFonts w:ascii="Times New Roman" w:eastAsia="仿宋_GB2312" w:hAnsi="Times New Roman" w:cs="Times New Roman"/>
          <w:sz w:val="32"/>
          <w:szCs w:val="32"/>
        </w:rPr>
        <w:t>相对进口数量均呈</w:t>
      </w:r>
      <w:r w:rsidR="00AE5439" w:rsidRPr="00B80145">
        <w:rPr>
          <w:rFonts w:ascii="Times New Roman" w:eastAsia="仿宋_GB2312" w:hAnsi="Times New Roman" w:cs="Times New Roman" w:hint="eastAsia"/>
          <w:sz w:val="32"/>
          <w:szCs w:val="32"/>
        </w:rPr>
        <w:t>下降</w:t>
      </w:r>
      <w:r w:rsidR="00AE5439" w:rsidRPr="00B80145">
        <w:rPr>
          <w:rFonts w:ascii="Times New Roman" w:eastAsia="仿宋_GB2312" w:hAnsi="Times New Roman" w:cs="Times New Roman"/>
          <w:sz w:val="32"/>
          <w:szCs w:val="32"/>
        </w:rPr>
        <w:t>趋势</w:t>
      </w:r>
      <w:r w:rsidR="00570DFC" w:rsidRPr="00B80145">
        <w:rPr>
          <w:rFonts w:ascii="Times New Roman" w:eastAsia="仿宋_GB2312" w:hAnsi="Times New Roman" w:cs="Times New Roman" w:hint="eastAsia"/>
          <w:sz w:val="32"/>
          <w:szCs w:val="32"/>
        </w:rPr>
        <w:t>，但</w:t>
      </w:r>
      <w:r w:rsidR="00F331D2" w:rsidRPr="00381F10">
        <w:rPr>
          <w:rFonts w:ascii="Times New Roman" w:eastAsia="仿宋_GB2312" w:hAnsi="Times New Roman" w:cs="Times New Roman" w:hint="eastAsia"/>
          <w:color w:val="000000" w:themeColor="text1"/>
          <w:sz w:val="32"/>
          <w:szCs w:val="32"/>
        </w:rPr>
        <w:t>2015</w:t>
      </w:r>
      <w:r w:rsidR="00F331D2" w:rsidRPr="00381F10">
        <w:rPr>
          <w:rFonts w:ascii="Times New Roman" w:eastAsia="仿宋_GB2312" w:hAnsi="Times New Roman" w:cs="Times New Roman" w:hint="eastAsia"/>
          <w:color w:val="000000" w:themeColor="text1"/>
          <w:sz w:val="32"/>
          <w:szCs w:val="32"/>
        </w:rPr>
        <w:t>年</w:t>
      </w:r>
      <w:r w:rsidR="00381F10" w:rsidRPr="00381F10">
        <w:rPr>
          <w:rFonts w:ascii="Times New Roman" w:eastAsia="仿宋_GB2312" w:hAnsi="Times New Roman" w:cs="Times New Roman" w:hint="eastAsia"/>
          <w:color w:val="000000" w:themeColor="text1"/>
          <w:sz w:val="32"/>
          <w:szCs w:val="32"/>
        </w:rPr>
        <w:t>相对</w:t>
      </w:r>
      <w:r w:rsidR="00F331D2" w:rsidRPr="00381F10">
        <w:rPr>
          <w:rFonts w:ascii="Times New Roman" w:eastAsia="仿宋_GB2312" w:hAnsi="Times New Roman" w:cs="Times New Roman" w:hint="eastAsia"/>
          <w:color w:val="000000" w:themeColor="text1"/>
          <w:sz w:val="32"/>
          <w:szCs w:val="32"/>
        </w:rPr>
        <w:t>2014</w:t>
      </w:r>
      <w:r w:rsidR="00F331D2" w:rsidRPr="00381F10">
        <w:rPr>
          <w:rFonts w:ascii="Times New Roman" w:eastAsia="仿宋_GB2312" w:hAnsi="Times New Roman" w:cs="Times New Roman" w:hint="eastAsia"/>
          <w:color w:val="000000" w:themeColor="text1"/>
          <w:sz w:val="32"/>
          <w:szCs w:val="32"/>
        </w:rPr>
        <w:t>年的市场份额有所增长</w:t>
      </w:r>
      <w:r w:rsidR="00F331D2" w:rsidRPr="00381F10">
        <w:rPr>
          <w:rFonts w:ascii="Times New Roman" w:eastAsia="仿宋_GB2312" w:hAnsi="Times New Roman" w:cs="Times New Roman" w:hint="eastAsia"/>
          <w:sz w:val="32"/>
          <w:szCs w:val="32"/>
        </w:rPr>
        <w:t>。</w:t>
      </w:r>
    </w:p>
    <w:p w:rsidR="00C9289F" w:rsidRPr="00D47F8A" w:rsidRDefault="00C9289F" w:rsidP="00D80F94">
      <w:pPr>
        <w:spacing w:line="600" w:lineRule="exact"/>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w:t>
      </w:r>
      <w:r w:rsidR="004619A8">
        <w:rPr>
          <w:rFonts w:ascii="Times New Roman" w:eastAsia="楷体_GB2312" w:hAnsi="Times New Roman" w:cs="Times New Roman" w:hint="eastAsia"/>
          <w:b/>
          <w:bCs/>
          <w:color w:val="000000" w:themeColor="text1"/>
          <w:sz w:val="32"/>
          <w:szCs w:val="32"/>
        </w:rPr>
        <w:t>二</w:t>
      </w:r>
      <w:r w:rsidRPr="00D47F8A">
        <w:rPr>
          <w:rFonts w:ascii="Times New Roman" w:eastAsia="楷体_GB2312" w:hAnsi="Times New Roman" w:cs="Times New Roman"/>
          <w:b/>
          <w:bCs/>
          <w:color w:val="000000" w:themeColor="text1"/>
          <w:sz w:val="32"/>
          <w:szCs w:val="32"/>
        </w:rPr>
        <w:t>）倾销进口产品对国内</w:t>
      </w:r>
      <w:r w:rsidR="00B37D28">
        <w:rPr>
          <w:rFonts w:ascii="Times New Roman" w:eastAsia="楷体_GB2312" w:hAnsi="Times New Roman" w:cs="Times New Roman" w:hint="eastAsia"/>
          <w:b/>
          <w:bCs/>
          <w:color w:val="000000" w:themeColor="text1"/>
          <w:sz w:val="32"/>
          <w:szCs w:val="32"/>
        </w:rPr>
        <w:t>产业</w:t>
      </w:r>
      <w:r w:rsidRPr="00D47F8A">
        <w:rPr>
          <w:rFonts w:ascii="Times New Roman" w:eastAsia="楷体_GB2312" w:hAnsi="Times New Roman" w:cs="Times New Roman"/>
          <w:b/>
          <w:bCs/>
          <w:color w:val="000000" w:themeColor="text1"/>
          <w:sz w:val="32"/>
          <w:szCs w:val="32"/>
        </w:rPr>
        <w:t>同类产品价格的影响。</w:t>
      </w:r>
    </w:p>
    <w:p w:rsidR="008D4B01" w:rsidRDefault="00B37D28" w:rsidP="00557895">
      <w:pPr>
        <w:spacing w:line="600" w:lineRule="exact"/>
        <w:ind w:firstLineChars="200" w:firstLine="640"/>
        <w:rPr>
          <w:rFonts w:ascii="Times New Roman" w:eastAsia="仿宋_GB2312" w:hAnsi="Times New Roman" w:cs="Times New Roman"/>
          <w:sz w:val="32"/>
          <w:szCs w:val="32"/>
        </w:rPr>
      </w:pPr>
      <w:r w:rsidRPr="00B205C4">
        <w:rPr>
          <w:rFonts w:ascii="Times New Roman" w:eastAsia="仿宋_GB2312" w:hAnsi="Times New Roman" w:cs="Times New Roman" w:hint="eastAsia"/>
          <w:sz w:val="32"/>
          <w:szCs w:val="32"/>
        </w:rPr>
        <w:t>调查机关就倾销进口产品对国内产业同类产品价格的影响进行了调查。</w:t>
      </w:r>
    </w:p>
    <w:p w:rsidR="00B205C4" w:rsidRPr="00B205C4" w:rsidRDefault="00B205C4" w:rsidP="00B205C4">
      <w:pPr>
        <w:spacing w:line="600" w:lineRule="exact"/>
        <w:ind w:firstLineChars="200" w:firstLine="643"/>
        <w:rPr>
          <w:rFonts w:ascii="Times New Roman" w:eastAsia="仿宋_GB2312" w:hAnsi="Times New Roman" w:cs="Times New Roman"/>
          <w:b/>
          <w:sz w:val="32"/>
          <w:szCs w:val="32"/>
        </w:rPr>
      </w:pPr>
      <w:r w:rsidRPr="00B205C4">
        <w:rPr>
          <w:rFonts w:ascii="Times New Roman" w:eastAsia="仿宋_GB2312" w:hAnsi="Times New Roman" w:cs="Times New Roman"/>
          <w:b/>
          <w:sz w:val="32"/>
          <w:szCs w:val="32"/>
        </w:rPr>
        <w:t>1.</w:t>
      </w:r>
      <w:r w:rsidRPr="00B205C4">
        <w:rPr>
          <w:rFonts w:ascii="Times New Roman" w:eastAsia="仿宋_GB2312" w:hAnsi="Times New Roman" w:cs="Times New Roman"/>
          <w:b/>
          <w:sz w:val="32"/>
          <w:szCs w:val="32"/>
        </w:rPr>
        <w:t>倾销进口价格和国内产业同类产品价格。</w:t>
      </w:r>
    </w:p>
    <w:p w:rsidR="00484E3C" w:rsidRPr="005A363B" w:rsidRDefault="00484E3C" w:rsidP="00A54CB2">
      <w:pPr>
        <w:spacing w:line="600" w:lineRule="exact"/>
        <w:ind w:firstLineChars="200" w:firstLine="640"/>
        <w:rPr>
          <w:rFonts w:ascii="Times New Roman" w:eastAsia="仿宋_GB2312" w:hAnsi="Times New Roman" w:cs="Times New Roman"/>
          <w:color w:val="000000" w:themeColor="text1"/>
          <w:sz w:val="32"/>
          <w:szCs w:val="32"/>
        </w:rPr>
      </w:pPr>
      <w:r w:rsidRPr="00484E3C">
        <w:rPr>
          <w:rFonts w:ascii="Times New Roman" w:eastAsia="仿宋_GB2312" w:hAnsi="Times New Roman" w:cs="Times New Roman" w:hint="eastAsia"/>
          <w:color w:val="000000" w:themeColor="text1"/>
          <w:sz w:val="32"/>
          <w:szCs w:val="32"/>
        </w:rPr>
        <w:t>进行价格比较时，为确保两者具有可比性，应在同</w:t>
      </w:r>
      <w:proofErr w:type="gramStart"/>
      <w:r w:rsidRPr="00484E3C">
        <w:rPr>
          <w:rFonts w:ascii="Times New Roman" w:eastAsia="仿宋_GB2312" w:hAnsi="Times New Roman" w:cs="Times New Roman" w:hint="eastAsia"/>
          <w:color w:val="000000" w:themeColor="text1"/>
          <w:sz w:val="32"/>
          <w:szCs w:val="32"/>
        </w:rPr>
        <w:t>一贸易</w:t>
      </w:r>
      <w:proofErr w:type="gramEnd"/>
      <w:r w:rsidRPr="00484E3C">
        <w:rPr>
          <w:rFonts w:ascii="Times New Roman" w:eastAsia="仿宋_GB2312" w:hAnsi="Times New Roman" w:cs="Times New Roman" w:hint="eastAsia"/>
          <w:color w:val="000000" w:themeColor="text1"/>
          <w:sz w:val="32"/>
          <w:szCs w:val="32"/>
        </w:rPr>
        <w:t>水平上对倾销进口价格和国内</w:t>
      </w:r>
      <w:r>
        <w:rPr>
          <w:rFonts w:ascii="Times New Roman" w:eastAsia="仿宋_GB2312" w:hAnsi="Times New Roman" w:cs="Times New Roman" w:hint="eastAsia"/>
          <w:color w:val="000000" w:themeColor="text1"/>
          <w:sz w:val="32"/>
          <w:szCs w:val="32"/>
        </w:rPr>
        <w:t>产业</w:t>
      </w:r>
      <w:r w:rsidRPr="00484E3C">
        <w:rPr>
          <w:rFonts w:ascii="Times New Roman" w:eastAsia="仿宋_GB2312" w:hAnsi="Times New Roman" w:cs="Times New Roman" w:hint="eastAsia"/>
          <w:color w:val="000000" w:themeColor="text1"/>
          <w:sz w:val="32"/>
          <w:szCs w:val="32"/>
        </w:rPr>
        <w:t>同类产品价格进行比较。调查机关</w:t>
      </w:r>
      <w:r w:rsidR="00294A21">
        <w:rPr>
          <w:rFonts w:ascii="Times New Roman" w:eastAsia="仿宋_GB2312" w:hAnsi="Times New Roman" w:cs="Times New Roman" w:hint="eastAsia"/>
          <w:color w:val="000000" w:themeColor="text1"/>
          <w:sz w:val="32"/>
          <w:szCs w:val="32"/>
        </w:rPr>
        <w:t>初步认定，倾销进口产品国内进口清关价格</w:t>
      </w:r>
      <w:r w:rsidRPr="00484E3C">
        <w:rPr>
          <w:rFonts w:ascii="Times New Roman" w:eastAsia="仿宋_GB2312" w:hAnsi="Times New Roman" w:cs="Times New Roman" w:hint="eastAsia"/>
          <w:color w:val="000000" w:themeColor="text1"/>
          <w:sz w:val="32"/>
          <w:szCs w:val="32"/>
        </w:rPr>
        <w:t>和国内产业同类产品出厂价格属于同</w:t>
      </w:r>
      <w:proofErr w:type="gramStart"/>
      <w:r w:rsidRPr="00484E3C">
        <w:rPr>
          <w:rFonts w:ascii="Times New Roman" w:eastAsia="仿宋_GB2312" w:hAnsi="Times New Roman" w:cs="Times New Roman" w:hint="eastAsia"/>
          <w:color w:val="000000" w:themeColor="text1"/>
          <w:sz w:val="32"/>
          <w:szCs w:val="32"/>
        </w:rPr>
        <w:t>一贸易</w:t>
      </w:r>
      <w:proofErr w:type="gramEnd"/>
      <w:r w:rsidRPr="00484E3C">
        <w:rPr>
          <w:rFonts w:ascii="Times New Roman" w:eastAsia="仿宋_GB2312" w:hAnsi="Times New Roman" w:cs="Times New Roman" w:hint="eastAsia"/>
          <w:color w:val="000000" w:themeColor="text1"/>
          <w:sz w:val="32"/>
          <w:szCs w:val="32"/>
        </w:rPr>
        <w:t>水平，二</w:t>
      </w:r>
      <w:r w:rsidR="00294A21">
        <w:rPr>
          <w:rFonts w:ascii="Times New Roman" w:eastAsia="仿宋_GB2312" w:hAnsi="Times New Roman" w:cs="Times New Roman" w:hint="eastAsia"/>
          <w:color w:val="000000" w:themeColor="text1"/>
          <w:sz w:val="32"/>
          <w:szCs w:val="32"/>
        </w:rPr>
        <w:t>者均不包含增值税、内陆运输费用、保险费用和次级销售渠道费用等</w:t>
      </w:r>
      <w:r w:rsidRPr="00484E3C">
        <w:rPr>
          <w:rFonts w:ascii="Times New Roman" w:eastAsia="仿宋_GB2312" w:hAnsi="Times New Roman" w:cs="Times New Roman" w:hint="eastAsia"/>
          <w:color w:val="000000" w:themeColor="text1"/>
          <w:sz w:val="32"/>
          <w:szCs w:val="32"/>
        </w:rPr>
        <w:t>。调查机关在中国海关提供的被调查产品</w:t>
      </w:r>
      <w:r w:rsidRPr="00484E3C">
        <w:rPr>
          <w:rFonts w:ascii="Times New Roman" w:eastAsia="仿宋_GB2312" w:hAnsi="Times New Roman" w:cs="Times New Roman" w:hint="eastAsia"/>
          <w:color w:val="000000" w:themeColor="text1"/>
          <w:sz w:val="32"/>
          <w:szCs w:val="32"/>
        </w:rPr>
        <w:t>CIF</w:t>
      </w:r>
      <w:r w:rsidRPr="00484E3C">
        <w:rPr>
          <w:rFonts w:ascii="Times New Roman" w:eastAsia="仿宋_GB2312" w:hAnsi="Times New Roman" w:cs="Times New Roman" w:hint="eastAsia"/>
          <w:color w:val="000000" w:themeColor="text1"/>
          <w:sz w:val="32"/>
          <w:szCs w:val="32"/>
        </w:rPr>
        <w:t>价</w:t>
      </w:r>
      <w:r w:rsidR="00294A21">
        <w:rPr>
          <w:rFonts w:ascii="Times New Roman" w:eastAsia="仿宋_GB2312" w:hAnsi="Times New Roman" w:cs="Times New Roman" w:hint="eastAsia"/>
          <w:color w:val="000000" w:themeColor="text1"/>
          <w:sz w:val="32"/>
          <w:szCs w:val="32"/>
        </w:rPr>
        <w:t>格</w:t>
      </w:r>
      <w:r w:rsidRPr="00484E3C">
        <w:rPr>
          <w:rFonts w:ascii="Times New Roman" w:eastAsia="仿宋_GB2312" w:hAnsi="Times New Roman" w:cs="Times New Roman" w:hint="eastAsia"/>
          <w:color w:val="000000" w:themeColor="text1"/>
          <w:sz w:val="32"/>
          <w:szCs w:val="32"/>
        </w:rPr>
        <w:t>的基础上，进一步考虑了</w:t>
      </w:r>
      <w:r w:rsidR="005A363B">
        <w:rPr>
          <w:rFonts w:ascii="Times New Roman" w:eastAsia="仿宋_GB2312" w:hAnsi="Times New Roman" w:cs="Times New Roman" w:hint="eastAsia"/>
          <w:color w:val="000000" w:themeColor="text1"/>
          <w:sz w:val="32"/>
          <w:szCs w:val="32"/>
        </w:rPr>
        <w:t>损害</w:t>
      </w:r>
      <w:r w:rsidRPr="00484E3C">
        <w:rPr>
          <w:rFonts w:ascii="Times New Roman" w:eastAsia="仿宋_GB2312" w:hAnsi="Times New Roman" w:cs="Times New Roman" w:hint="eastAsia"/>
          <w:color w:val="000000" w:themeColor="text1"/>
          <w:sz w:val="32"/>
          <w:szCs w:val="32"/>
        </w:rPr>
        <w:t>调查期内汇率、关税税率和国内进口商的</w:t>
      </w:r>
      <w:r w:rsidR="009B7F10">
        <w:rPr>
          <w:rFonts w:ascii="Times New Roman" w:eastAsia="仿宋_GB2312" w:hAnsi="Times New Roman" w:cs="Times New Roman" w:hint="eastAsia"/>
          <w:color w:val="000000" w:themeColor="text1"/>
          <w:sz w:val="32"/>
          <w:szCs w:val="32"/>
        </w:rPr>
        <w:t>清关</w:t>
      </w:r>
      <w:r w:rsidRPr="00484E3C">
        <w:rPr>
          <w:rFonts w:ascii="Times New Roman" w:eastAsia="仿宋_GB2312" w:hAnsi="Times New Roman" w:cs="Times New Roman" w:hint="eastAsia"/>
          <w:color w:val="000000" w:themeColor="text1"/>
          <w:sz w:val="32"/>
          <w:szCs w:val="32"/>
        </w:rPr>
        <w:t>费用，对被调查产品进口价格进行了调整，将调整后的被调查产品进口价格作为倾销进口价格。汇率根据中国人民银行公布的当年各月度平均汇率算术平均得出。</w:t>
      </w:r>
      <w:r w:rsidR="00085086" w:rsidRPr="004D3B0B">
        <w:rPr>
          <w:rFonts w:ascii="Times New Roman" w:eastAsia="仿宋_GB2312" w:hAnsi="Times New Roman" w:cs="Times New Roman" w:hint="eastAsia"/>
          <w:color w:val="000000" w:themeColor="text1"/>
          <w:sz w:val="32"/>
          <w:szCs w:val="32"/>
        </w:rPr>
        <w:t>关于清关费用，</w:t>
      </w:r>
      <w:r w:rsidR="00085086" w:rsidRPr="005A363B">
        <w:rPr>
          <w:rFonts w:ascii="Times New Roman" w:eastAsia="仿宋_GB2312" w:hAnsi="Times New Roman" w:cs="Times New Roman" w:hint="eastAsia"/>
          <w:color w:val="000000" w:themeColor="text1"/>
          <w:sz w:val="32"/>
          <w:szCs w:val="32"/>
        </w:rPr>
        <w:t>本案提交答卷的国内进口商，</w:t>
      </w:r>
      <w:r w:rsidR="008C099C">
        <w:rPr>
          <w:rFonts w:ascii="Times New Roman" w:eastAsia="仿宋_GB2312" w:hAnsi="Times New Roman" w:cs="Times New Roman" w:hint="eastAsia"/>
          <w:color w:val="000000" w:themeColor="text1"/>
          <w:sz w:val="32"/>
          <w:szCs w:val="32"/>
        </w:rPr>
        <w:t>只有</w:t>
      </w:r>
      <w:r w:rsidR="00085086" w:rsidRPr="005A363B">
        <w:rPr>
          <w:rFonts w:ascii="Times New Roman" w:eastAsia="仿宋_GB2312" w:hAnsi="Times New Roman" w:cs="Times New Roman" w:hint="eastAsia"/>
          <w:color w:val="000000" w:themeColor="text1"/>
          <w:sz w:val="32"/>
          <w:szCs w:val="32"/>
        </w:rPr>
        <w:t>漯河双汇进出口贸易有限责任公司提交了清关费用和相关证据材料。调查机关</w:t>
      </w:r>
      <w:r w:rsidR="00085086">
        <w:rPr>
          <w:rFonts w:ascii="Times New Roman" w:eastAsia="仿宋_GB2312" w:hAnsi="Times New Roman" w:cs="Times New Roman" w:hint="eastAsia"/>
          <w:color w:val="000000" w:themeColor="text1"/>
          <w:sz w:val="32"/>
          <w:szCs w:val="32"/>
        </w:rPr>
        <w:t>在初裁中暂</w:t>
      </w:r>
      <w:r w:rsidR="00085086" w:rsidRPr="005A363B">
        <w:rPr>
          <w:rFonts w:ascii="Times New Roman" w:eastAsia="仿宋_GB2312" w:hAnsi="Times New Roman" w:cs="Times New Roman" w:hint="eastAsia"/>
          <w:color w:val="000000" w:themeColor="text1"/>
          <w:sz w:val="32"/>
          <w:szCs w:val="32"/>
        </w:rPr>
        <w:t>以漯河双汇提交的清关费用作为计算国内进口商的进口港清关费用的依据。</w:t>
      </w:r>
    </w:p>
    <w:p w:rsidR="00B205C4" w:rsidRPr="00787030" w:rsidRDefault="00E77161" w:rsidP="00557895">
      <w:pPr>
        <w:spacing w:line="600" w:lineRule="exact"/>
        <w:ind w:firstLineChars="200" w:firstLine="640"/>
        <w:rPr>
          <w:rFonts w:ascii="Times New Roman" w:eastAsia="仿宋_GB2312" w:hAnsi="Times New Roman" w:cs="Times New Roman"/>
          <w:color w:val="000000" w:themeColor="text1"/>
          <w:sz w:val="32"/>
          <w:szCs w:val="32"/>
        </w:rPr>
      </w:pPr>
      <w:r w:rsidRPr="00787030">
        <w:rPr>
          <w:rFonts w:ascii="Times New Roman" w:eastAsia="仿宋_GB2312" w:hAnsi="Times New Roman" w:cs="Times New Roman" w:hint="eastAsia"/>
          <w:sz w:val="32"/>
          <w:szCs w:val="32"/>
        </w:rPr>
        <w:t>株式会社吴羽</w:t>
      </w:r>
      <w:r w:rsidR="00F36429" w:rsidRPr="00787030">
        <w:rPr>
          <w:rFonts w:ascii="Times New Roman" w:eastAsia="仿宋_GB2312" w:hAnsi="Times New Roman" w:cs="Times New Roman" w:hint="eastAsia"/>
          <w:sz w:val="32"/>
          <w:szCs w:val="32"/>
        </w:rPr>
        <w:t>主张，在比较</w:t>
      </w:r>
      <w:r w:rsidR="00F36429" w:rsidRPr="00787030">
        <w:rPr>
          <w:rFonts w:ascii="Times New Roman" w:eastAsia="仿宋_GB2312" w:hAnsi="Times New Roman" w:cs="Times New Roman" w:hint="eastAsia"/>
          <w:color w:val="000000" w:themeColor="text1"/>
          <w:sz w:val="32"/>
          <w:szCs w:val="32"/>
        </w:rPr>
        <w:t>倾销进口价格和国内产业同类产品价格</w:t>
      </w:r>
      <w:r w:rsidR="00787030" w:rsidRPr="00787030">
        <w:rPr>
          <w:rFonts w:ascii="Times New Roman" w:eastAsia="仿宋_GB2312" w:hAnsi="Times New Roman" w:cs="Times New Roman" w:hint="eastAsia"/>
          <w:color w:val="000000" w:themeColor="text1"/>
          <w:sz w:val="32"/>
          <w:szCs w:val="32"/>
        </w:rPr>
        <w:t>时</w:t>
      </w:r>
      <w:r w:rsidR="00F36429" w:rsidRPr="00787030">
        <w:rPr>
          <w:rFonts w:ascii="Times New Roman" w:eastAsia="仿宋_GB2312" w:hAnsi="Times New Roman" w:cs="Times New Roman" w:hint="eastAsia"/>
          <w:color w:val="000000" w:themeColor="text1"/>
          <w:sz w:val="32"/>
          <w:szCs w:val="32"/>
        </w:rPr>
        <w:t>应进行贸易环节和物理特性调整。株式会社吴羽</w:t>
      </w:r>
      <w:r w:rsidR="009614F4" w:rsidRPr="00787030">
        <w:rPr>
          <w:rFonts w:ascii="Times New Roman" w:eastAsia="仿宋_GB2312" w:hAnsi="Times New Roman" w:cs="Times New Roman" w:hint="eastAsia"/>
          <w:color w:val="000000" w:themeColor="text1"/>
          <w:sz w:val="32"/>
          <w:szCs w:val="32"/>
        </w:rPr>
        <w:t>认为其在中国市场的部分销售是通过中国关联贸易商吴</w:t>
      </w:r>
      <w:r w:rsidR="009614F4" w:rsidRPr="00787030">
        <w:rPr>
          <w:rFonts w:ascii="Times New Roman" w:eastAsia="仿宋_GB2312" w:hAnsi="Times New Roman" w:cs="Times New Roman" w:hint="eastAsia"/>
          <w:color w:val="000000" w:themeColor="text1"/>
          <w:sz w:val="32"/>
          <w:szCs w:val="32"/>
        </w:rPr>
        <w:lastRenderedPageBreak/>
        <w:t>羽（中国）投资有限公司转售，需</w:t>
      </w:r>
      <w:r w:rsidR="00024629" w:rsidRPr="00787030">
        <w:rPr>
          <w:rFonts w:ascii="Times New Roman" w:eastAsia="仿宋_GB2312" w:hAnsi="Times New Roman" w:cs="Times New Roman" w:hint="eastAsia"/>
          <w:color w:val="000000" w:themeColor="text1"/>
          <w:sz w:val="32"/>
          <w:szCs w:val="32"/>
        </w:rPr>
        <w:t>考虑贸易商的合理利润；</w:t>
      </w:r>
      <w:r w:rsidR="00294A21">
        <w:rPr>
          <w:rFonts w:ascii="Times New Roman" w:eastAsia="仿宋_GB2312" w:hAnsi="Times New Roman" w:cs="Times New Roman" w:hint="eastAsia"/>
          <w:color w:val="000000" w:themeColor="text1"/>
          <w:sz w:val="32"/>
          <w:szCs w:val="32"/>
        </w:rPr>
        <w:t>而且</w:t>
      </w:r>
      <w:r w:rsidR="00183584" w:rsidRPr="00787030">
        <w:rPr>
          <w:rFonts w:ascii="Times New Roman" w:eastAsia="仿宋_GB2312" w:hAnsi="Times New Roman" w:cs="Times New Roman" w:hint="eastAsia"/>
          <w:color w:val="000000" w:themeColor="text1"/>
          <w:sz w:val="32"/>
          <w:szCs w:val="32"/>
        </w:rPr>
        <w:t>中国生产的</w:t>
      </w:r>
      <w:r w:rsidR="00183584" w:rsidRPr="00787030">
        <w:rPr>
          <w:rFonts w:ascii="Times New Roman" w:eastAsia="仿宋_GB2312" w:hAnsi="Times New Roman" w:cs="Times New Roman"/>
          <w:sz w:val="32"/>
          <w:szCs w:val="32"/>
        </w:rPr>
        <w:t>偏二氯乙烯</w:t>
      </w:r>
      <w:r w:rsidR="00183584" w:rsidRPr="00787030">
        <w:rPr>
          <w:rFonts w:ascii="Times New Roman" w:eastAsia="仿宋_GB2312" w:hAnsi="Times New Roman" w:cs="Times New Roman"/>
          <w:sz w:val="32"/>
          <w:szCs w:val="32"/>
        </w:rPr>
        <w:t>—</w:t>
      </w:r>
      <w:r w:rsidR="00183584" w:rsidRPr="00787030">
        <w:rPr>
          <w:rFonts w:ascii="Times New Roman" w:eastAsia="仿宋_GB2312" w:hAnsi="Times New Roman" w:cs="Times New Roman"/>
          <w:sz w:val="32"/>
          <w:szCs w:val="32"/>
        </w:rPr>
        <w:t>氯乙烯共聚树脂</w:t>
      </w:r>
      <w:r w:rsidR="00183584" w:rsidRPr="00787030">
        <w:rPr>
          <w:rFonts w:ascii="Times New Roman" w:eastAsia="仿宋_GB2312" w:hAnsi="Times New Roman" w:cs="Times New Roman" w:hint="eastAsia"/>
          <w:sz w:val="32"/>
          <w:szCs w:val="32"/>
        </w:rPr>
        <w:t>在销售前进行了复合加工，而</w:t>
      </w:r>
      <w:r w:rsidR="00024629" w:rsidRPr="00787030">
        <w:rPr>
          <w:rFonts w:ascii="Times New Roman" w:eastAsia="仿宋_GB2312" w:hAnsi="Times New Roman" w:cs="Times New Roman" w:hint="eastAsia"/>
          <w:color w:val="000000" w:themeColor="text1"/>
          <w:sz w:val="32"/>
          <w:szCs w:val="32"/>
        </w:rPr>
        <w:t>株式会社吴羽出口至中国市场的部分被调查产品需要客户在购买后进行进一步复合加工，</w:t>
      </w:r>
      <w:r w:rsidR="00183584" w:rsidRPr="00787030">
        <w:rPr>
          <w:rFonts w:ascii="Times New Roman" w:eastAsia="仿宋_GB2312" w:hAnsi="Times New Roman" w:cs="Times New Roman" w:hint="eastAsia"/>
          <w:color w:val="000000" w:themeColor="text1"/>
          <w:sz w:val="32"/>
          <w:szCs w:val="32"/>
        </w:rPr>
        <w:t>应</w:t>
      </w:r>
      <w:r w:rsidR="00024629" w:rsidRPr="00787030">
        <w:rPr>
          <w:rFonts w:ascii="Times New Roman" w:eastAsia="仿宋_GB2312" w:hAnsi="Times New Roman" w:cs="Times New Roman" w:hint="eastAsia"/>
          <w:color w:val="000000" w:themeColor="text1"/>
          <w:sz w:val="32"/>
          <w:szCs w:val="32"/>
        </w:rPr>
        <w:t>考虑该复合加工的成本。</w:t>
      </w:r>
    </w:p>
    <w:p w:rsidR="00732784" w:rsidRDefault="009E69B0" w:rsidP="00557895">
      <w:pPr>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调查机关注意到株式会社吴羽在中国市场的部分销售是通过其中国</w:t>
      </w:r>
      <w:r w:rsidRPr="00787030">
        <w:rPr>
          <w:rFonts w:ascii="Times New Roman" w:eastAsia="仿宋_GB2312" w:hAnsi="Times New Roman" w:cs="Times New Roman" w:hint="eastAsia"/>
          <w:color w:val="000000" w:themeColor="text1"/>
          <w:sz w:val="32"/>
          <w:szCs w:val="32"/>
        </w:rPr>
        <w:t>关联贸易商吴羽（中国）投资有限公司转售</w:t>
      </w:r>
      <w:r w:rsidR="00C644A1">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对于</w:t>
      </w:r>
      <w:r w:rsidR="009B7F10">
        <w:rPr>
          <w:rFonts w:ascii="Times New Roman" w:eastAsia="仿宋_GB2312" w:hAnsi="Times New Roman" w:cs="Times New Roman" w:hint="eastAsia"/>
          <w:color w:val="000000" w:themeColor="text1"/>
          <w:sz w:val="32"/>
          <w:szCs w:val="32"/>
        </w:rPr>
        <w:t>该</w:t>
      </w:r>
      <w:r>
        <w:rPr>
          <w:rFonts w:ascii="Times New Roman" w:eastAsia="仿宋_GB2312" w:hAnsi="Times New Roman" w:cs="Times New Roman" w:hint="eastAsia"/>
          <w:color w:val="000000" w:themeColor="text1"/>
          <w:sz w:val="32"/>
          <w:szCs w:val="32"/>
        </w:rPr>
        <w:t>转售部分的倾销</w:t>
      </w:r>
      <w:r w:rsidR="00C644A1">
        <w:rPr>
          <w:rFonts w:ascii="Times New Roman" w:eastAsia="仿宋_GB2312" w:hAnsi="Times New Roman" w:cs="Times New Roman" w:hint="eastAsia"/>
          <w:color w:val="000000" w:themeColor="text1"/>
          <w:sz w:val="32"/>
          <w:szCs w:val="32"/>
        </w:rPr>
        <w:t>进口</w:t>
      </w:r>
      <w:r>
        <w:rPr>
          <w:rFonts w:ascii="Times New Roman" w:eastAsia="仿宋_GB2312" w:hAnsi="Times New Roman" w:cs="Times New Roman" w:hint="eastAsia"/>
          <w:color w:val="000000" w:themeColor="text1"/>
          <w:sz w:val="32"/>
          <w:szCs w:val="32"/>
        </w:rPr>
        <w:t>产品</w:t>
      </w:r>
      <w:r w:rsidR="00C644A1">
        <w:rPr>
          <w:rFonts w:ascii="Times New Roman" w:eastAsia="仿宋_GB2312" w:hAnsi="Times New Roman" w:cs="Times New Roman" w:hint="eastAsia"/>
          <w:color w:val="000000" w:themeColor="text1"/>
          <w:sz w:val="32"/>
          <w:szCs w:val="32"/>
        </w:rPr>
        <w:t>，调查机关在初裁中暂以</w:t>
      </w:r>
      <w:r w:rsidR="00C644A1" w:rsidRPr="00787030">
        <w:rPr>
          <w:rFonts w:ascii="Times New Roman" w:eastAsia="仿宋_GB2312" w:hAnsi="Times New Roman" w:cs="Times New Roman" w:hint="eastAsia"/>
          <w:color w:val="000000" w:themeColor="text1"/>
          <w:sz w:val="32"/>
          <w:szCs w:val="32"/>
        </w:rPr>
        <w:t>吴羽（中国）投资有限公司</w:t>
      </w:r>
      <w:r w:rsidR="00C644A1">
        <w:rPr>
          <w:rFonts w:ascii="Times New Roman" w:eastAsia="仿宋_GB2312" w:hAnsi="Times New Roman" w:cs="Times New Roman" w:hint="eastAsia"/>
          <w:color w:val="000000" w:themeColor="text1"/>
          <w:sz w:val="32"/>
          <w:szCs w:val="32"/>
        </w:rPr>
        <w:t>在国内进口商问卷答卷中提供的不含税销售价格</w:t>
      </w:r>
      <w:r w:rsidR="009B7F10">
        <w:rPr>
          <w:rFonts w:ascii="Times New Roman" w:eastAsia="仿宋_GB2312" w:hAnsi="Times New Roman" w:cs="Times New Roman" w:hint="eastAsia"/>
          <w:color w:val="000000" w:themeColor="text1"/>
          <w:sz w:val="32"/>
          <w:szCs w:val="32"/>
        </w:rPr>
        <w:t>作为</w:t>
      </w:r>
      <w:r w:rsidR="00C644A1">
        <w:rPr>
          <w:rFonts w:ascii="Times New Roman" w:eastAsia="仿宋_GB2312" w:hAnsi="Times New Roman" w:cs="Times New Roman" w:hint="eastAsia"/>
          <w:color w:val="000000" w:themeColor="text1"/>
          <w:sz w:val="32"/>
          <w:szCs w:val="32"/>
        </w:rPr>
        <w:t>倾销进口价格。</w:t>
      </w:r>
    </w:p>
    <w:p w:rsidR="00FC4285" w:rsidRPr="00372432" w:rsidRDefault="00B750B2" w:rsidP="00557895">
      <w:pPr>
        <w:spacing w:line="600" w:lineRule="exact"/>
        <w:ind w:firstLineChars="200" w:firstLine="640"/>
        <w:rPr>
          <w:rFonts w:ascii="Times New Roman" w:eastAsia="仿宋_GB2312" w:hAnsi="Times New Roman" w:cs="Times New Roman"/>
          <w:color w:val="000000" w:themeColor="text1"/>
          <w:sz w:val="32"/>
          <w:szCs w:val="32"/>
        </w:rPr>
      </w:pPr>
      <w:r w:rsidRPr="00372432">
        <w:rPr>
          <w:rFonts w:ascii="Times New Roman" w:eastAsia="仿宋_GB2312" w:hAnsi="Times New Roman" w:cs="Times New Roman" w:hint="eastAsia"/>
          <w:color w:val="000000" w:themeColor="text1"/>
          <w:sz w:val="32"/>
          <w:szCs w:val="32"/>
        </w:rPr>
        <w:t>关于</w:t>
      </w:r>
      <w:r w:rsidR="009B7F10">
        <w:rPr>
          <w:rFonts w:ascii="Times New Roman" w:eastAsia="仿宋_GB2312" w:hAnsi="Times New Roman" w:cs="Times New Roman" w:hint="eastAsia"/>
          <w:color w:val="000000" w:themeColor="text1"/>
          <w:sz w:val="32"/>
          <w:szCs w:val="32"/>
        </w:rPr>
        <w:t>株式会社吴羽主张的</w:t>
      </w:r>
      <w:r w:rsidRPr="00372432">
        <w:rPr>
          <w:rFonts w:ascii="Times New Roman" w:eastAsia="仿宋_GB2312" w:hAnsi="Times New Roman" w:cs="Times New Roman" w:hint="eastAsia"/>
          <w:color w:val="000000" w:themeColor="text1"/>
          <w:sz w:val="32"/>
          <w:szCs w:val="32"/>
        </w:rPr>
        <w:t>物理特性调整，</w:t>
      </w:r>
      <w:r w:rsidR="00294A21" w:rsidRPr="00372432">
        <w:rPr>
          <w:rFonts w:ascii="Times New Roman" w:eastAsia="仿宋_GB2312" w:hAnsi="Times New Roman" w:cs="Times New Roman" w:hint="eastAsia"/>
          <w:color w:val="000000" w:themeColor="text1"/>
          <w:sz w:val="32"/>
          <w:szCs w:val="32"/>
        </w:rPr>
        <w:t>调查机关注意到</w:t>
      </w:r>
      <w:r w:rsidR="008F2AD3" w:rsidRPr="00372432">
        <w:rPr>
          <w:rFonts w:ascii="Times New Roman" w:eastAsia="仿宋_GB2312" w:hAnsi="Times New Roman" w:cs="Times New Roman" w:hint="eastAsia"/>
          <w:color w:val="000000" w:themeColor="text1"/>
          <w:sz w:val="32"/>
          <w:szCs w:val="32"/>
        </w:rPr>
        <w:t>，株式会社吴羽</w:t>
      </w:r>
      <w:r w:rsidR="000A7BEF" w:rsidRPr="00372432">
        <w:rPr>
          <w:rFonts w:ascii="Times New Roman" w:eastAsia="仿宋_GB2312" w:hAnsi="Times New Roman" w:cs="Times New Roman" w:hint="eastAsia"/>
          <w:color w:val="000000" w:themeColor="text1"/>
          <w:sz w:val="32"/>
          <w:szCs w:val="32"/>
        </w:rPr>
        <w:t>在</w:t>
      </w:r>
      <w:r w:rsidR="009529FC" w:rsidRPr="00372432">
        <w:rPr>
          <w:rFonts w:ascii="Times New Roman" w:eastAsia="仿宋_GB2312" w:hAnsi="Times New Roman" w:cs="Times New Roman" w:hint="eastAsia"/>
          <w:color w:val="000000" w:themeColor="text1"/>
          <w:sz w:val="32"/>
          <w:szCs w:val="32"/>
        </w:rPr>
        <w:t>无损害抗辩意见书中提供的复合加工成本为损害调查期之前的预算成本</w:t>
      </w:r>
      <w:r w:rsidR="00294A21" w:rsidRPr="00372432">
        <w:rPr>
          <w:rFonts w:ascii="Times New Roman" w:eastAsia="仿宋_GB2312" w:hAnsi="Times New Roman" w:cs="Times New Roman" w:hint="eastAsia"/>
          <w:color w:val="000000" w:themeColor="text1"/>
          <w:sz w:val="32"/>
          <w:szCs w:val="32"/>
        </w:rPr>
        <w:t>；</w:t>
      </w:r>
      <w:r w:rsidR="000A7BEF" w:rsidRPr="00372432">
        <w:rPr>
          <w:rFonts w:ascii="Times New Roman" w:eastAsia="仿宋_GB2312" w:hAnsi="Times New Roman" w:cs="Times New Roman" w:hint="eastAsia"/>
          <w:color w:val="000000" w:themeColor="text1"/>
          <w:sz w:val="32"/>
          <w:szCs w:val="32"/>
        </w:rPr>
        <w:t>国内进口商漯河双汇进出口贸易有限责任公司在本案听证会上提供了采购株式会社吴羽生产的被调查产品后进行复合加工的成本数据。调查机关</w:t>
      </w:r>
      <w:r w:rsidR="00294A21" w:rsidRPr="00372432">
        <w:rPr>
          <w:rFonts w:ascii="Times New Roman" w:eastAsia="仿宋_GB2312" w:hAnsi="Times New Roman" w:cs="Times New Roman" w:hint="eastAsia"/>
          <w:color w:val="000000" w:themeColor="text1"/>
          <w:sz w:val="32"/>
          <w:szCs w:val="32"/>
        </w:rPr>
        <w:t>初步</w:t>
      </w:r>
      <w:r w:rsidR="00E56754" w:rsidRPr="00372432">
        <w:rPr>
          <w:rFonts w:ascii="Times New Roman" w:eastAsia="仿宋_GB2312" w:hAnsi="Times New Roman" w:cs="Times New Roman" w:hint="eastAsia"/>
          <w:color w:val="000000" w:themeColor="text1"/>
          <w:sz w:val="32"/>
          <w:szCs w:val="32"/>
        </w:rPr>
        <w:t>认为，</w:t>
      </w:r>
      <w:proofErr w:type="gramStart"/>
      <w:r w:rsidR="00E56754" w:rsidRPr="00372432">
        <w:rPr>
          <w:rFonts w:ascii="Times New Roman" w:eastAsia="仿宋_GB2312" w:hAnsi="Times New Roman" w:cs="Times New Roman" w:hint="eastAsia"/>
          <w:color w:val="000000" w:themeColor="text1"/>
          <w:sz w:val="32"/>
          <w:szCs w:val="32"/>
        </w:rPr>
        <w:t>该成本</w:t>
      </w:r>
      <w:proofErr w:type="gramEnd"/>
      <w:r w:rsidR="00E56754" w:rsidRPr="00372432">
        <w:rPr>
          <w:rFonts w:ascii="Times New Roman" w:eastAsia="仿宋_GB2312" w:hAnsi="Times New Roman" w:cs="Times New Roman" w:hint="eastAsia"/>
          <w:color w:val="000000" w:themeColor="text1"/>
          <w:sz w:val="32"/>
          <w:szCs w:val="32"/>
        </w:rPr>
        <w:t>数据</w:t>
      </w:r>
      <w:r w:rsidR="009529FC" w:rsidRPr="00372432">
        <w:rPr>
          <w:rFonts w:ascii="Times New Roman" w:eastAsia="仿宋_GB2312" w:hAnsi="Times New Roman" w:cs="Times New Roman" w:hint="eastAsia"/>
          <w:color w:val="000000" w:themeColor="text1"/>
          <w:sz w:val="32"/>
          <w:szCs w:val="32"/>
        </w:rPr>
        <w:t>比株式会社吴</w:t>
      </w:r>
      <w:proofErr w:type="gramStart"/>
      <w:r w:rsidR="009529FC" w:rsidRPr="00372432">
        <w:rPr>
          <w:rFonts w:ascii="Times New Roman" w:eastAsia="仿宋_GB2312" w:hAnsi="Times New Roman" w:cs="Times New Roman" w:hint="eastAsia"/>
          <w:color w:val="000000" w:themeColor="text1"/>
          <w:sz w:val="32"/>
          <w:szCs w:val="32"/>
        </w:rPr>
        <w:t>羽提供</w:t>
      </w:r>
      <w:proofErr w:type="gramEnd"/>
      <w:r w:rsidR="009529FC" w:rsidRPr="00372432">
        <w:rPr>
          <w:rFonts w:ascii="Times New Roman" w:eastAsia="仿宋_GB2312" w:hAnsi="Times New Roman" w:cs="Times New Roman" w:hint="eastAsia"/>
          <w:color w:val="000000" w:themeColor="text1"/>
          <w:sz w:val="32"/>
          <w:szCs w:val="32"/>
        </w:rPr>
        <w:t>的数据更</w:t>
      </w:r>
      <w:r w:rsidR="00E2057D" w:rsidRPr="00372432">
        <w:rPr>
          <w:rFonts w:ascii="Times New Roman" w:eastAsia="仿宋_GB2312" w:hAnsi="Times New Roman" w:cs="Times New Roman" w:hint="eastAsia"/>
          <w:color w:val="000000" w:themeColor="text1"/>
          <w:sz w:val="32"/>
          <w:szCs w:val="32"/>
        </w:rPr>
        <w:t>合理的反映了实际情况</w:t>
      </w:r>
      <w:r w:rsidR="009529FC" w:rsidRPr="00372432">
        <w:rPr>
          <w:rFonts w:ascii="Times New Roman" w:eastAsia="仿宋_GB2312" w:hAnsi="Times New Roman" w:cs="Times New Roman" w:hint="eastAsia"/>
          <w:color w:val="000000" w:themeColor="text1"/>
          <w:sz w:val="32"/>
          <w:szCs w:val="32"/>
        </w:rPr>
        <w:t>。</w:t>
      </w:r>
      <w:r w:rsidR="00E56754" w:rsidRPr="00372432">
        <w:rPr>
          <w:rFonts w:ascii="Times New Roman" w:eastAsia="仿宋_GB2312" w:hAnsi="Times New Roman" w:cs="Times New Roman" w:hint="eastAsia"/>
          <w:color w:val="000000" w:themeColor="text1"/>
          <w:sz w:val="32"/>
          <w:szCs w:val="32"/>
        </w:rPr>
        <w:t>因此</w:t>
      </w:r>
      <w:r w:rsidR="009529FC" w:rsidRPr="00372432">
        <w:rPr>
          <w:rFonts w:ascii="Times New Roman" w:eastAsia="仿宋_GB2312" w:hAnsi="Times New Roman" w:cs="Times New Roman" w:hint="eastAsia"/>
          <w:color w:val="000000" w:themeColor="text1"/>
          <w:sz w:val="32"/>
          <w:szCs w:val="32"/>
        </w:rPr>
        <w:t>，调查机关在初裁中暂接受株式会社吴羽要求对物理特性进行调整的主张，并</w:t>
      </w:r>
      <w:r w:rsidR="000A4D3A" w:rsidRPr="00372432">
        <w:rPr>
          <w:rFonts w:ascii="Times New Roman" w:eastAsia="仿宋_GB2312" w:hAnsi="Times New Roman" w:cs="Times New Roman" w:hint="eastAsia"/>
          <w:color w:val="000000" w:themeColor="text1"/>
          <w:sz w:val="32"/>
          <w:szCs w:val="32"/>
        </w:rPr>
        <w:t>以</w:t>
      </w:r>
      <w:r w:rsidR="009529FC" w:rsidRPr="00372432">
        <w:rPr>
          <w:rFonts w:ascii="Times New Roman" w:eastAsia="仿宋_GB2312" w:hAnsi="Times New Roman" w:cs="Times New Roman" w:hint="eastAsia"/>
          <w:color w:val="000000" w:themeColor="text1"/>
          <w:sz w:val="32"/>
          <w:szCs w:val="32"/>
        </w:rPr>
        <w:t>漯河双汇提供的成本</w:t>
      </w:r>
      <w:r w:rsidR="00E56754" w:rsidRPr="00372432">
        <w:rPr>
          <w:rFonts w:ascii="Times New Roman" w:eastAsia="仿宋_GB2312" w:hAnsi="Times New Roman" w:cs="Times New Roman" w:hint="eastAsia"/>
          <w:color w:val="000000" w:themeColor="text1"/>
          <w:sz w:val="32"/>
          <w:szCs w:val="32"/>
        </w:rPr>
        <w:t>数据</w:t>
      </w:r>
      <w:r w:rsidR="000A4D3A" w:rsidRPr="00372432">
        <w:rPr>
          <w:rFonts w:ascii="Times New Roman" w:eastAsia="仿宋_GB2312" w:hAnsi="Times New Roman" w:cs="Times New Roman" w:hint="eastAsia"/>
          <w:color w:val="000000" w:themeColor="text1"/>
          <w:sz w:val="32"/>
          <w:szCs w:val="32"/>
        </w:rPr>
        <w:t>为基础</w:t>
      </w:r>
      <w:r w:rsidR="00DF7D63" w:rsidRPr="00372432">
        <w:rPr>
          <w:rFonts w:ascii="Times New Roman" w:eastAsia="仿宋_GB2312" w:hAnsi="Times New Roman" w:cs="Times New Roman" w:hint="eastAsia"/>
          <w:color w:val="000000" w:themeColor="text1"/>
          <w:sz w:val="32"/>
          <w:szCs w:val="32"/>
        </w:rPr>
        <w:t>对倾销进口价格进行调整</w:t>
      </w:r>
      <w:r w:rsidR="00372432" w:rsidRPr="00372432">
        <w:rPr>
          <w:rFonts w:ascii="Times New Roman" w:eastAsia="仿宋_GB2312" w:hAnsi="Times New Roman" w:cs="Times New Roman" w:hint="eastAsia"/>
          <w:color w:val="000000" w:themeColor="text1"/>
          <w:sz w:val="32"/>
          <w:szCs w:val="32"/>
        </w:rPr>
        <w:t>。</w:t>
      </w:r>
      <w:r w:rsidR="00E2057D" w:rsidRPr="00372432">
        <w:rPr>
          <w:rFonts w:ascii="Times New Roman" w:eastAsia="仿宋_GB2312" w:hAnsi="Times New Roman" w:cs="Times New Roman" w:hint="eastAsia"/>
          <w:color w:val="000000" w:themeColor="text1"/>
          <w:sz w:val="32"/>
          <w:szCs w:val="32"/>
        </w:rPr>
        <w:t>对于需要调整的</w:t>
      </w:r>
      <w:r w:rsidR="009E69B0">
        <w:rPr>
          <w:rFonts w:ascii="Times New Roman" w:eastAsia="仿宋_GB2312" w:hAnsi="Times New Roman" w:cs="Times New Roman" w:hint="eastAsia"/>
          <w:color w:val="000000" w:themeColor="text1"/>
          <w:sz w:val="32"/>
          <w:szCs w:val="32"/>
        </w:rPr>
        <w:t>倾销进口产品</w:t>
      </w:r>
      <w:r w:rsidR="00E2057D" w:rsidRPr="00372432">
        <w:rPr>
          <w:rFonts w:ascii="Times New Roman" w:eastAsia="仿宋_GB2312" w:hAnsi="Times New Roman" w:cs="Times New Roman" w:hint="eastAsia"/>
          <w:color w:val="000000" w:themeColor="text1"/>
          <w:sz w:val="32"/>
          <w:szCs w:val="32"/>
        </w:rPr>
        <w:t>数量，</w:t>
      </w:r>
      <w:proofErr w:type="gramStart"/>
      <w:r w:rsidR="00E2057D" w:rsidRPr="00372432">
        <w:rPr>
          <w:rFonts w:ascii="Times New Roman" w:eastAsia="仿宋_GB2312" w:hAnsi="Times New Roman" w:cs="Times New Roman" w:hint="eastAsia"/>
          <w:color w:val="000000" w:themeColor="text1"/>
          <w:sz w:val="32"/>
          <w:szCs w:val="32"/>
        </w:rPr>
        <w:t>暂接受</w:t>
      </w:r>
      <w:proofErr w:type="gramEnd"/>
      <w:r w:rsidR="00E2057D" w:rsidRPr="00372432">
        <w:rPr>
          <w:rFonts w:ascii="Times New Roman" w:eastAsia="仿宋_GB2312" w:hAnsi="Times New Roman" w:cs="Times New Roman" w:hint="eastAsia"/>
          <w:color w:val="000000" w:themeColor="text1"/>
          <w:sz w:val="32"/>
          <w:szCs w:val="32"/>
        </w:rPr>
        <w:t>株式会社吴</w:t>
      </w:r>
      <w:proofErr w:type="gramStart"/>
      <w:r w:rsidR="00E2057D" w:rsidRPr="00372432">
        <w:rPr>
          <w:rFonts w:ascii="Times New Roman" w:eastAsia="仿宋_GB2312" w:hAnsi="Times New Roman" w:cs="Times New Roman" w:hint="eastAsia"/>
          <w:color w:val="000000" w:themeColor="text1"/>
          <w:sz w:val="32"/>
          <w:szCs w:val="32"/>
        </w:rPr>
        <w:t>羽提供</w:t>
      </w:r>
      <w:proofErr w:type="gramEnd"/>
      <w:r w:rsidR="00E2057D" w:rsidRPr="00372432">
        <w:rPr>
          <w:rFonts w:ascii="Times New Roman" w:eastAsia="仿宋_GB2312" w:hAnsi="Times New Roman" w:cs="Times New Roman" w:hint="eastAsia"/>
          <w:color w:val="000000" w:themeColor="text1"/>
          <w:sz w:val="32"/>
          <w:szCs w:val="32"/>
        </w:rPr>
        <w:t>的数据。</w:t>
      </w:r>
    </w:p>
    <w:p w:rsidR="00EF556C" w:rsidRDefault="00801B58" w:rsidP="00557895">
      <w:pPr>
        <w:spacing w:line="600" w:lineRule="exact"/>
        <w:ind w:firstLineChars="200" w:firstLine="640"/>
        <w:rPr>
          <w:rFonts w:ascii="Times New Roman" w:eastAsia="仿宋_GB2312" w:hAnsi="Times New Roman" w:cs="Times New Roman"/>
          <w:color w:val="000000" w:themeColor="text1"/>
          <w:sz w:val="32"/>
          <w:szCs w:val="32"/>
        </w:rPr>
      </w:pPr>
      <w:r w:rsidRPr="00801B58">
        <w:rPr>
          <w:rFonts w:ascii="Times New Roman" w:eastAsia="仿宋_GB2312" w:hAnsi="Times New Roman" w:cs="Times New Roman" w:hint="eastAsia"/>
          <w:color w:val="000000" w:themeColor="text1"/>
          <w:sz w:val="32"/>
          <w:szCs w:val="32"/>
        </w:rPr>
        <w:t>按上述方法调整后，</w:t>
      </w:r>
      <w:r w:rsidR="00DA7AE5">
        <w:rPr>
          <w:rFonts w:ascii="Times New Roman" w:eastAsia="仿宋_GB2312" w:hAnsi="Times New Roman" w:cs="Times New Roman" w:hint="eastAsia"/>
          <w:color w:val="000000" w:themeColor="text1"/>
          <w:sz w:val="32"/>
          <w:szCs w:val="32"/>
        </w:rPr>
        <w:t>2012</w:t>
      </w:r>
      <w:r w:rsidRPr="00801B58">
        <w:rPr>
          <w:rFonts w:ascii="Times New Roman" w:eastAsia="仿宋_GB2312" w:hAnsi="Times New Roman" w:cs="Times New Roman" w:hint="eastAsia"/>
          <w:color w:val="000000" w:themeColor="text1"/>
          <w:sz w:val="32"/>
          <w:szCs w:val="32"/>
        </w:rPr>
        <w:t>年、</w:t>
      </w:r>
      <w:r w:rsidRPr="00801B58">
        <w:rPr>
          <w:rFonts w:ascii="Times New Roman" w:eastAsia="仿宋_GB2312" w:hAnsi="Times New Roman" w:cs="Times New Roman" w:hint="eastAsia"/>
          <w:color w:val="000000" w:themeColor="text1"/>
          <w:sz w:val="32"/>
          <w:szCs w:val="32"/>
        </w:rPr>
        <w:t>201</w:t>
      </w:r>
      <w:r w:rsidR="00DA7AE5">
        <w:rPr>
          <w:rFonts w:ascii="Times New Roman" w:eastAsia="仿宋_GB2312" w:hAnsi="Times New Roman" w:cs="Times New Roman" w:hint="eastAsia"/>
          <w:color w:val="000000" w:themeColor="text1"/>
          <w:sz w:val="32"/>
          <w:szCs w:val="32"/>
        </w:rPr>
        <w:t>3</w:t>
      </w:r>
      <w:r w:rsidRPr="00801B58">
        <w:rPr>
          <w:rFonts w:ascii="Times New Roman" w:eastAsia="仿宋_GB2312" w:hAnsi="Times New Roman" w:cs="Times New Roman" w:hint="eastAsia"/>
          <w:color w:val="000000" w:themeColor="text1"/>
          <w:sz w:val="32"/>
          <w:szCs w:val="32"/>
        </w:rPr>
        <w:t>年、</w:t>
      </w:r>
      <w:r w:rsidRPr="00801B58">
        <w:rPr>
          <w:rFonts w:ascii="Times New Roman" w:eastAsia="仿宋_GB2312" w:hAnsi="Times New Roman" w:cs="Times New Roman" w:hint="eastAsia"/>
          <w:color w:val="000000" w:themeColor="text1"/>
          <w:sz w:val="32"/>
          <w:szCs w:val="32"/>
        </w:rPr>
        <w:t>201</w:t>
      </w:r>
      <w:r w:rsidR="00DA7AE5">
        <w:rPr>
          <w:rFonts w:ascii="Times New Roman" w:eastAsia="仿宋_GB2312" w:hAnsi="Times New Roman" w:cs="Times New Roman" w:hint="eastAsia"/>
          <w:color w:val="000000" w:themeColor="text1"/>
          <w:sz w:val="32"/>
          <w:szCs w:val="32"/>
        </w:rPr>
        <w:t>4</w:t>
      </w:r>
      <w:r w:rsidRPr="00801B58">
        <w:rPr>
          <w:rFonts w:ascii="Times New Roman" w:eastAsia="仿宋_GB2312" w:hAnsi="Times New Roman" w:cs="Times New Roman" w:hint="eastAsia"/>
          <w:color w:val="000000" w:themeColor="text1"/>
          <w:sz w:val="32"/>
          <w:szCs w:val="32"/>
        </w:rPr>
        <w:t>年和</w:t>
      </w:r>
      <w:r w:rsidR="00DA7AE5">
        <w:rPr>
          <w:rFonts w:ascii="Times New Roman" w:eastAsia="仿宋_GB2312" w:hAnsi="Times New Roman" w:cs="Times New Roman" w:hint="eastAsia"/>
          <w:color w:val="000000" w:themeColor="text1"/>
          <w:sz w:val="32"/>
          <w:szCs w:val="32"/>
        </w:rPr>
        <w:t>2015</w:t>
      </w:r>
      <w:r w:rsidRPr="00801B58">
        <w:rPr>
          <w:rFonts w:ascii="Times New Roman" w:eastAsia="仿宋_GB2312" w:hAnsi="Times New Roman" w:cs="Times New Roman" w:hint="eastAsia"/>
          <w:color w:val="000000" w:themeColor="text1"/>
          <w:sz w:val="32"/>
          <w:szCs w:val="32"/>
        </w:rPr>
        <w:t>年来自于日本</w:t>
      </w:r>
      <w:r w:rsidR="00DA7AE5">
        <w:rPr>
          <w:rFonts w:ascii="Times New Roman" w:eastAsia="仿宋_GB2312" w:hAnsi="Times New Roman" w:cs="Times New Roman" w:hint="eastAsia"/>
          <w:color w:val="000000" w:themeColor="text1"/>
          <w:sz w:val="32"/>
          <w:szCs w:val="32"/>
        </w:rPr>
        <w:t>的</w:t>
      </w:r>
      <w:r w:rsidRPr="00801B58">
        <w:rPr>
          <w:rFonts w:ascii="Times New Roman" w:eastAsia="仿宋_GB2312" w:hAnsi="Times New Roman" w:cs="Times New Roman" w:hint="eastAsia"/>
          <w:color w:val="000000" w:themeColor="text1"/>
          <w:sz w:val="32"/>
          <w:szCs w:val="32"/>
        </w:rPr>
        <w:t>倾销进口价格分别为</w:t>
      </w:r>
      <w:r w:rsidR="00155CB9" w:rsidRPr="00372432">
        <w:rPr>
          <w:rFonts w:ascii="Times New Roman" w:eastAsia="仿宋_GB2312" w:hAnsi="Times New Roman" w:cs="Times New Roman" w:hint="eastAsia"/>
          <w:color w:val="000000" w:themeColor="text1"/>
          <w:sz w:val="32"/>
          <w:szCs w:val="32"/>
        </w:rPr>
        <w:t>15378-28887</w:t>
      </w:r>
      <w:r w:rsidR="00155CB9" w:rsidRPr="00372432">
        <w:rPr>
          <w:rFonts w:ascii="Times New Roman" w:eastAsia="仿宋_GB2312" w:hAnsi="Times New Roman" w:cs="Times New Roman" w:hint="eastAsia"/>
          <w:color w:val="000000" w:themeColor="text1"/>
          <w:sz w:val="32"/>
          <w:szCs w:val="32"/>
        </w:rPr>
        <w:t>元</w:t>
      </w:r>
      <w:r w:rsidR="00155CB9" w:rsidRPr="00372432">
        <w:rPr>
          <w:rFonts w:ascii="Times New Roman" w:eastAsia="仿宋_GB2312" w:hAnsi="Times New Roman" w:cs="Times New Roman" w:hint="eastAsia"/>
          <w:color w:val="000000" w:themeColor="text1"/>
          <w:sz w:val="32"/>
          <w:szCs w:val="32"/>
        </w:rPr>
        <w:t>/</w:t>
      </w:r>
      <w:r w:rsidR="00155CB9" w:rsidRPr="00372432">
        <w:rPr>
          <w:rFonts w:ascii="Times New Roman" w:eastAsia="仿宋_GB2312" w:hAnsi="Times New Roman" w:cs="Times New Roman" w:hint="eastAsia"/>
          <w:color w:val="000000" w:themeColor="text1"/>
          <w:sz w:val="32"/>
          <w:szCs w:val="32"/>
        </w:rPr>
        <w:t>吨、</w:t>
      </w:r>
      <w:r w:rsidR="00155CB9" w:rsidRPr="00372432">
        <w:rPr>
          <w:rFonts w:ascii="Times New Roman" w:eastAsia="仿宋_GB2312" w:hAnsi="Times New Roman" w:cs="Times New Roman" w:hint="eastAsia"/>
          <w:color w:val="000000" w:themeColor="text1"/>
          <w:sz w:val="32"/>
          <w:szCs w:val="32"/>
        </w:rPr>
        <w:t>10707-19601</w:t>
      </w:r>
      <w:r w:rsidR="00155CB9" w:rsidRPr="00372432">
        <w:rPr>
          <w:rFonts w:ascii="Times New Roman" w:eastAsia="仿宋_GB2312" w:hAnsi="Times New Roman" w:cs="Times New Roman" w:hint="eastAsia"/>
          <w:color w:val="000000" w:themeColor="text1"/>
          <w:sz w:val="32"/>
          <w:szCs w:val="32"/>
        </w:rPr>
        <w:t>元</w:t>
      </w:r>
      <w:r w:rsidR="00155CB9" w:rsidRPr="00372432">
        <w:rPr>
          <w:rFonts w:ascii="Times New Roman" w:eastAsia="仿宋_GB2312" w:hAnsi="Times New Roman" w:cs="Times New Roman" w:hint="eastAsia"/>
          <w:color w:val="000000" w:themeColor="text1"/>
          <w:sz w:val="32"/>
          <w:szCs w:val="32"/>
        </w:rPr>
        <w:t>/</w:t>
      </w:r>
      <w:r w:rsidR="00155CB9" w:rsidRPr="00372432">
        <w:rPr>
          <w:rFonts w:ascii="Times New Roman" w:eastAsia="仿宋_GB2312" w:hAnsi="Times New Roman" w:cs="Times New Roman" w:hint="eastAsia"/>
          <w:color w:val="000000" w:themeColor="text1"/>
          <w:sz w:val="32"/>
          <w:szCs w:val="32"/>
        </w:rPr>
        <w:t>吨、</w:t>
      </w:r>
      <w:r w:rsidR="00155CB9" w:rsidRPr="00372432">
        <w:rPr>
          <w:rFonts w:ascii="Times New Roman" w:eastAsia="仿宋_GB2312" w:hAnsi="Times New Roman" w:cs="Times New Roman" w:hint="eastAsia"/>
          <w:color w:val="000000" w:themeColor="text1"/>
          <w:sz w:val="32"/>
          <w:szCs w:val="32"/>
        </w:rPr>
        <w:t>9631-1</w:t>
      </w:r>
      <w:r w:rsidR="00155CB9">
        <w:rPr>
          <w:rFonts w:ascii="Times New Roman" w:eastAsia="仿宋_GB2312" w:hAnsi="Times New Roman" w:cs="Times New Roman" w:hint="eastAsia"/>
          <w:color w:val="000000" w:themeColor="text1"/>
          <w:sz w:val="32"/>
          <w:szCs w:val="32"/>
        </w:rPr>
        <w:t>83</w:t>
      </w:r>
      <w:r w:rsidR="00155CB9" w:rsidRPr="00372432">
        <w:rPr>
          <w:rFonts w:ascii="Times New Roman" w:eastAsia="仿宋_GB2312" w:hAnsi="Times New Roman" w:cs="Times New Roman" w:hint="eastAsia"/>
          <w:color w:val="000000" w:themeColor="text1"/>
          <w:sz w:val="32"/>
          <w:szCs w:val="32"/>
        </w:rPr>
        <w:t>32</w:t>
      </w:r>
      <w:r w:rsidR="00155CB9" w:rsidRPr="00372432">
        <w:rPr>
          <w:rFonts w:ascii="Times New Roman" w:eastAsia="仿宋_GB2312" w:hAnsi="Times New Roman" w:cs="Times New Roman" w:hint="eastAsia"/>
          <w:color w:val="000000" w:themeColor="text1"/>
          <w:sz w:val="32"/>
          <w:szCs w:val="32"/>
        </w:rPr>
        <w:t>元</w:t>
      </w:r>
      <w:r w:rsidR="00155CB9" w:rsidRPr="00372432">
        <w:rPr>
          <w:rFonts w:ascii="Times New Roman" w:eastAsia="仿宋_GB2312" w:hAnsi="Times New Roman" w:cs="Times New Roman" w:hint="eastAsia"/>
          <w:color w:val="000000" w:themeColor="text1"/>
          <w:sz w:val="32"/>
          <w:szCs w:val="32"/>
        </w:rPr>
        <w:t>/</w:t>
      </w:r>
      <w:r w:rsidR="00155CB9" w:rsidRPr="00372432">
        <w:rPr>
          <w:rFonts w:ascii="Times New Roman" w:eastAsia="仿宋_GB2312" w:hAnsi="Times New Roman" w:cs="Times New Roman" w:hint="eastAsia"/>
          <w:color w:val="000000" w:themeColor="text1"/>
          <w:sz w:val="32"/>
          <w:szCs w:val="32"/>
        </w:rPr>
        <w:t>吨和</w:t>
      </w:r>
      <w:r w:rsidR="00155CB9" w:rsidRPr="00372432">
        <w:rPr>
          <w:rFonts w:ascii="Times New Roman" w:eastAsia="仿宋_GB2312" w:hAnsi="Times New Roman" w:cs="Times New Roman" w:hint="eastAsia"/>
          <w:color w:val="000000" w:themeColor="text1"/>
          <w:sz w:val="32"/>
          <w:szCs w:val="32"/>
        </w:rPr>
        <w:t>9019-17</w:t>
      </w:r>
      <w:r w:rsidR="00155CB9">
        <w:rPr>
          <w:rFonts w:ascii="Times New Roman" w:eastAsia="仿宋_GB2312" w:hAnsi="Times New Roman" w:cs="Times New Roman" w:hint="eastAsia"/>
          <w:color w:val="000000" w:themeColor="text1"/>
          <w:sz w:val="32"/>
          <w:szCs w:val="32"/>
        </w:rPr>
        <w:t>8</w:t>
      </w:r>
      <w:r w:rsidR="00155CB9" w:rsidRPr="00372432">
        <w:rPr>
          <w:rFonts w:ascii="Times New Roman" w:eastAsia="仿宋_GB2312" w:hAnsi="Times New Roman" w:cs="Times New Roman" w:hint="eastAsia"/>
          <w:color w:val="000000" w:themeColor="text1"/>
          <w:sz w:val="32"/>
          <w:szCs w:val="32"/>
        </w:rPr>
        <w:t>83</w:t>
      </w:r>
      <w:r w:rsidR="00155CB9" w:rsidRPr="00372432">
        <w:rPr>
          <w:rFonts w:ascii="Times New Roman" w:eastAsia="仿宋_GB2312" w:hAnsi="Times New Roman" w:cs="Times New Roman" w:hint="eastAsia"/>
          <w:color w:val="000000" w:themeColor="text1"/>
          <w:sz w:val="32"/>
          <w:szCs w:val="32"/>
        </w:rPr>
        <w:t>元</w:t>
      </w:r>
      <w:r w:rsidR="00155CB9" w:rsidRPr="00372432">
        <w:rPr>
          <w:rFonts w:ascii="Times New Roman" w:eastAsia="仿宋_GB2312" w:hAnsi="Times New Roman" w:cs="Times New Roman" w:hint="eastAsia"/>
          <w:color w:val="000000" w:themeColor="text1"/>
          <w:sz w:val="32"/>
          <w:szCs w:val="32"/>
        </w:rPr>
        <w:t>/</w:t>
      </w:r>
      <w:r w:rsidR="00155CB9" w:rsidRPr="00372432">
        <w:rPr>
          <w:rFonts w:ascii="Times New Roman" w:eastAsia="仿宋_GB2312" w:hAnsi="Times New Roman" w:cs="Times New Roman" w:hint="eastAsia"/>
          <w:color w:val="000000" w:themeColor="text1"/>
          <w:sz w:val="32"/>
          <w:szCs w:val="32"/>
        </w:rPr>
        <w:t>吨</w:t>
      </w:r>
      <w:r w:rsidR="00155CB9" w:rsidRPr="00A42363">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lastRenderedPageBreak/>
        <w:t>201</w:t>
      </w:r>
      <w:r w:rsidR="00DA7AE5">
        <w:rPr>
          <w:rFonts w:ascii="Times New Roman" w:eastAsia="仿宋_GB2312" w:hAnsi="Times New Roman" w:cs="Times New Roman" w:hint="eastAsia"/>
          <w:color w:val="000000" w:themeColor="text1"/>
          <w:sz w:val="32"/>
          <w:szCs w:val="32"/>
        </w:rPr>
        <w:t>3</w:t>
      </w:r>
      <w:r w:rsidRPr="00801B58">
        <w:rPr>
          <w:rFonts w:ascii="Times New Roman" w:eastAsia="仿宋_GB2312" w:hAnsi="Times New Roman" w:cs="Times New Roman" w:hint="eastAsia"/>
          <w:color w:val="000000" w:themeColor="text1"/>
          <w:sz w:val="32"/>
          <w:szCs w:val="32"/>
        </w:rPr>
        <w:t>年比</w:t>
      </w:r>
      <w:r w:rsidR="00DA7AE5">
        <w:rPr>
          <w:rFonts w:ascii="Times New Roman" w:eastAsia="仿宋_GB2312" w:hAnsi="Times New Roman" w:cs="Times New Roman" w:hint="eastAsia"/>
          <w:color w:val="000000" w:themeColor="text1"/>
          <w:sz w:val="32"/>
          <w:szCs w:val="32"/>
        </w:rPr>
        <w:t>2012</w:t>
      </w:r>
      <w:r w:rsidRPr="00801B58">
        <w:rPr>
          <w:rFonts w:ascii="Times New Roman" w:eastAsia="仿宋_GB2312" w:hAnsi="Times New Roman" w:cs="Times New Roman" w:hint="eastAsia"/>
          <w:color w:val="000000" w:themeColor="text1"/>
          <w:sz w:val="32"/>
          <w:szCs w:val="32"/>
        </w:rPr>
        <w:t>年下降</w:t>
      </w:r>
      <w:r w:rsidR="0067636B">
        <w:rPr>
          <w:rFonts w:ascii="Times New Roman" w:eastAsia="仿宋_GB2312" w:hAnsi="Times New Roman" w:cs="Times New Roman" w:hint="eastAsia"/>
          <w:color w:val="000000" w:themeColor="text1"/>
          <w:sz w:val="32"/>
          <w:szCs w:val="32"/>
        </w:rPr>
        <w:t>30.16</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201</w:t>
      </w:r>
      <w:r w:rsidR="000217E1">
        <w:rPr>
          <w:rFonts w:ascii="Times New Roman" w:eastAsia="仿宋_GB2312" w:hAnsi="Times New Roman" w:cs="Times New Roman" w:hint="eastAsia"/>
          <w:color w:val="000000" w:themeColor="text1"/>
          <w:sz w:val="32"/>
          <w:szCs w:val="32"/>
        </w:rPr>
        <w:t>4</w:t>
      </w:r>
      <w:r w:rsidRPr="00801B58">
        <w:rPr>
          <w:rFonts w:ascii="Times New Roman" w:eastAsia="仿宋_GB2312" w:hAnsi="Times New Roman" w:cs="Times New Roman" w:hint="eastAsia"/>
          <w:color w:val="000000" w:themeColor="text1"/>
          <w:sz w:val="32"/>
          <w:szCs w:val="32"/>
        </w:rPr>
        <w:t>年比</w:t>
      </w:r>
      <w:r w:rsidR="000217E1">
        <w:rPr>
          <w:rFonts w:ascii="Times New Roman" w:eastAsia="仿宋_GB2312" w:hAnsi="Times New Roman" w:cs="Times New Roman" w:hint="eastAsia"/>
          <w:color w:val="000000" w:themeColor="text1"/>
          <w:sz w:val="32"/>
          <w:szCs w:val="32"/>
        </w:rPr>
        <w:t>2013</w:t>
      </w:r>
      <w:r w:rsidRPr="00801B58">
        <w:rPr>
          <w:rFonts w:ascii="Times New Roman" w:eastAsia="仿宋_GB2312" w:hAnsi="Times New Roman" w:cs="Times New Roman" w:hint="eastAsia"/>
          <w:color w:val="000000" w:themeColor="text1"/>
          <w:sz w:val="32"/>
          <w:szCs w:val="32"/>
        </w:rPr>
        <w:t>年下降</w:t>
      </w:r>
      <w:r w:rsidR="0067636B">
        <w:rPr>
          <w:rFonts w:ascii="Times New Roman" w:eastAsia="仿宋_GB2312" w:hAnsi="Times New Roman" w:cs="Times New Roman" w:hint="eastAsia"/>
          <w:color w:val="000000" w:themeColor="text1"/>
          <w:sz w:val="32"/>
          <w:szCs w:val="32"/>
        </w:rPr>
        <w:t>7.05</w:t>
      </w:r>
      <w:r w:rsidRPr="00801B58">
        <w:rPr>
          <w:rFonts w:ascii="Times New Roman" w:eastAsia="仿宋_GB2312" w:hAnsi="Times New Roman" w:cs="Times New Roman" w:hint="eastAsia"/>
          <w:color w:val="000000" w:themeColor="text1"/>
          <w:sz w:val="32"/>
          <w:szCs w:val="32"/>
        </w:rPr>
        <w:t>%</w:t>
      </w:r>
      <w:r w:rsidR="000217E1">
        <w:rPr>
          <w:rFonts w:ascii="Times New Roman" w:eastAsia="仿宋_GB2312" w:hAnsi="Times New Roman" w:cs="Times New Roman" w:hint="eastAsia"/>
          <w:color w:val="000000" w:themeColor="text1"/>
          <w:sz w:val="32"/>
          <w:szCs w:val="32"/>
        </w:rPr>
        <w:t>，</w:t>
      </w:r>
      <w:r w:rsidR="000217E1">
        <w:rPr>
          <w:rFonts w:ascii="Times New Roman" w:eastAsia="仿宋_GB2312" w:hAnsi="Times New Roman" w:cs="Times New Roman" w:hint="eastAsia"/>
          <w:color w:val="000000" w:themeColor="text1"/>
          <w:sz w:val="32"/>
          <w:szCs w:val="32"/>
        </w:rPr>
        <w:t>2015</w:t>
      </w:r>
      <w:r w:rsidRPr="00801B58">
        <w:rPr>
          <w:rFonts w:ascii="Times New Roman" w:eastAsia="仿宋_GB2312" w:hAnsi="Times New Roman" w:cs="Times New Roman" w:hint="eastAsia"/>
          <w:color w:val="000000" w:themeColor="text1"/>
          <w:sz w:val="32"/>
          <w:szCs w:val="32"/>
        </w:rPr>
        <w:t>年比</w:t>
      </w:r>
      <w:r w:rsidR="000217E1">
        <w:rPr>
          <w:rFonts w:ascii="Times New Roman" w:eastAsia="仿宋_GB2312" w:hAnsi="Times New Roman" w:cs="Times New Roman" w:hint="eastAsia"/>
          <w:color w:val="000000" w:themeColor="text1"/>
          <w:sz w:val="32"/>
          <w:szCs w:val="32"/>
        </w:rPr>
        <w:t>2014</w:t>
      </w:r>
      <w:r w:rsidRPr="00801B58">
        <w:rPr>
          <w:rFonts w:ascii="Times New Roman" w:eastAsia="仿宋_GB2312" w:hAnsi="Times New Roman" w:cs="Times New Roman" w:hint="eastAsia"/>
          <w:color w:val="000000" w:themeColor="text1"/>
          <w:sz w:val="32"/>
          <w:szCs w:val="32"/>
        </w:rPr>
        <w:t>年下降</w:t>
      </w:r>
      <w:r w:rsidR="0067636B">
        <w:rPr>
          <w:rFonts w:ascii="Times New Roman" w:eastAsia="仿宋_GB2312" w:hAnsi="Times New Roman" w:cs="Times New Roman" w:hint="eastAsia"/>
          <w:color w:val="000000" w:themeColor="text1"/>
          <w:sz w:val="32"/>
          <w:szCs w:val="32"/>
        </w:rPr>
        <w:t>8.79</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，呈逐年下降趋势，损害调查期内累计降幅</w:t>
      </w:r>
      <w:r w:rsidR="002F3764">
        <w:rPr>
          <w:rFonts w:ascii="Times New Roman" w:eastAsia="仿宋_GB2312" w:hAnsi="Times New Roman" w:cs="Times New Roman" w:hint="eastAsia"/>
          <w:color w:val="000000" w:themeColor="text1"/>
          <w:sz w:val="32"/>
          <w:szCs w:val="32"/>
        </w:rPr>
        <w:t>40.</w:t>
      </w:r>
      <w:r w:rsidR="0067636B">
        <w:rPr>
          <w:rFonts w:ascii="Times New Roman" w:eastAsia="仿宋_GB2312" w:hAnsi="Times New Roman" w:cs="Times New Roman" w:hint="eastAsia"/>
          <w:color w:val="000000" w:themeColor="text1"/>
          <w:sz w:val="32"/>
          <w:szCs w:val="32"/>
        </w:rPr>
        <w:t>79</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p>
    <w:p w:rsidR="00C963F5" w:rsidRPr="00484E3C" w:rsidRDefault="00C963F5" w:rsidP="00C963F5">
      <w:pPr>
        <w:spacing w:line="600" w:lineRule="exact"/>
        <w:ind w:firstLineChars="200" w:firstLine="640"/>
        <w:rPr>
          <w:rFonts w:ascii="Times New Roman" w:eastAsia="仿宋_GB2312" w:hAnsi="Times New Roman" w:cs="Times New Roman"/>
          <w:color w:val="000000" w:themeColor="text1"/>
          <w:sz w:val="32"/>
          <w:szCs w:val="32"/>
        </w:rPr>
      </w:pPr>
      <w:r w:rsidRPr="00484E3C">
        <w:rPr>
          <w:rFonts w:ascii="Times New Roman" w:eastAsia="仿宋_GB2312" w:hAnsi="Times New Roman" w:cs="Times New Roman" w:hint="eastAsia"/>
          <w:color w:val="000000" w:themeColor="text1"/>
          <w:sz w:val="32"/>
          <w:szCs w:val="32"/>
        </w:rPr>
        <w:t>调查机关以国内产业同类产品</w:t>
      </w:r>
      <w:r>
        <w:rPr>
          <w:rFonts w:ascii="Times New Roman" w:eastAsia="仿宋_GB2312" w:hAnsi="Times New Roman" w:cs="Times New Roman" w:hint="eastAsia"/>
          <w:color w:val="000000" w:themeColor="text1"/>
          <w:sz w:val="32"/>
          <w:szCs w:val="32"/>
        </w:rPr>
        <w:t>的</w:t>
      </w:r>
      <w:r w:rsidRPr="00484E3C">
        <w:rPr>
          <w:rFonts w:ascii="Times New Roman" w:eastAsia="仿宋_GB2312" w:hAnsi="Times New Roman" w:cs="Times New Roman" w:hint="eastAsia"/>
          <w:color w:val="000000" w:themeColor="text1"/>
          <w:sz w:val="32"/>
          <w:szCs w:val="32"/>
        </w:rPr>
        <w:t>出厂价格作为国内产业同类产品价格。</w:t>
      </w:r>
    </w:p>
    <w:p w:rsidR="008D4B01" w:rsidRPr="00801B58" w:rsidRDefault="00801B58" w:rsidP="00557895">
      <w:pPr>
        <w:spacing w:line="600" w:lineRule="exact"/>
        <w:ind w:firstLineChars="200" w:firstLine="640"/>
        <w:rPr>
          <w:rFonts w:ascii="Times New Roman" w:eastAsia="仿宋_GB2312" w:hAnsi="Times New Roman" w:cs="Times New Roman"/>
          <w:color w:val="000000" w:themeColor="text1"/>
          <w:sz w:val="32"/>
          <w:szCs w:val="32"/>
        </w:rPr>
      </w:pPr>
      <w:r w:rsidRPr="00801B58">
        <w:rPr>
          <w:rFonts w:ascii="Times New Roman" w:eastAsia="仿宋_GB2312" w:hAnsi="Times New Roman" w:cs="Times New Roman" w:hint="eastAsia"/>
          <w:color w:val="000000" w:themeColor="text1"/>
          <w:sz w:val="32"/>
          <w:szCs w:val="32"/>
        </w:rPr>
        <w:t>201</w:t>
      </w:r>
      <w:r w:rsidR="001A2D40">
        <w:rPr>
          <w:rFonts w:ascii="Times New Roman" w:eastAsia="仿宋_GB2312" w:hAnsi="Times New Roman" w:cs="Times New Roman" w:hint="eastAsia"/>
          <w:color w:val="000000" w:themeColor="text1"/>
          <w:sz w:val="32"/>
          <w:szCs w:val="32"/>
        </w:rPr>
        <w:t>2</w:t>
      </w:r>
      <w:r w:rsidRPr="00801B58">
        <w:rPr>
          <w:rFonts w:ascii="Times New Roman" w:eastAsia="仿宋_GB2312" w:hAnsi="Times New Roman" w:cs="Times New Roman" w:hint="eastAsia"/>
          <w:color w:val="000000" w:themeColor="text1"/>
          <w:sz w:val="32"/>
          <w:szCs w:val="32"/>
        </w:rPr>
        <w:t>年至</w:t>
      </w:r>
      <w:r w:rsidR="001A2D40">
        <w:rPr>
          <w:rFonts w:ascii="Times New Roman" w:eastAsia="仿宋_GB2312" w:hAnsi="Times New Roman" w:cs="Times New Roman" w:hint="eastAsia"/>
          <w:color w:val="000000" w:themeColor="text1"/>
          <w:sz w:val="32"/>
          <w:szCs w:val="32"/>
        </w:rPr>
        <w:t>2015</w:t>
      </w:r>
      <w:r w:rsidRPr="00801B58">
        <w:rPr>
          <w:rFonts w:ascii="Times New Roman" w:eastAsia="仿宋_GB2312" w:hAnsi="Times New Roman" w:cs="Times New Roman" w:hint="eastAsia"/>
          <w:color w:val="000000" w:themeColor="text1"/>
          <w:sz w:val="32"/>
          <w:szCs w:val="32"/>
        </w:rPr>
        <w:t>年，国内</w:t>
      </w:r>
      <w:r w:rsidR="00C97FFD">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同类产品价格分别为</w:t>
      </w:r>
      <w:r w:rsidR="008674B8">
        <w:rPr>
          <w:rFonts w:ascii="Times New Roman" w:eastAsia="仿宋_GB2312" w:hAnsi="Times New Roman" w:cs="Times New Roman" w:hint="eastAsia"/>
          <w:color w:val="000000" w:themeColor="text1"/>
          <w:sz w:val="32"/>
          <w:szCs w:val="32"/>
        </w:rPr>
        <w:t>12696</w:t>
      </w:r>
      <w:r w:rsidRPr="00801B58">
        <w:rPr>
          <w:rFonts w:ascii="Times New Roman" w:eastAsia="仿宋_GB2312" w:hAnsi="Times New Roman" w:cs="Times New Roman" w:hint="eastAsia"/>
          <w:color w:val="000000" w:themeColor="text1"/>
          <w:sz w:val="32"/>
          <w:szCs w:val="32"/>
        </w:rPr>
        <w:t>-</w:t>
      </w:r>
      <w:r w:rsidR="008674B8">
        <w:rPr>
          <w:rFonts w:ascii="Times New Roman" w:eastAsia="仿宋_GB2312" w:hAnsi="Times New Roman" w:cs="Times New Roman" w:hint="eastAsia"/>
          <w:color w:val="000000" w:themeColor="text1"/>
          <w:sz w:val="32"/>
          <w:szCs w:val="32"/>
        </w:rPr>
        <w:t>20877</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sidRPr="00801B58">
        <w:rPr>
          <w:rFonts w:ascii="Times New Roman" w:eastAsia="仿宋_GB2312" w:hAnsi="Times New Roman" w:cs="Times New Roman" w:hint="eastAsia"/>
          <w:color w:val="000000" w:themeColor="text1"/>
          <w:sz w:val="32"/>
          <w:szCs w:val="32"/>
        </w:rPr>
        <w:t>1</w:t>
      </w:r>
      <w:r w:rsidR="008674B8">
        <w:rPr>
          <w:rFonts w:ascii="Times New Roman" w:eastAsia="仿宋_GB2312" w:hAnsi="Times New Roman" w:cs="Times New Roman" w:hint="eastAsia"/>
          <w:color w:val="000000" w:themeColor="text1"/>
          <w:sz w:val="32"/>
          <w:szCs w:val="32"/>
        </w:rPr>
        <w:t>1317</w:t>
      </w:r>
      <w:r w:rsidRPr="00801B58">
        <w:rPr>
          <w:rFonts w:ascii="Times New Roman" w:eastAsia="仿宋_GB2312" w:hAnsi="Times New Roman" w:cs="Times New Roman" w:hint="eastAsia"/>
          <w:color w:val="000000" w:themeColor="text1"/>
          <w:sz w:val="32"/>
          <w:szCs w:val="32"/>
        </w:rPr>
        <w:t>-1</w:t>
      </w:r>
      <w:r w:rsidR="008674B8">
        <w:rPr>
          <w:rFonts w:ascii="Times New Roman" w:eastAsia="仿宋_GB2312" w:hAnsi="Times New Roman" w:cs="Times New Roman" w:hint="eastAsia"/>
          <w:color w:val="000000" w:themeColor="text1"/>
          <w:sz w:val="32"/>
          <w:szCs w:val="32"/>
        </w:rPr>
        <w:t>9812</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sidR="008674B8">
        <w:rPr>
          <w:rFonts w:ascii="Times New Roman" w:eastAsia="仿宋_GB2312" w:hAnsi="Times New Roman" w:cs="Times New Roman" w:hint="eastAsia"/>
          <w:color w:val="000000" w:themeColor="text1"/>
          <w:sz w:val="32"/>
          <w:szCs w:val="32"/>
        </w:rPr>
        <w:t>9808</w:t>
      </w:r>
      <w:r w:rsidRPr="00801B58">
        <w:rPr>
          <w:rFonts w:ascii="Times New Roman" w:eastAsia="仿宋_GB2312" w:hAnsi="Times New Roman" w:cs="Times New Roman" w:hint="eastAsia"/>
          <w:color w:val="000000" w:themeColor="text1"/>
          <w:sz w:val="32"/>
          <w:szCs w:val="32"/>
        </w:rPr>
        <w:t>-1</w:t>
      </w:r>
      <w:r w:rsidR="008674B8">
        <w:rPr>
          <w:rFonts w:ascii="Times New Roman" w:eastAsia="仿宋_GB2312" w:hAnsi="Times New Roman" w:cs="Times New Roman" w:hint="eastAsia"/>
          <w:color w:val="000000" w:themeColor="text1"/>
          <w:sz w:val="32"/>
          <w:szCs w:val="32"/>
        </w:rPr>
        <w:t>6631</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w:t>
      </w:r>
      <w:r w:rsidR="008674B8">
        <w:rPr>
          <w:rFonts w:ascii="Times New Roman" w:eastAsia="仿宋_GB2312" w:hAnsi="Times New Roman" w:cs="Times New Roman" w:hint="eastAsia"/>
          <w:color w:val="000000" w:themeColor="text1"/>
          <w:sz w:val="32"/>
          <w:szCs w:val="32"/>
        </w:rPr>
        <w:t>9377</w:t>
      </w:r>
      <w:r w:rsidRPr="00801B58">
        <w:rPr>
          <w:rFonts w:ascii="Times New Roman" w:eastAsia="仿宋_GB2312" w:hAnsi="Times New Roman" w:cs="Times New Roman" w:hint="eastAsia"/>
          <w:color w:val="000000" w:themeColor="text1"/>
          <w:sz w:val="32"/>
          <w:szCs w:val="32"/>
        </w:rPr>
        <w:t>-</w:t>
      </w:r>
      <w:r w:rsidR="008674B8">
        <w:rPr>
          <w:rFonts w:ascii="Times New Roman" w:eastAsia="仿宋_GB2312" w:hAnsi="Times New Roman" w:cs="Times New Roman" w:hint="eastAsia"/>
          <w:color w:val="000000" w:themeColor="text1"/>
          <w:sz w:val="32"/>
          <w:szCs w:val="32"/>
        </w:rPr>
        <w:t>14785</w:t>
      </w:r>
      <w:r w:rsidRPr="00801B58">
        <w:rPr>
          <w:rFonts w:ascii="Times New Roman" w:eastAsia="仿宋_GB2312" w:hAnsi="Times New Roman" w:cs="Times New Roman" w:hint="eastAsia"/>
          <w:color w:val="000000" w:themeColor="text1"/>
          <w:sz w:val="32"/>
          <w:szCs w:val="32"/>
        </w:rPr>
        <w:t>元</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吨，国内</w:t>
      </w:r>
      <w:r w:rsidR="00C97FFD">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w:t>
      </w:r>
      <w:r w:rsidRPr="00801B58">
        <w:rPr>
          <w:rFonts w:ascii="Times New Roman" w:eastAsia="仿宋_GB2312" w:hAnsi="Times New Roman" w:cs="Times New Roman" w:hint="eastAsia"/>
          <w:color w:val="000000" w:themeColor="text1"/>
          <w:sz w:val="32"/>
          <w:szCs w:val="32"/>
        </w:rPr>
        <w:t>201</w:t>
      </w:r>
      <w:r w:rsidR="00E3486B">
        <w:rPr>
          <w:rFonts w:ascii="Times New Roman" w:eastAsia="仿宋_GB2312" w:hAnsi="Times New Roman" w:cs="Times New Roman" w:hint="eastAsia"/>
          <w:color w:val="000000" w:themeColor="text1"/>
          <w:sz w:val="32"/>
          <w:szCs w:val="32"/>
        </w:rPr>
        <w:t>3</w:t>
      </w:r>
      <w:r w:rsidRPr="00801B58">
        <w:rPr>
          <w:rFonts w:ascii="Times New Roman" w:eastAsia="仿宋_GB2312" w:hAnsi="Times New Roman" w:cs="Times New Roman" w:hint="eastAsia"/>
          <w:color w:val="000000" w:themeColor="text1"/>
          <w:sz w:val="32"/>
          <w:szCs w:val="32"/>
        </w:rPr>
        <w:t>年比</w:t>
      </w:r>
      <w:r w:rsidRPr="00801B58">
        <w:rPr>
          <w:rFonts w:ascii="Times New Roman" w:eastAsia="仿宋_GB2312" w:hAnsi="Times New Roman" w:cs="Times New Roman" w:hint="eastAsia"/>
          <w:color w:val="000000" w:themeColor="text1"/>
          <w:sz w:val="32"/>
          <w:szCs w:val="32"/>
        </w:rPr>
        <w:t>201</w:t>
      </w:r>
      <w:r w:rsidR="00E3486B">
        <w:rPr>
          <w:rFonts w:ascii="Times New Roman" w:eastAsia="仿宋_GB2312" w:hAnsi="Times New Roman" w:cs="Times New Roman" w:hint="eastAsia"/>
          <w:color w:val="000000" w:themeColor="text1"/>
          <w:sz w:val="32"/>
          <w:szCs w:val="32"/>
        </w:rPr>
        <w:t>2</w:t>
      </w:r>
      <w:r w:rsidRPr="00801B58">
        <w:rPr>
          <w:rFonts w:ascii="Times New Roman" w:eastAsia="仿宋_GB2312" w:hAnsi="Times New Roman" w:cs="Times New Roman" w:hint="eastAsia"/>
          <w:color w:val="000000" w:themeColor="text1"/>
          <w:sz w:val="32"/>
          <w:szCs w:val="32"/>
        </w:rPr>
        <w:t>年下降</w:t>
      </w:r>
      <w:r w:rsidRPr="00801B58">
        <w:rPr>
          <w:rFonts w:ascii="Times New Roman" w:eastAsia="仿宋_GB2312" w:hAnsi="Times New Roman" w:cs="Times New Roman" w:hint="eastAsia"/>
          <w:color w:val="000000" w:themeColor="text1"/>
          <w:sz w:val="32"/>
          <w:szCs w:val="32"/>
        </w:rPr>
        <w:t>1</w:t>
      </w:r>
      <w:r w:rsidR="00E3486B">
        <w:rPr>
          <w:rFonts w:ascii="Times New Roman" w:eastAsia="仿宋_GB2312" w:hAnsi="Times New Roman" w:cs="Times New Roman" w:hint="eastAsia"/>
          <w:color w:val="000000" w:themeColor="text1"/>
          <w:sz w:val="32"/>
          <w:szCs w:val="32"/>
        </w:rPr>
        <w:t>5</w:t>
      </w:r>
      <w:r w:rsidRPr="00801B58">
        <w:rPr>
          <w:rFonts w:ascii="Times New Roman" w:eastAsia="仿宋_GB2312" w:hAnsi="Times New Roman" w:cs="Times New Roman" w:hint="eastAsia"/>
          <w:color w:val="000000" w:themeColor="text1"/>
          <w:sz w:val="32"/>
          <w:szCs w:val="32"/>
        </w:rPr>
        <w:t>.</w:t>
      </w:r>
      <w:r w:rsidR="00E3486B">
        <w:rPr>
          <w:rFonts w:ascii="Times New Roman" w:eastAsia="仿宋_GB2312" w:hAnsi="Times New Roman" w:cs="Times New Roman" w:hint="eastAsia"/>
          <w:color w:val="000000" w:themeColor="text1"/>
          <w:sz w:val="32"/>
          <w:szCs w:val="32"/>
        </w:rPr>
        <w:t>14</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201</w:t>
      </w:r>
      <w:r w:rsidR="00E3486B">
        <w:rPr>
          <w:rFonts w:ascii="Times New Roman" w:eastAsia="仿宋_GB2312" w:hAnsi="Times New Roman" w:cs="Times New Roman" w:hint="eastAsia"/>
          <w:color w:val="000000" w:themeColor="text1"/>
          <w:sz w:val="32"/>
          <w:szCs w:val="32"/>
        </w:rPr>
        <w:t>4</w:t>
      </w:r>
      <w:r w:rsidRPr="00801B58">
        <w:rPr>
          <w:rFonts w:ascii="Times New Roman" w:eastAsia="仿宋_GB2312" w:hAnsi="Times New Roman" w:cs="Times New Roman" w:hint="eastAsia"/>
          <w:color w:val="000000" w:themeColor="text1"/>
          <w:sz w:val="32"/>
          <w:szCs w:val="32"/>
        </w:rPr>
        <w:t>年比</w:t>
      </w:r>
      <w:r w:rsidR="00E3486B">
        <w:rPr>
          <w:rFonts w:ascii="Times New Roman" w:eastAsia="仿宋_GB2312" w:hAnsi="Times New Roman" w:cs="Times New Roman" w:hint="eastAsia"/>
          <w:color w:val="000000" w:themeColor="text1"/>
          <w:sz w:val="32"/>
          <w:szCs w:val="32"/>
        </w:rPr>
        <w:t>2013</w:t>
      </w:r>
      <w:r w:rsidRPr="00801B58">
        <w:rPr>
          <w:rFonts w:ascii="Times New Roman" w:eastAsia="仿宋_GB2312" w:hAnsi="Times New Roman" w:cs="Times New Roman" w:hint="eastAsia"/>
          <w:color w:val="000000" w:themeColor="text1"/>
          <w:sz w:val="32"/>
          <w:szCs w:val="32"/>
        </w:rPr>
        <w:t>年下降</w:t>
      </w:r>
      <w:r w:rsidR="00E3486B">
        <w:rPr>
          <w:rFonts w:ascii="Times New Roman" w:eastAsia="仿宋_GB2312" w:hAnsi="Times New Roman" w:cs="Times New Roman" w:hint="eastAsia"/>
          <w:color w:val="000000" w:themeColor="text1"/>
          <w:sz w:val="32"/>
          <w:szCs w:val="32"/>
        </w:rPr>
        <w:t>7</w:t>
      </w:r>
      <w:r w:rsidRPr="00801B58">
        <w:rPr>
          <w:rFonts w:ascii="Times New Roman" w:eastAsia="仿宋_GB2312" w:hAnsi="Times New Roman" w:cs="Times New Roman" w:hint="eastAsia"/>
          <w:color w:val="000000" w:themeColor="text1"/>
          <w:sz w:val="32"/>
          <w:szCs w:val="32"/>
        </w:rPr>
        <w:t>.</w:t>
      </w:r>
      <w:r w:rsidR="00E3486B">
        <w:rPr>
          <w:rFonts w:ascii="Times New Roman" w:eastAsia="仿宋_GB2312" w:hAnsi="Times New Roman" w:cs="Times New Roman" w:hint="eastAsia"/>
          <w:color w:val="000000" w:themeColor="text1"/>
          <w:sz w:val="32"/>
          <w:szCs w:val="32"/>
        </w:rPr>
        <w:t>28</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201</w:t>
      </w:r>
      <w:r w:rsidR="00E3486B">
        <w:rPr>
          <w:rFonts w:ascii="Times New Roman" w:eastAsia="仿宋_GB2312" w:hAnsi="Times New Roman" w:cs="Times New Roman" w:hint="eastAsia"/>
          <w:color w:val="000000" w:themeColor="text1"/>
          <w:sz w:val="32"/>
          <w:szCs w:val="32"/>
        </w:rPr>
        <w:t>5</w:t>
      </w:r>
      <w:r w:rsidRPr="00801B58">
        <w:rPr>
          <w:rFonts w:ascii="Times New Roman" w:eastAsia="仿宋_GB2312" w:hAnsi="Times New Roman" w:cs="Times New Roman" w:hint="eastAsia"/>
          <w:color w:val="000000" w:themeColor="text1"/>
          <w:sz w:val="32"/>
          <w:szCs w:val="32"/>
        </w:rPr>
        <w:t>年比</w:t>
      </w:r>
      <w:r w:rsidR="00E3486B">
        <w:rPr>
          <w:rFonts w:ascii="Times New Roman" w:eastAsia="仿宋_GB2312" w:hAnsi="Times New Roman" w:cs="Times New Roman" w:hint="eastAsia"/>
          <w:color w:val="000000" w:themeColor="text1"/>
          <w:sz w:val="32"/>
          <w:szCs w:val="32"/>
        </w:rPr>
        <w:t>2014</w:t>
      </w:r>
      <w:r w:rsidRPr="00801B58">
        <w:rPr>
          <w:rFonts w:ascii="Times New Roman" w:eastAsia="仿宋_GB2312" w:hAnsi="Times New Roman" w:cs="Times New Roman" w:hint="eastAsia"/>
          <w:color w:val="000000" w:themeColor="text1"/>
          <w:sz w:val="32"/>
          <w:szCs w:val="32"/>
        </w:rPr>
        <w:t>年下降</w:t>
      </w:r>
      <w:r w:rsidR="00E3486B">
        <w:rPr>
          <w:rFonts w:ascii="Times New Roman" w:eastAsia="仿宋_GB2312" w:hAnsi="Times New Roman" w:cs="Times New Roman" w:hint="eastAsia"/>
          <w:color w:val="000000" w:themeColor="text1"/>
          <w:sz w:val="32"/>
          <w:szCs w:val="32"/>
        </w:rPr>
        <w:t>9</w:t>
      </w:r>
      <w:r w:rsidRPr="00801B58">
        <w:rPr>
          <w:rFonts w:ascii="Times New Roman" w:eastAsia="仿宋_GB2312" w:hAnsi="Times New Roman" w:cs="Times New Roman" w:hint="eastAsia"/>
          <w:color w:val="000000" w:themeColor="text1"/>
          <w:sz w:val="32"/>
          <w:szCs w:val="32"/>
        </w:rPr>
        <w:t>.</w:t>
      </w:r>
      <w:r w:rsidR="00E3486B">
        <w:rPr>
          <w:rFonts w:ascii="Times New Roman" w:eastAsia="仿宋_GB2312" w:hAnsi="Times New Roman" w:cs="Times New Roman" w:hint="eastAsia"/>
          <w:color w:val="000000" w:themeColor="text1"/>
          <w:sz w:val="32"/>
          <w:szCs w:val="32"/>
        </w:rPr>
        <w:t>72</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呈逐年下降趋势，</w:t>
      </w:r>
      <w:r w:rsidRPr="00801B58">
        <w:rPr>
          <w:rFonts w:ascii="Times New Roman" w:eastAsia="仿宋_GB2312" w:hAnsi="Times New Roman" w:cs="Times New Roman" w:hint="eastAsia"/>
          <w:color w:val="000000" w:themeColor="text1"/>
          <w:sz w:val="32"/>
          <w:szCs w:val="32"/>
        </w:rPr>
        <w:t>损害调查期内累计降幅</w:t>
      </w:r>
      <w:r w:rsidRPr="00801B58">
        <w:rPr>
          <w:rFonts w:ascii="Times New Roman" w:eastAsia="仿宋_GB2312" w:hAnsi="Times New Roman" w:cs="Times New Roman" w:hint="eastAsia"/>
          <w:color w:val="000000" w:themeColor="text1"/>
          <w:sz w:val="32"/>
          <w:szCs w:val="32"/>
        </w:rPr>
        <w:t>2</w:t>
      </w:r>
      <w:r w:rsidR="00E3486B">
        <w:rPr>
          <w:rFonts w:ascii="Times New Roman" w:eastAsia="仿宋_GB2312" w:hAnsi="Times New Roman" w:cs="Times New Roman" w:hint="eastAsia"/>
          <w:color w:val="000000" w:themeColor="text1"/>
          <w:sz w:val="32"/>
          <w:szCs w:val="32"/>
        </w:rPr>
        <w:t>8</w:t>
      </w:r>
      <w:r w:rsidRPr="00801B58">
        <w:rPr>
          <w:rFonts w:ascii="Times New Roman" w:eastAsia="仿宋_GB2312" w:hAnsi="Times New Roman" w:cs="Times New Roman" w:hint="eastAsia"/>
          <w:color w:val="000000" w:themeColor="text1"/>
          <w:sz w:val="32"/>
          <w:szCs w:val="32"/>
        </w:rPr>
        <w:t>.9</w:t>
      </w:r>
      <w:r w:rsidR="00E3486B">
        <w:rPr>
          <w:rFonts w:ascii="Times New Roman" w:eastAsia="仿宋_GB2312" w:hAnsi="Times New Roman" w:cs="Times New Roman" w:hint="eastAsia"/>
          <w:color w:val="000000" w:themeColor="text1"/>
          <w:sz w:val="32"/>
          <w:szCs w:val="32"/>
        </w:rPr>
        <w:t>7</w:t>
      </w:r>
      <w:r w:rsidRPr="00801B58">
        <w:rPr>
          <w:rFonts w:ascii="Times New Roman" w:eastAsia="仿宋_GB2312" w:hAnsi="Times New Roman" w:cs="Times New Roman" w:hint="eastAsia"/>
          <w:color w:val="000000" w:themeColor="text1"/>
          <w:sz w:val="32"/>
          <w:szCs w:val="32"/>
        </w:rPr>
        <w:t>%</w:t>
      </w:r>
      <w:r w:rsidRPr="00801B58">
        <w:rPr>
          <w:rFonts w:ascii="Times New Roman" w:eastAsia="仿宋_GB2312" w:hAnsi="Times New Roman" w:cs="Times New Roman" w:hint="eastAsia"/>
          <w:color w:val="000000" w:themeColor="text1"/>
          <w:sz w:val="32"/>
          <w:szCs w:val="32"/>
        </w:rPr>
        <w:t>。倾销进口产品价格与国内</w:t>
      </w:r>
      <w:r w:rsidR="00C97FFD">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同类产品价格变化趋势相同，均呈逐年下降趋势，二者价格呈现联动态势。且倾销进口价格累计降幅大于国内</w:t>
      </w:r>
      <w:r w:rsidR="00C97FFD">
        <w:rPr>
          <w:rFonts w:ascii="Times New Roman" w:eastAsia="仿宋_GB2312" w:hAnsi="Times New Roman" w:cs="Times New Roman" w:hint="eastAsia"/>
          <w:color w:val="000000" w:themeColor="text1"/>
          <w:sz w:val="32"/>
          <w:szCs w:val="32"/>
        </w:rPr>
        <w:t>产业</w:t>
      </w:r>
      <w:r w:rsidRPr="00801B58">
        <w:rPr>
          <w:rFonts w:ascii="Times New Roman" w:eastAsia="仿宋_GB2312" w:hAnsi="Times New Roman" w:cs="Times New Roman" w:hint="eastAsia"/>
          <w:color w:val="000000" w:themeColor="text1"/>
          <w:sz w:val="32"/>
          <w:szCs w:val="32"/>
        </w:rPr>
        <w:t>同类产品价格累计降幅，下降趋势更明显。</w:t>
      </w:r>
    </w:p>
    <w:p w:rsidR="007721E9" w:rsidRDefault="00501AD0" w:rsidP="00B205C4">
      <w:pPr>
        <w:spacing w:line="600" w:lineRule="exact"/>
        <w:ind w:firstLineChars="200" w:firstLine="643"/>
        <w:rPr>
          <w:rFonts w:ascii="Times New Roman" w:eastAsia="仿宋_GB2312" w:hAnsi="Times New Roman" w:cs="Times New Roman"/>
          <w:b/>
          <w:sz w:val="32"/>
          <w:szCs w:val="32"/>
        </w:rPr>
      </w:pPr>
      <w:r w:rsidRPr="00B65CAC">
        <w:rPr>
          <w:rFonts w:ascii="Times New Roman" w:eastAsia="仿宋_GB2312" w:hAnsi="Times New Roman" w:cs="Times New Roman"/>
          <w:b/>
          <w:sz w:val="32"/>
          <w:szCs w:val="32"/>
        </w:rPr>
        <w:t>2.</w:t>
      </w:r>
      <w:r w:rsidRPr="00B65CAC">
        <w:rPr>
          <w:rFonts w:ascii="Times New Roman" w:eastAsia="仿宋_GB2312" w:hAnsi="Times New Roman" w:cs="Times New Roman"/>
          <w:b/>
          <w:sz w:val="32"/>
          <w:szCs w:val="32"/>
        </w:rPr>
        <w:t>倾销进口产品对国内产业同类产品价格影响。</w:t>
      </w:r>
    </w:p>
    <w:p w:rsidR="003B0CAD" w:rsidRDefault="009730D3" w:rsidP="003B0CAD">
      <w:pPr>
        <w:spacing w:line="600" w:lineRule="exact"/>
        <w:ind w:firstLineChars="200" w:firstLine="640"/>
        <w:rPr>
          <w:rFonts w:ascii="Times New Roman" w:eastAsia="仿宋_GB2312" w:hAnsi="Times New Roman" w:cs="Times New Roman"/>
          <w:color w:val="000000" w:themeColor="text1"/>
          <w:sz w:val="32"/>
          <w:szCs w:val="32"/>
        </w:rPr>
      </w:pPr>
      <w:r w:rsidRPr="000B254A">
        <w:rPr>
          <w:rFonts w:ascii="Times New Roman" w:eastAsia="仿宋_GB2312" w:hAnsi="Times New Roman" w:cs="Times New Roman" w:hint="eastAsia"/>
          <w:color w:val="000000" w:themeColor="text1"/>
          <w:sz w:val="32"/>
          <w:szCs w:val="32"/>
        </w:rPr>
        <w:t>调查显示，</w:t>
      </w:r>
      <w:r w:rsidR="0043399D" w:rsidRPr="000B254A">
        <w:rPr>
          <w:rFonts w:ascii="Times New Roman" w:eastAsia="仿宋_GB2312" w:hAnsi="Times New Roman" w:cs="Times New Roman"/>
          <w:sz w:val="32"/>
          <w:szCs w:val="32"/>
        </w:rPr>
        <w:t>国内生产的偏二氯乙烯</w:t>
      </w:r>
      <w:r w:rsidR="0043399D" w:rsidRPr="000B254A">
        <w:rPr>
          <w:rFonts w:ascii="Times New Roman" w:eastAsia="仿宋_GB2312" w:hAnsi="Times New Roman" w:cs="Times New Roman"/>
          <w:sz w:val="32"/>
          <w:szCs w:val="32"/>
        </w:rPr>
        <w:t>—</w:t>
      </w:r>
      <w:r w:rsidR="0043399D" w:rsidRPr="000B254A">
        <w:rPr>
          <w:rFonts w:ascii="Times New Roman" w:eastAsia="仿宋_GB2312" w:hAnsi="Times New Roman" w:cs="Times New Roman"/>
          <w:sz w:val="32"/>
          <w:szCs w:val="32"/>
        </w:rPr>
        <w:t>氯乙烯共聚树脂与被调查产品</w:t>
      </w:r>
      <w:r w:rsidR="0043399D" w:rsidRPr="000B254A">
        <w:rPr>
          <w:rFonts w:ascii="Times New Roman" w:eastAsia="仿宋_GB2312" w:hAnsi="Times New Roman" w:cs="Times New Roman" w:hint="eastAsia"/>
          <w:sz w:val="32"/>
          <w:szCs w:val="32"/>
        </w:rPr>
        <w:t>在</w:t>
      </w:r>
      <w:r w:rsidR="0043399D" w:rsidRPr="000B254A">
        <w:rPr>
          <w:rFonts w:ascii="Times New Roman" w:eastAsia="仿宋_GB2312" w:hAnsi="Times New Roman" w:cs="Times New Roman"/>
          <w:sz w:val="32"/>
          <w:szCs w:val="32"/>
        </w:rPr>
        <w:t>物</w:t>
      </w:r>
      <w:r w:rsidR="0043399D" w:rsidRPr="000B254A">
        <w:rPr>
          <w:rFonts w:ascii="Times New Roman" w:eastAsia="仿宋_GB2312" w:hAnsi="Times New Roman" w:cs="Times New Roman" w:hint="eastAsia"/>
          <w:sz w:val="32"/>
          <w:szCs w:val="32"/>
        </w:rPr>
        <w:t>化</w:t>
      </w:r>
      <w:r w:rsidR="0043399D" w:rsidRPr="000B254A">
        <w:rPr>
          <w:rFonts w:ascii="Times New Roman" w:eastAsia="仿宋_GB2312" w:hAnsi="Times New Roman" w:cs="Times New Roman"/>
          <w:sz w:val="32"/>
          <w:szCs w:val="32"/>
        </w:rPr>
        <w:t>特性</w:t>
      </w:r>
      <w:r w:rsidR="0043399D" w:rsidRPr="000B254A">
        <w:rPr>
          <w:rFonts w:ascii="Times New Roman" w:eastAsia="仿宋_GB2312" w:hAnsi="Times New Roman" w:cs="Times New Roman"/>
          <w:color w:val="000000" w:themeColor="text1"/>
          <w:sz w:val="32"/>
          <w:szCs w:val="32"/>
        </w:rPr>
        <w:t>、原材料</w:t>
      </w:r>
      <w:r w:rsidR="0043399D" w:rsidRPr="000B254A">
        <w:rPr>
          <w:rFonts w:ascii="Times New Roman" w:eastAsia="仿宋_GB2312" w:hAnsi="Times New Roman" w:cs="Times New Roman" w:hint="eastAsia"/>
          <w:color w:val="000000" w:themeColor="text1"/>
          <w:sz w:val="32"/>
          <w:szCs w:val="32"/>
        </w:rPr>
        <w:t>和生产工艺、</w:t>
      </w:r>
      <w:r w:rsidR="0043399D" w:rsidRPr="000B254A">
        <w:rPr>
          <w:rFonts w:ascii="Times New Roman" w:eastAsia="仿宋_GB2312" w:hAnsi="Times New Roman" w:cs="Times New Roman"/>
          <w:color w:val="000000" w:themeColor="text1"/>
          <w:sz w:val="32"/>
          <w:szCs w:val="32"/>
        </w:rPr>
        <w:t>产品用途、</w:t>
      </w:r>
      <w:r w:rsidR="0043399D" w:rsidRPr="000B254A">
        <w:rPr>
          <w:rFonts w:ascii="Times New Roman" w:eastAsia="仿宋_GB2312" w:hAnsi="Times New Roman" w:cs="Times New Roman"/>
          <w:sz w:val="32"/>
          <w:szCs w:val="32"/>
        </w:rPr>
        <w:t>销售渠道、</w:t>
      </w:r>
      <w:r w:rsidR="0043399D" w:rsidRPr="000B254A">
        <w:rPr>
          <w:rFonts w:ascii="Times New Roman" w:eastAsia="仿宋_GB2312" w:hAnsi="Times New Roman" w:cs="Times New Roman"/>
          <w:color w:val="000000" w:themeColor="text1"/>
          <w:sz w:val="32"/>
          <w:szCs w:val="32"/>
        </w:rPr>
        <w:t>客户群体</w:t>
      </w:r>
      <w:r w:rsidR="0043399D" w:rsidRPr="000B254A">
        <w:rPr>
          <w:rFonts w:ascii="Times New Roman" w:eastAsia="仿宋_GB2312" w:hAnsi="Times New Roman" w:cs="Times New Roman" w:hint="eastAsia"/>
          <w:color w:val="000000" w:themeColor="text1"/>
          <w:sz w:val="32"/>
          <w:szCs w:val="32"/>
        </w:rPr>
        <w:t>和消费者评价</w:t>
      </w:r>
      <w:r w:rsidR="0043399D" w:rsidRPr="000B254A">
        <w:rPr>
          <w:rFonts w:ascii="Times New Roman" w:eastAsia="仿宋_GB2312" w:hAnsi="Times New Roman" w:cs="Times New Roman" w:hint="eastAsia"/>
          <w:sz w:val="32"/>
          <w:szCs w:val="32"/>
        </w:rPr>
        <w:t>等方面基本</w:t>
      </w:r>
      <w:r w:rsidR="0043399D" w:rsidRPr="000B254A">
        <w:rPr>
          <w:rFonts w:ascii="Times New Roman" w:eastAsia="仿宋_GB2312" w:hAnsi="Times New Roman" w:cs="Times New Roman"/>
          <w:sz w:val="32"/>
          <w:szCs w:val="32"/>
        </w:rPr>
        <w:t>相同</w:t>
      </w:r>
      <w:r w:rsidR="0043399D" w:rsidRPr="000B254A">
        <w:rPr>
          <w:rFonts w:ascii="Times New Roman" w:eastAsia="仿宋_GB2312" w:hAnsi="Times New Roman" w:cs="Times New Roman" w:hint="eastAsia"/>
          <w:sz w:val="32"/>
          <w:szCs w:val="32"/>
        </w:rPr>
        <w:t>，</w:t>
      </w:r>
      <w:r w:rsidR="0043399D" w:rsidRPr="000B254A">
        <w:rPr>
          <w:rFonts w:ascii="Times New Roman" w:eastAsia="仿宋_GB2312" w:hAnsi="Times New Roman" w:cs="Times New Roman" w:hint="eastAsia"/>
          <w:color w:val="000000" w:themeColor="text1"/>
          <w:sz w:val="32"/>
          <w:szCs w:val="32"/>
        </w:rPr>
        <w:t>属于同类产品</w:t>
      </w:r>
      <w:r w:rsidR="0043399D" w:rsidRPr="000B254A">
        <w:rPr>
          <w:rFonts w:ascii="Times New Roman" w:eastAsia="仿宋_GB2312" w:hAnsi="Times New Roman" w:cs="Times New Roman"/>
          <w:sz w:val="32"/>
          <w:szCs w:val="32"/>
        </w:rPr>
        <w:t>。</w:t>
      </w:r>
      <w:r w:rsidR="003B0CAD" w:rsidRPr="000B254A">
        <w:rPr>
          <w:rFonts w:ascii="Times New Roman" w:eastAsia="仿宋_GB2312" w:hAnsi="Times New Roman" w:cs="Times New Roman" w:hint="eastAsia"/>
          <w:color w:val="000000" w:themeColor="text1"/>
          <w:sz w:val="32"/>
          <w:szCs w:val="32"/>
        </w:rPr>
        <w:t>中国</w:t>
      </w:r>
      <w:r w:rsidR="00123D4F" w:rsidRPr="000B254A">
        <w:rPr>
          <w:rFonts w:ascii="Times New Roman" w:eastAsia="仿宋_GB2312" w:hAnsi="Times New Roman" w:cs="Times New Roman"/>
          <w:sz w:val="32"/>
          <w:szCs w:val="32"/>
        </w:rPr>
        <w:t>偏二氯乙烯</w:t>
      </w:r>
      <w:r w:rsidR="00123D4F" w:rsidRPr="000B254A">
        <w:rPr>
          <w:rFonts w:ascii="Times New Roman" w:eastAsia="仿宋_GB2312" w:hAnsi="Times New Roman" w:cs="Times New Roman"/>
          <w:sz w:val="32"/>
          <w:szCs w:val="32"/>
        </w:rPr>
        <w:t>—</w:t>
      </w:r>
      <w:r w:rsidR="00123D4F" w:rsidRPr="000B254A">
        <w:rPr>
          <w:rFonts w:ascii="Times New Roman" w:eastAsia="仿宋_GB2312" w:hAnsi="Times New Roman" w:cs="Times New Roman"/>
          <w:sz w:val="32"/>
          <w:szCs w:val="32"/>
        </w:rPr>
        <w:t>氯乙烯共聚树脂</w:t>
      </w:r>
      <w:r w:rsidR="003B0CAD" w:rsidRPr="000B254A">
        <w:rPr>
          <w:rFonts w:ascii="Times New Roman" w:eastAsia="仿宋_GB2312" w:hAnsi="Times New Roman" w:cs="Times New Roman" w:hint="eastAsia"/>
          <w:color w:val="000000" w:themeColor="text1"/>
          <w:sz w:val="32"/>
          <w:szCs w:val="32"/>
        </w:rPr>
        <w:t>消费市场是一个竞争开放的市场，</w:t>
      </w:r>
      <w:r w:rsidR="00610844" w:rsidRPr="000B254A">
        <w:rPr>
          <w:rFonts w:ascii="Times New Roman" w:eastAsia="仿宋_GB2312" w:hAnsi="Times New Roman" w:cs="Times New Roman" w:hint="eastAsia"/>
          <w:color w:val="000000" w:themeColor="text1"/>
          <w:sz w:val="32"/>
          <w:szCs w:val="32"/>
        </w:rPr>
        <w:t>国内同类产品与被调查产品在质量和性能上都能够满足下游客户的使用要求，二者可以相互</w:t>
      </w:r>
      <w:r w:rsidR="0023706C" w:rsidRPr="000B254A">
        <w:rPr>
          <w:rFonts w:ascii="Times New Roman" w:eastAsia="仿宋_GB2312" w:hAnsi="Times New Roman" w:cs="Times New Roman" w:hint="eastAsia"/>
          <w:color w:val="000000" w:themeColor="text1"/>
          <w:sz w:val="32"/>
          <w:szCs w:val="32"/>
        </w:rPr>
        <w:t>替代</w:t>
      </w:r>
      <w:r w:rsidR="00610844" w:rsidRPr="000B254A">
        <w:rPr>
          <w:rFonts w:ascii="Times New Roman" w:eastAsia="仿宋_GB2312" w:hAnsi="Times New Roman" w:cs="Times New Roman" w:hint="eastAsia"/>
          <w:color w:val="000000" w:themeColor="text1"/>
          <w:sz w:val="32"/>
          <w:szCs w:val="32"/>
        </w:rPr>
        <w:t>，在国内市场上存在竞争</w:t>
      </w:r>
      <w:r w:rsidR="00610844" w:rsidRPr="000B254A">
        <w:rPr>
          <w:rFonts w:ascii="Times New Roman" w:eastAsia="仿宋_GB2312" w:hAnsi="Times New Roman" w:cs="Times New Roman"/>
          <w:color w:val="000000" w:themeColor="text1"/>
          <w:sz w:val="32"/>
          <w:szCs w:val="32"/>
        </w:rPr>
        <w:t>。</w:t>
      </w:r>
      <w:r w:rsidR="00171285" w:rsidRPr="000B254A">
        <w:rPr>
          <w:rFonts w:eastAsia="仿宋_GB2312" w:hint="eastAsia"/>
          <w:sz w:val="32"/>
          <w:szCs w:val="32"/>
        </w:rPr>
        <w:t>国内</w:t>
      </w:r>
      <w:r w:rsidR="00171285" w:rsidRPr="000B254A">
        <w:rPr>
          <w:rFonts w:ascii="Times New Roman" w:eastAsia="仿宋_GB2312" w:hAnsi="Times New Roman" w:cs="Times New Roman"/>
          <w:sz w:val="32"/>
          <w:szCs w:val="32"/>
        </w:rPr>
        <w:t>偏二氯乙烯</w:t>
      </w:r>
      <w:r w:rsidR="00171285" w:rsidRPr="000B254A">
        <w:rPr>
          <w:rFonts w:ascii="Times New Roman" w:eastAsia="仿宋_GB2312" w:hAnsi="Times New Roman" w:cs="Times New Roman"/>
          <w:sz w:val="32"/>
          <w:szCs w:val="32"/>
        </w:rPr>
        <w:t>—</w:t>
      </w:r>
      <w:r w:rsidR="00171285" w:rsidRPr="000B254A">
        <w:rPr>
          <w:rFonts w:ascii="Times New Roman" w:eastAsia="仿宋_GB2312" w:hAnsi="Times New Roman" w:cs="Times New Roman"/>
          <w:sz w:val="32"/>
          <w:szCs w:val="32"/>
        </w:rPr>
        <w:t>氯乙烯共聚树脂</w:t>
      </w:r>
      <w:r w:rsidR="00171285" w:rsidRPr="000B254A">
        <w:rPr>
          <w:rFonts w:ascii="Times New Roman" w:eastAsia="仿宋_GB2312" w:hAnsi="Times New Roman" w:cs="Times New Roman" w:hint="eastAsia"/>
          <w:color w:val="000000" w:themeColor="text1"/>
          <w:sz w:val="32"/>
          <w:szCs w:val="32"/>
        </w:rPr>
        <w:t>市场的</w:t>
      </w:r>
      <w:r w:rsidR="00171285" w:rsidRPr="000B254A">
        <w:rPr>
          <w:rFonts w:eastAsia="仿宋_GB2312" w:hint="eastAsia"/>
          <w:sz w:val="32"/>
          <w:szCs w:val="32"/>
        </w:rPr>
        <w:t>下游用户比较集中，这些下游用户</w:t>
      </w:r>
      <w:proofErr w:type="gramStart"/>
      <w:r w:rsidR="00171285" w:rsidRPr="000B254A">
        <w:rPr>
          <w:rFonts w:eastAsia="仿宋_GB2312" w:hint="eastAsia"/>
          <w:sz w:val="32"/>
          <w:szCs w:val="32"/>
        </w:rPr>
        <w:t>既购买</w:t>
      </w:r>
      <w:proofErr w:type="gramEnd"/>
      <w:r w:rsidR="00171285" w:rsidRPr="000B254A">
        <w:rPr>
          <w:rFonts w:eastAsia="仿宋_GB2312" w:hint="eastAsia"/>
          <w:sz w:val="32"/>
          <w:szCs w:val="32"/>
        </w:rPr>
        <w:t>和使用被调查产</w:t>
      </w:r>
      <w:r w:rsidR="00171285" w:rsidRPr="000B254A">
        <w:rPr>
          <w:rFonts w:eastAsia="仿宋_GB2312" w:hint="eastAsia"/>
          <w:sz w:val="32"/>
          <w:szCs w:val="32"/>
        </w:rPr>
        <w:lastRenderedPageBreak/>
        <w:t>品，也同时购买和使用国内同类产品。</w:t>
      </w:r>
      <w:r w:rsidR="003B0CAD" w:rsidRPr="006A3AE7">
        <w:rPr>
          <w:rFonts w:ascii="Times New Roman" w:eastAsia="仿宋_GB2312" w:hAnsi="Times New Roman" w:cs="Times New Roman" w:hint="eastAsia"/>
          <w:color w:val="000000" w:themeColor="text1"/>
          <w:sz w:val="32"/>
          <w:szCs w:val="32"/>
        </w:rPr>
        <w:t>调查机关初步认定，被调查产品与国内</w:t>
      </w:r>
      <w:r w:rsidR="00291B7A">
        <w:rPr>
          <w:rFonts w:ascii="Times New Roman" w:eastAsia="仿宋_GB2312" w:hAnsi="Times New Roman" w:cs="Times New Roman" w:hint="eastAsia"/>
          <w:color w:val="000000" w:themeColor="text1"/>
          <w:sz w:val="32"/>
          <w:szCs w:val="32"/>
        </w:rPr>
        <w:t>产业</w:t>
      </w:r>
      <w:r w:rsidR="003B0CAD" w:rsidRPr="006A3AE7">
        <w:rPr>
          <w:rFonts w:ascii="Times New Roman" w:eastAsia="仿宋_GB2312" w:hAnsi="Times New Roman" w:cs="Times New Roman" w:hint="eastAsia"/>
          <w:color w:val="000000" w:themeColor="text1"/>
          <w:sz w:val="32"/>
          <w:szCs w:val="32"/>
        </w:rPr>
        <w:t>同类产品之间存在直接的竞争关系。</w:t>
      </w:r>
    </w:p>
    <w:p w:rsidR="00CA3663" w:rsidRPr="00A43B1D" w:rsidRDefault="00CA3663" w:rsidP="00CA3663">
      <w:pPr>
        <w:spacing w:line="600" w:lineRule="exact"/>
        <w:ind w:firstLineChars="200" w:firstLine="640"/>
        <w:rPr>
          <w:rFonts w:ascii="Times New Roman" w:eastAsia="仿宋_GB2312" w:hAnsi="Times New Roman" w:cs="Times New Roman"/>
          <w:sz w:val="32"/>
          <w:szCs w:val="32"/>
        </w:rPr>
      </w:pPr>
      <w:r w:rsidRPr="00A43B1D">
        <w:rPr>
          <w:rFonts w:ascii="Times New Roman" w:eastAsia="仿宋_GB2312" w:hAnsi="Times New Roman" w:cs="Times New Roman" w:hint="eastAsia"/>
          <w:sz w:val="32"/>
          <w:szCs w:val="32"/>
        </w:rPr>
        <w:t>株式会社吴羽</w:t>
      </w:r>
      <w:r w:rsidR="0086017C" w:rsidRPr="00A43B1D">
        <w:rPr>
          <w:rFonts w:ascii="Times New Roman" w:eastAsia="仿宋_GB2312" w:hAnsi="Times New Roman" w:cs="Times New Roman" w:hint="eastAsia"/>
          <w:sz w:val="32"/>
          <w:szCs w:val="32"/>
        </w:rPr>
        <w:t>在无损害抗辩意见书中</w:t>
      </w:r>
      <w:r w:rsidRPr="00A43B1D">
        <w:rPr>
          <w:rFonts w:ascii="Times New Roman" w:eastAsia="仿宋_GB2312" w:hAnsi="Times New Roman" w:cs="Times New Roman" w:hint="eastAsia"/>
          <w:sz w:val="32"/>
          <w:szCs w:val="32"/>
        </w:rPr>
        <w:t>主张，</w:t>
      </w:r>
      <w:r w:rsidR="0086017C" w:rsidRPr="00A43B1D">
        <w:rPr>
          <w:rFonts w:ascii="Times New Roman" w:eastAsia="仿宋_GB2312" w:hAnsi="Times New Roman" w:cs="Times New Roman" w:hint="eastAsia"/>
          <w:sz w:val="32"/>
          <w:szCs w:val="32"/>
        </w:rPr>
        <w:t>在</w:t>
      </w:r>
      <w:r w:rsidR="00971F1C">
        <w:rPr>
          <w:rFonts w:ascii="Times New Roman" w:eastAsia="仿宋_GB2312" w:hAnsi="Times New Roman" w:cs="Times New Roman" w:hint="eastAsia"/>
          <w:sz w:val="32"/>
          <w:szCs w:val="32"/>
        </w:rPr>
        <w:t>被调查产品进口</w:t>
      </w:r>
      <w:r w:rsidRPr="00A43B1D">
        <w:rPr>
          <w:rFonts w:ascii="Times New Roman" w:eastAsia="仿宋_GB2312" w:hAnsi="Times New Roman" w:cs="Times New Roman" w:hint="eastAsia"/>
          <w:sz w:val="32"/>
          <w:szCs w:val="32"/>
        </w:rPr>
        <w:t>数量大幅减少</w:t>
      </w:r>
      <w:r w:rsidR="0086017C" w:rsidRPr="00A43B1D">
        <w:rPr>
          <w:rFonts w:ascii="Times New Roman" w:eastAsia="仿宋_GB2312" w:hAnsi="Times New Roman" w:cs="Times New Roman" w:hint="eastAsia"/>
          <w:sz w:val="32"/>
          <w:szCs w:val="32"/>
        </w:rPr>
        <w:t>的情况下</w:t>
      </w:r>
      <w:r w:rsidRPr="00A43B1D">
        <w:rPr>
          <w:rFonts w:ascii="Times New Roman" w:eastAsia="仿宋_GB2312" w:hAnsi="Times New Roman" w:cs="Times New Roman" w:hint="eastAsia"/>
          <w:sz w:val="32"/>
          <w:szCs w:val="32"/>
        </w:rPr>
        <w:t>，</w:t>
      </w:r>
      <w:r w:rsidR="0086017C" w:rsidRPr="00A43B1D">
        <w:rPr>
          <w:rFonts w:ascii="Times New Roman" w:eastAsia="仿宋_GB2312" w:hAnsi="Times New Roman" w:cs="Times New Roman" w:hint="eastAsia"/>
          <w:sz w:val="32"/>
          <w:szCs w:val="32"/>
        </w:rPr>
        <w:t>被调查产品价格的下降对国内同类产品价格的</w:t>
      </w:r>
      <w:r w:rsidR="00002536" w:rsidRPr="00A43B1D">
        <w:rPr>
          <w:rFonts w:ascii="Times New Roman" w:eastAsia="仿宋_GB2312" w:hAnsi="Times New Roman" w:cs="Times New Roman" w:hint="eastAsia"/>
          <w:sz w:val="32"/>
          <w:szCs w:val="32"/>
        </w:rPr>
        <w:t>下降</w:t>
      </w:r>
      <w:r w:rsidR="0086017C" w:rsidRPr="00A43B1D">
        <w:rPr>
          <w:rFonts w:ascii="Times New Roman" w:eastAsia="仿宋_GB2312" w:hAnsi="Times New Roman" w:cs="Times New Roman" w:hint="eastAsia"/>
          <w:sz w:val="32"/>
          <w:szCs w:val="32"/>
        </w:rPr>
        <w:t>没有“解释力”</w:t>
      </w:r>
      <w:r w:rsidR="00440411" w:rsidRPr="00A43B1D">
        <w:rPr>
          <w:rFonts w:ascii="Times New Roman" w:eastAsia="仿宋_GB2312" w:hAnsi="Times New Roman" w:cs="Times New Roman" w:hint="eastAsia"/>
          <w:sz w:val="32"/>
          <w:szCs w:val="32"/>
        </w:rPr>
        <w:t>；国内产业申请人在</w:t>
      </w:r>
      <w:r w:rsidR="000C3C4B" w:rsidRPr="00A43B1D">
        <w:rPr>
          <w:rFonts w:ascii="Times New Roman" w:eastAsia="仿宋_GB2312" w:hAnsi="Times New Roman" w:cs="Times New Roman" w:hint="eastAsia"/>
          <w:sz w:val="32"/>
          <w:szCs w:val="32"/>
        </w:rPr>
        <w:t>实施低价策略以维持</w:t>
      </w:r>
      <w:r w:rsidR="00440411" w:rsidRPr="00A43B1D">
        <w:rPr>
          <w:rFonts w:ascii="Times New Roman" w:eastAsia="仿宋_GB2312" w:hAnsi="Times New Roman" w:cs="Times New Roman" w:hint="eastAsia"/>
          <w:sz w:val="32"/>
          <w:szCs w:val="32"/>
        </w:rPr>
        <w:t>中国市场</w:t>
      </w:r>
      <w:r w:rsidR="000C3C4B" w:rsidRPr="00A43B1D">
        <w:rPr>
          <w:rFonts w:ascii="Times New Roman" w:eastAsia="仿宋_GB2312" w:hAnsi="Times New Roman" w:cs="Times New Roman" w:hint="eastAsia"/>
          <w:sz w:val="32"/>
          <w:szCs w:val="32"/>
        </w:rPr>
        <w:t>的</w:t>
      </w:r>
      <w:r w:rsidR="00440411" w:rsidRPr="00A43B1D">
        <w:rPr>
          <w:rFonts w:ascii="Times New Roman" w:eastAsia="仿宋_GB2312" w:hAnsi="Times New Roman" w:cs="Times New Roman" w:hint="eastAsia"/>
          <w:sz w:val="32"/>
          <w:szCs w:val="32"/>
        </w:rPr>
        <w:t>主导地位。</w:t>
      </w:r>
    </w:p>
    <w:p w:rsidR="005C1AAE" w:rsidRPr="00A43B1D" w:rsidRDefault="00E85E35" w:rsidP="00CA3663">
      <w:pPr>
        <w:spacing w:line="600" w:lineRule="exact"/>
        <w:ind w:firstLineChars="200" w:firstLine="640"/>
        <w:rPr>
          <w:rFonts w:ascii="Times New Roman" w:eastAsia="仿宋_GB2312" w:hAnsi="Times New Roman" w:cs="Times New Roman"/>
          <w:sz w:val="32"/>
          <w:szCs w:val="32"/>
        </w:rPr>
      </w:pPr>
      <w:r w:rsidRPr="00A43B1D">
        <w:rPr>
          <w:rFonts w:ascii="Times New Roman" w:eastAsia="仿宋_GB2312" w:hAnsi="Times New Roman" w:cs="Times New Roman" w:hint="eastAsia"/>
          <w:sz w:val="32"/>
          <w:szCs w:val="32"/>
        </w:rPr>
        <w:t>申请人认为，</w:t>
      </w:r>
      <w:r w:rsidR="00971F1C" w:rsidRPr="00A43B1D">
        <w:rPr>
          <w:rFonts w:ascii="Times New Roman" w:eastAsia="仿宋_GB2312" w:hAnsi="Times New Roman" w:cs="Times New Roman" w:hint="eastAsia"/>
          <w:sz w:val="32"/>
          <w:szCs w:val="32"/>
        </w:rPr>
        <w:t>日本是全球</w:t>
      </w:r>
      <w:r w:rsidR="00971F1C" w:rsidRPr="00A43B1D">
        <w:rPr>
          <w:rFonts w:ascii="Times New Roman" w:eastAsia="仿宋_GB2312" w:hAnsi="Times New Roman" w:cs="Times New Roman"/>
          <w:sz w:val="32"/>
          <w:szCs w:val="32"/>
        </w:rPr>
        <w:t>偏二氯乙烯</w:t>
      </w:r>
      <w:r w:rsidR="00971F1C" w:rsidRPr="00A43B1D">
        <w:rPr>
          <w:rFonts w:ascii="Times New Roman" w:eastAsia="仿宋_GB2312" w:hAnsi="Times New Roman" w:cs="Times New Roman"/>
          <w:sz w:val="32"/>
          <w:szCs w:val="32"/>
        </w:rPr>
        <w:t>—</w:t>
      </w:r>
      <w:r w:rsidR="00971F1C" w:rsidRPr="00A43B1D">
        <w:rPr>
          <w:rFonts w:ascii="Times New Roman" w:eastAsia="仿宋_GB2312" w:hAnsi="Times New Roman" w:cs="Times New Roman"/>
          <w:sz w:val="32"/>
          <w:szCs w:val="32"/>
        </w:rPr>
        <w:t>氯乙烯</w:t>
      </w:r>
      <w:r w:rsidR="00971F1C" w:rsidRPr="00A43B1D">
        <w:rPr>
          <w:rFonts w:ascii="Times New Roman" w:eastAsia="仿宋_GB2312" w:hAnsi="Times New Roman" w:cs="Times New Roman" w:hint="eastAsia"/>
          <w:sz w:val="32"/>
          <w:szCs w:val="32"/>
        </w:rPr>
        <w:t>共聚树脂第一大生产国，是全球市场的领导者</w:t>
      </w:r>
      <w:r w:rsidR="00971F1C">
        <w:rPr>
          <w:rFonts w:ascii="Times New Roman" w:eastAsia="仿宋_GB2312" w:hAnsi="Times New Roman" w:cs="Times New Roman" w:hint="eastAsia"/>
          <w:sz w:val="32"/>
          <w:szCs w:val="32"/>
        </w:rPr>
        <w:t>，</w:t>
      </w:r>
      <w:r w:rsidR="00EB651A" w:rsidRPr="00A43B1D">
        <w:rPr>
          <w:rFonts w:ascii="Times New Roman" w:eastAsia="仿宋_GB2312" w:hAnsi="Times New Roman" w:cs="Times New Roman" w:hint="eastAsia"/>
          <w:sz w:val="32"/>
          <w:szCs w:val="32"/>
        </w:rPr>
        <w:t>虽然</w:t>
      </w:r>
      <w:r w:rsidR="00971F1C">
        <w:rPr>
          <w:rFonts w:ascii="Times New Roman" w:eastAsia="仿宋_GB2312" w:hAnsi="Times New Roman" w:cs="Times New Roman" w:hint="eastAsia"/>
          <w:sz w:val="32"/>
          <w:szCs w:val="32"/>
        </w:rPr>
        <w:t>损害</w:t>
      </w:r>
      <w:r w:rsidR="00EB651A" w:rsidRPr="00A43B1D">
        <w:rPr>
          <w:rFonts w:ascii="Times New Roman" w:eastAsia="仿宋_GB2312" w:hAnsi="Times New Roman" w:cs="Times New Roman" w:hint="eastAsia"/>
          <w:sz w:val="32"/>
          <w:szCs w:val="32"/>
        </w:rPr>
        <w:t>调查期内</w:t>
      </w:r>
      <w:r w:rsidR="007938C0" w:rsidRPr="00A43B1D">
        <w:rPr>
          <w:rFonts w:ascii="Times New Roman" w:eastAsia="仿宋_GB2312" w:hAnsi="Times New Roman" w:cs="Times New Roman" w:hint="eastAsia"/>
          <w:sz w:val="32"/>
          <w:szCs w:val="32"/>
        </w:rPr>
        <w:t>被调查</w:t>
      </w:r>
      <w:r w:rsidR="00B5715B" w:rsidRPr="00A43B1D">
        <w:rPr>
          <w:rFonts w:ascii="Times New Roman" w:eastAsia="仿宋_GB2312" w:hAnsi="Times New Roman" w:cs="Times New Roman" w:hint="eastAsia"/>
          <w:sz w:val="32"/>
          <w:szCs w:val="32"/>
        </w:rPr>
        <w:t>产品</w:t>
      </w:r>
      <w:r w:rsidR="00EB651A" w:rsidRPr="00A43B1D">
        <w:rPr>
          <w:rFonts w:ascii="Times New Roman" w:eastAsia="仿宋_GB2312" w:hAnsi="Times New Roman" w:cs="Times New Roman" w:hint="eastAsia"/>
          <w:sz w:val="32"/>
          <w:szCs w:val="32"/>
        </w:rPr>
        <w:t>在中国市场的进口数量和市场份额呈下降趋势，</w:t>
      </w:r>
      <w:r w:rsidR="00B5715B" w:rsidRPr="00A43B1D">
        <w:rPr>
          <w:rFonts w:ascii="Times New Roman" w:eastAsia="仿宋_GB2312" w:hAnsi="Times New Roman" w:cs="Times New Roman" w:hint="eastAsia"/>
          <w:sz w:val="32"/>
          <w:szCs w:val="32"/>
        </w:rPr>
        <w:t>但由于历史</w:t>
      </w:r>
      <w:r w:rsidR="00971F1C">
        <w:rPr>
          <w:rFonts w:ascii="Times New Roman" w:eastAsia="仿宋_GB2312" w:hAnsi="Times New Roman" w:cs="Times New Roman" w:hint="eastAsia"/>
          <w:sz w:val="32"/>
          <w:szCs w:val="32"/>
        </w:rPr>
        <w:t>、品牌认可度</w:t>
      </w:r>
      <w:r w:rsidR="00B5715B" w:rsidRPr="00A43B1D">
        <w:rPr>
          <w:rFonts w:ascii="Times New Roman" w:eastAsia="仿宋_GB2312" w:hAnsi="Times New Roman" w:cs="Times New Roman" w:hint="eastAsia"/>
          <w:sz w:val="32"/>
          <w:szCs w:val="32"/>
        </w:rPr>
        <w:t>和用户长期形成的习惯等原因，日本被调查产品进口价格的变化对中国市场的价格起着重要的影响作用。</w:t>
      </w:r>
      <w:r w:rsidR="00776091" w:rsidRPr="00A43B1D">
        <w:rPr>
          <w:rFonts w:ascii="Times New Roman" w:eastAsia="仿宋_GB2312" w:hAnsi="Times New Roman" w:cs="Times New Roman" w:hint="eastAsia"/>
          <w:sz w:val="32"/>
          <w:szCs w:val="32"/>
        </w:rPr>
        <w:t>由于被调查产品和国内同类产品存在直接的竞争关系，申请人为了获得市场并维持一定的开工率</w:t>
      </w:r>
      <w:r w:rsidR="000972F5">
        <w:rPr>
          <w:rFonts w:ascii="Times New Roman" w:eastAsia="仿宋_GB2312" w:hAnsi="Times New Roman" w:cs="Times New Roman" w:hint="eastAsia"/>
          <w:sz w:val="32"/>
          <w:szCs w:val="32"/>
        </w:rPr>
        <w:t>，</w:t>
      </w:r>
      <w:r w:rsidR="00776091" w:rsidRPr="00A43B1D">
        <w:rPr>
          <w:rFonts w:ascii="Times New Roman" w:eastAsia="仿宋_GB2312" w:hAnsi="Times New Roman" w:cs="Times New Roman" w:hint="eastAsia"/>
          <w:sz w:val="32"/>
          <w:szCs w:val="32"/>
        </w:rPr>
        <w:t>只能跟随降价。</w:t>
      </w:r>
    </w:p>
    <w:p w:rsidR="00CD35EC" w:rsidRPr="00691BD6" w:rsidRDefault="00BB75C5" w:rsidP="00CA3663">
      <w:pPr>
        <w:spacing w:line="600" w:lineRule="exact"/>
        <w:ind w:firstLineChars="200" w:firstLine="640"/>
        <w:rPr>
          <w:rFonts w:ascii="Times New Roman" w:eastAsia="仿宋_GB2312" w:hAnsi="Times New Roman" w:cs="Times New Roman"/>
          <w:color w:val="000000" w:themeColor="text1"/>
          <w:sz w:val="32"/>
          <w:szCs w:val="32"/>
        </w:rPr>
      </w:pPr>
      <w:r w:rsidRPr="00691BD6">
        <w:rPr>
          <w:rFonts w:ascii="Times New Roman" w:eastAsia="仿宋_GB2312" w:hAnsi="Times New Roman" w:cs="Times New Roman" w:hint="eastAsia"/>
          <w:sz w:val="32"/>
          <w:szCs w:val="32"/>
        </w:rPr>
        <w:t>调查机关</w:t>
      </w:r>
      <w:r w:rsidR="00581EFD" w:rsidRPr="00691BD6">
        <w:rPr>
          <w:rFonts w:ascii="Times New Roman" w:eastAsia="仿宋_GB2312" w:hAnsi="Times New Roman" w:cs="Times New Roman" w:hint="eastAsia"/>
          <w:sz w:val="32"/>
          <w:szCs w:val="32"/>
        </w:rPr>
        <w:t>注意到</w:t>
      </w:r>
      <w:r w:rsidRPr="00691BD6">
        <w:rPr>
          <w:rFonts w:ascii="Times New Roman" w:eastAsia="仿宋_GB2312" w:hAnsi="Times New Roman" w:cs="Times New Roman" w:hint="eastAsia"/>
          <w:sz w:val="32"/>
          <w:szCs w:val="32"/>
        </w:rPr>
        <w:t>，</w:t>
      </w:r>
      <w:r w:rsidR="00572F8D" w:rsidRPr="00691BD6">
        <w:rPr>
          <w:rFonts w:ascii="Times New Roman" w:eastAsia="仿宋_GB2312" w:hAnsi="Times New Roman" w:cs="Times New Roman" w:hint="eastAsia"/>
          <w:sz w:val="32"/>
          <w:szCs w:val="32"/>
        </w:rPr>
        <w:t>2012</w:t>
      </w:r>
      <w:r w:rsidR="00572F8D" w:rsidRPr="00691BD6">
        <w:rPr>
          <w:rFonts w:ascii="Times New Roman" w:eastAsia="仿宋_GB2312" w:hAnsi="Times New Roman" w:cs="Times New Roman" w:hint="eastAsia"/>
          <w:sz w:val="32"/>
          <w:szCs w:val="32"/>
        </w:rPr>
        <w:t>年至</w:t>
      </w:r>
      <w:r w:rsidR="00572F8D" w:rsidRPr="00691BD6">
        <w:rPr>
          <w:rFonts w:ascii="Times New Roman" w:eastAsia="仿宋_GB2312" w:hAnsi="Times New Roman" w:cs="Times New Roman" w:hint="eastAsia"/>
          <w:sz w:val="32"/>
          <w:szCs w:val="32"/>
        </w:rPr>
        <w:t>2015</w:t>
      </w:r>
      <w:r w:rsidR="00572F8D" w:rsidRPr="00691BD6">
        <w:rPr>
          <w:rFonts w:ascii="Times New Roman" w:eastAsia="仿宋_GB2312" w:hAnsi="Times New Roman" w:cs="Times New Roman" w:hint="eastAsia"/>
          <w:sz w:val="32"/>
          <w:szCs w:val="32"/>
        </w:rPr>
        <w:t>年，</w:t>
      </w:r>
      <w:r w:rsidR="00FB373C" w:rsidRPr="00691BD6">
        <w:rPr>
          <w:rFonts w:ascii="Times New Roman" w:eastAsia="仿宋_GB2312" w:hAnsi="Times New Roman" w:cs="Times New Roman" w:hint="eastAsia"/>
          <w:sz w:val="32"/>
          <w:szCs w:val="32"/>
        </w:rPr>
        <w:t>倾销进口产品数量</w:t>
      </w:r>
      <w:r w:rsidR="002339C7" w:rsidRPr="00691BD6">
        <w:rPr>
          <w:rFonts w:ascii="Times New Roman" w:eastAsia="仿宋_GB2312" w:hAnsi="Times New Roman" w:cs="Times New Roman" w:hint="eastAsia"/>
          <w:sz w:val="32"/>
          <w:szCs w:val="32"/>
        </w:rPr>
        <w:t>占中国国内市场的份额</w:t>
      </w:r>
      <w:r w:rsidR="000B403D" w:rsidRPr="00691BD6">
        <w:rPr>
          <w:rFonts w:ascii="Times New Roman" w:eastAsia="仿宋_GB2312" w:hAnsi="Times New Roman" w:cs="Times New Roman" w:hint="eastAsia"/>
          <w:color w:val="000000" w:themeColor="text1"/>
          <w:sz w:val="32"/>
          <w:szCs w:val="32"/>
        </w:rPr>
        <w:t>一直维持在</w:t>
      </w:r>
      <w:r w:rsidR="000B403D" w:rsidRPr="00691BD6">
        <w:rPr>
          <w:rFonts w:ascii="Times New Roman" w:eastAsia="仿宋_GB2312" w:hAnsi="Times New Roman" w:cs="Times New Roman" w:hint="eastAsia"/>
          <w:color w:val="000000" w:themeColor="text1"/>
          <w:sz w:val="32"/>
          <w:szCs w:val="32"/>
        </w:rPr>
        <w:t>20%</w:t>
      </w:r>
      <w:r w:rsidR="000B403D" w:rsidRPr="00691BD6">
        <w:rPr>
          <w:rFonts w:ascii="Times New Roman" w:eastAsia="仿宋_GB2312" w:hAnsi="Times New Roman" w:cs="Times New Roman" w:hint="eastAsia"/>
          <w:color w:val="000000" w:themeColor="text1"/>
          <w:sz w:val="32"/>
          <w:szCs w:val="32"/>
        </w:rPr>
        <w:t>左右。</w:t>
      </w:r>
      <w:r w:rsidR="00F66B5E" w:rsidRPr="00691BD6">
        <w:rPr>
          <w:rFonts w:ascii="Times New Roman" w:eastAsia="仿宋_GB2312" w:hAnsi="Times New Roman" w:cs="Times New Roman" w:hint="eastAsia"/>
          <w:color w:val="000000" w:themeColor="text1"/>
          <w:sz w:val="32"/>
          <w:szCs w:val="32"/>
        </w:rPr>
        <w:t>鉴于</w:t>
      </w:r>
      <w:r w:rsidR="00581EFD" w:rsidRPr="00691BD6">
        <w:rPr>
          <w:rFonts w:ascii="Times New Roman" w:eastAsia="仿宋_GB2312" w:hAnsi="Times New Roman" w:cs="Times New Roman" w:hint="eastAsia"/>
          <w:color w:val="000000" w:themeColor="text1"/>
          <w:sz w:val="32"/>
          <w:szCs w:val="32"/>
        </w:rPr>
        <w:t>被调查产品和国内产业同类产品之间存在直接竞争关系，</w:t>
      </w:r>
      <w:r w:rsidR="00F66B5E" w:rsidRPr="00691BD6">
        <w:rPr>
          <w:rFonts w:ascii="Times New Roman" w:eastAsia="仿宋_GB2312" w:hAnsi="Times New Roman" w:cs="Times New Roman" w:hint="eastAsia"/>
          <w:color w:val="000000" w:themeColor="text1"/>
          <w:sz w:val="32"/>
          <w:szCs w:val="32"/>
        </w:rPr>
        <w:t>同时</w:t>
      </w:r>
      <w:r w:rsidR="000B403D" w:rsidRPr="00691BD6">
        <w:rPr>
          <w:rFonts w:ascii="Times New Roman" w:eastAsia="仿宋_GB2312" w:hAnsi="Times New Roman" w:cs="Times New Roman" w:hint="eastAsia"/>
          <w:color w:val="000000" w:themeColor="text1"/>
          <w:sz w:val="32"/>
          <w:szCs w:val="32"/>
        </w:rPr>
        <w:t>考虑到</w:t>
      </w:r>
      <w:r w:rsidR="003140E4" w:rsidRPr="00691BD6">
        <w:rPr>
          <w:rFonts w:ascii="Times New Roman" w:eastAsia="仿宋_GB2312" w:hAnsi="Times New Roman" w:cs="Times New Roman" w:hint="eastAsia"/>
          <w:color w:val="000000" w:themeColor="text1"/>
          <w:sz w:val="32"/>
          <w:szCs w:val="32"/>
        </w:rPr>
        <w:t>日本进口偏二氯乙烯</w:t>
      </w:r>
      <w:r w:rsidR="003140E4" w:rsidRPr="00691BD6">
        <w:rPr>
          <w:rFonts w:ascii="Times New Roman" w:eastAsia="仿宋_GB2312" w:hAnsi="Times New Roman" w:cs="Times New Roman"/>
          <w:sz w:val="32"/>
          <w:szCs w:val="32"/>
        </w:rPr>
        <w:t>—</w:t>
      </w:r>
      <w:r w:rsidR="003140E4" w:rsidRPr="00691BD6">
        <w:rPr>
          <w:rFonts w:ascii="Times New Roman" w:eastAsia="仿宋_GB2312" w:hAnsi="Times New Roman" w:cs="Times New Roman"/>
          <w:sz w:val="32"/>
          <w:szCs w:val="32"/>
        </w:rPr>
        <w:t>氯乙烯</w:t>
      </w:r>
      <w:r w:rsidR="003140E4" w:rsidRPr="00691BD6">
        <w:rPr>
          <w:rFonts w:ascii="Times New Roman" w:eastAsia="仿宋_GB2312" w:hAnsi="Times New Roman" w:cs="Times New Roman" w:hint="eastAsia"/>
          <w:sz w:val="32"/>
          <w:szCs w:val="32"/>
        </w:rPr>
        <w:t>共聚树脂在中国市场</w:t>
      </w:r>
      <w:r w:rsidR="002477B3" w:rsidRPr="00691BD6">
        <w:rPr>
          <w:rFonts w:ascii="Times New Roman" w:eastAsia="仿宋_GB2312" w:hAnsi="Times New Roman" w:cs="Times New Roman" w:hint="eastAsia"/>
          <w:sz w:val="32"/>
          <w:szCs w:val="32"/>
        </w:rPr>
        <w:t>上的</w:t>
      </w:r>
      <w:r w:rsidR="00581EFD" w:rsidRPr="00691BD6">
        <w:rPr>
          <w:rFonts w:ascii="Times New Roman" w:eastAsia="仿宋_GB2312" w:hAnsi="Times New Roman" w:cs="Times New Roman" w:hint="eastAsia"/>
          <w:sz w:val="32"/>
          <w:szCs w:val="32"/>
        </w:rPr>
        <w:t>重要</w:t>
      </w:r>
      <w:r w:rsidR="003140E4" w:rsidRPr="00691BD6">
        <w:rPr>
          <w:rFonts w:ascii="Times New Roman" w:eastAsia="仿宋_GB2312" w:hAnsi="Times New Roman" w:cs="Times New Roman" w:hint="eastAsia"/>
          <w:sz w:val="32"/>
          <w:szCs w:val="32"/>
        </w:rPr>
        <w:t>地位</w:t>
      </w:r>
      <w:r w:rsidR="00307EA6" w:rsidRPr="00691BD6">
        <w:rPr>
          <w:rFonts w:ascii="Times New Roman" w:eastAsia="仿宋_GB2312" w:hAnsi="Times New Roman" w:cs="Times New Roman" w:hint="eastAsia"/>
          <w:sz w:val="32"/>
          <w:szCs w:val="32"/>
        </w:rPr>
        <w:t>，</w:t>
      </w:r>
      <w:r w:rsidR="007C13FE" w:rsidRPr="00691BD6">
        <w:rPr>
          <w:rFonts w:ascii="Times New Roman" w:eastAsia="仿宋_GB2312" w:hAnsi="Times New Roman" w:cs="Times New Roman" w:hint="eastAsia"/>
          <w:sz w:val="32"/>
          <w:szCs w:val="32"/>
        </w:rPr>
        <w:t>以及下游用户对</w:t>
      </w:r>
      <w:r w:rsidR="00F66B5E" w:rsidRPr="00691BD6">
        <w:rPr>
          <w:rFonts w:ascii="Times New Roman" w:eastAsia="仿宋_GB2312" w:hAnsi="Times New Roman" w:cs="Times New Roman" w:hint="eastAsia"/>
          <w:sz w:val="32"/>
          <w:szCs w:val="32"/>
        </w:rPr>
        <w:t>其</w:t>
      </w:r>
      <w:r w:rsidR="0043607B" w:rsidRPr="00691BD6">
        <w:rPr>
          <w:rFonts w:eastAsia="仿宋_GB2312" w:hint="eastAsia"/>
          <w:sz w:val="32"/>
          <w:szCs w:val="32"/>
        </w:rPr>
        <w:t>品牌认可度、长期形成的</w:t>
      </w:r>
      <w:r w:rsidR="00581EFD" w:rsidRPr="00691BD6">
        <w:rPr>
          <w:rFonts w:eastAsia="仿宋_GB2312" w:hint="eastAsia"/>
          <w:sz w:val="32"/>
          <w:szCs w:val="32"/>
        </w:rPr>
        <w:t>消费</w:t>
      </w:r>
      <w:r w:rsidR="0043607B" w:rsidRPr="00691BD6">
        <w:rPr>
          <w:rFonts w:eastAsia="仿宋_GB2312" w:hint="eastAsia"/>
          <w:sz w:val="32"/>
          <w:szCs w:val="32"/>
        </w:rPr>
        <w:t>习惯等</w:t>
      </w:r>
      <w:r w:rsidR="00581EFD" w:rsidRPr="00691BD6">
        <w:rPr>
          <w:rFonts w:eastAsia="仿宋_GB2312" w:hint="eastAsia"/>
          <w:sz w:val="32"/>
          <w:szCs w:val="32"/>
        </w:rPr>
        <w:t>因素</w:t>
      </w:r>
      <w:r w:rsidR="007C13FE" w:rsidRPr="00691BD6">
        <w:rPr>
          <w:rFonts w:eastAsia="仿宋_GB2312" w:hint="eastAsia"/>
          <w:sz w:val="32"/>
          <w:szCs w:val="32"/>
        </w:rPr>
        <w:t>，</w:t>
      </w:r>
      <w:r w:rsidR="000D0ABD" w:rsidRPr="00691BD6">
        <w:rPr>
          <w:rFonts w:eastAsia="仿宋_GB2312" w:hint="eastAsia"/>
          <w:sz w:val="32"/>
          <w:szCs w:val="32"/>
        </w:rPr>
        <w:t>调查机关</w:t>
      </w:r>
      <w:r w:rsidR="00F66B5E" w:rsidRPr="00691BD6">
        <w:rPr>
          <w:rFonts w:eastAsia="仿宋_GB2312" w:hint="eastAsia"/>
          <w:sz w:val="32"/>
          <w:szCs w:val="32"/>
        </w:rPr>
        <w:t>初步</w:t>
      </w:r>
      <w:r w:rsidR="000D0ABD" w:rsidRPr="00691BD6">
        <w:rPr>
          <w:rFonts w:eastAsia="仿宋_GB2312" w:hint="eastAsia"/>
          <w:sz w:val="32"/>
          <w:szCs w:val="32"/>
        </w:rPr>
        <w:t>认为，虽然</w:t>
      </w:r>
      <w:r w:rsidR="00581EFD" w:rsidRPr="00691BD6">
        <w:rPr>
          <w:rFonts w:eastAsia="仿宋_GB2312" w:hint="eastAsia"/>
          <w:sz w:val="32"/>
          <w:szCs w:val="32"/>
        </w:rPr>
        <w:t>倾销进口产品数量</w:t>
      </w:r>
      <w:r w:rsidR="00F66B5E" w:rsidRPr="00691BD6">
        <w:rPr>
          <w:rFonts w:eastAsia="仿宋_GB2312" w:hint="eastAsia"/>
          <w:sz w:val="32"/>
          <w:szCs w:val="32"/>
        </w:rPr>
        <w:t>总体上</w:t>
      </w:r>
      <w:r w:rsidR="00532848" w:rsidRPr="00691BD6">
        <w:rPr>
          <w:rFonts w:eastAsia="仿宋_GB2312" w:hint="eastAsia"/>
          <w:sz w:val="32"/>
          <w:szCs w:val="32"/>
        </w:rPr>
        <w:t>呈</w:t>
      </w:r>
      <w:r w:rsidR="000D0ABD" w:rsidRPr="00691BD6">
        <w:rPr>
          <w:rFonts w:eastAsia="仿宋_GB2312" w:hint="eastAsia"/>
          <w:sz w:val="32"/>
          <w:szCs w:val="32"/>
        </w:rPr>
        <w:t>下降</w:t>
      </w:r>
      <w:r w:rsidR="00532848" w:rsidRPr="00691BD6">
        <w:rPr>
          <w:rFonts w:eastAsia="仿宋_GB2312" w:hint="eastAsia"/>
          <w:sz w:val="32"/>
          <w:szCs w:val="32"/>
        </w:rPr>
        <w:t>趋势</w:t>
      </w:r>
      <w:r w:rsidR="000D0ABD" w:rsidRPr="00691BD6">
        <w:rPr>
          <w:rFonts w:eastAsia="仿宋_GB2312" w:hint="eastAsia"/>
          <w:sz w:val="32"/>
          <w:szCs w:val="32"/>
        </w:rPr>
        <w:t>，但</w:t>
      </w:r>
      <w:r w:rsidR="007C13FE" w:rsidRPr="00691BD6">
        <w:rPr>
          <w:rFonts w:eastAsia="仿宋_GB2312" w:hint="eastAsia"/>
          <w:sz w:val="32"/>
          <w:szCs w:val="32"/>
        </w:rPr>
        <w:t>倾销进口产品在</w:t>
      </w:r>
      <w:r w:rsidR="00692BE9">
        <w:rPr>
          <w:rFonts w:eastAsia="仿宋_GB2312" w:hint="eastAsia"/>
          <w:sz w:val="32"/>
          <w:szCs w:val="32"/>
        </w:rPr>
        <w:t>损害</w:t>
      </w:r>
      <w:r w:rsidR="00307EA6" w:rsidRPr="00691BD6">
        <w:rPr>
          <w:rFonts w:ascii="Times New Roman" w:eastAsia="仿宋_GB2312" w:hAnsi="Times New Roman" w:cs="Times New Roman" w:hint="eastAsia"/>
          <w:sz w:val="32"/>
          <w:szCs w:val="32"/>
        </w:rPr>
        <w:t>调查期内</w:t>
      </w:r>
      <w:r w:rsidR="00307EA6" w:rsidRPr="00691BD6">
        <w:rPr>
          <w:rFonts w:ascii="Times New Roman" w:eastAsia="仿宋_GB2312" w:hAnsi="Times New Roman" w:cs="Times New Roman" w:hint="eastAsia"/>
          <w:sz w:val="32"/>
          <w:szCs w:val="32"/>
        </w:rPr>
        <w:t>20%</w:t>
      </w:r>
      <w:r w:rsidR="007C13FE" w:rsidRPr="00691BD6">
        <w:rPr>
          <w:rFonts w:ascii="Times New Roman" w:eastAsia="仿宋_GB2312" w:hAnsi="Times New Roman" w:cs="Times New Roman" w:hint="eastAsia"/>
          <w:sz w:val="32"/>
          <w:szCs w:val="32"/>
        </w:rPr>
        <w:t>左右的</w:t>
      </w:r>
      <w:r w:rsidR="007C13FE" w:rsidRPr="00691BD6">
        <w:rPr>
          <w:rFonts w:ascii="Times New Roman" w:eastAsia="仿宋_GB2312" w:hAnsi="Times New Roman" w:cs="Times New Roman" w:hint="eastAsia"/>
          <w:color w:val="000000" w:themeColor="text1"/>
          <w:sz w:val="32"/>
          <w:szCs w:val="32"/>
        </w:rPr>
        <w:t>市场份额</w:t>
      </w:r>
      <w:r w:rsidR="00F66B5E" w:rsidRPr="00691BD6">
        <w:rPr>
          <w:rFonts w:ascii="Times New Roman" w:eastAsia="仿宋_GB2312" w:hAnsi="Times New Roman" w:cs="Times New Roman" w:hint="eastAsia"/>
          <w:color w:val="000000" w:themeColor="text1"/>
          <w:sz w:val="32"/>
          <w:szCs w:val="32"/>
        </w:rPr>
        <w:t>可以</w:t>
      </w:r>
      <w:r w:rsidR="00307EA6" w:rsidRPr="00691BD6">
        <w:rPr>
          <w:rFonts w:ascii="Times New Roman" w:eastAsia="仿宋_GB2312" w:hAnsi="Times New Roman" w:cs="Times New Roman" w:hint="eastAsia"/>
          <w:color w:val="000000" w:themeColor="text1"/>
          <w:sz w:val="32"/>
          <w:szCs w:val="32"/>
        </w:rPr>
        <w:t>对国内产业同类产品的价格造成影响。</w:t>
      </w:r>
    </w:p>
    <w:p w:rsidR="00BB75C5" w:rsidRPr="001C3031" w:rsidRDefault="00D61110" w:rsidP="00CA3663">
      <w:pPr>
        <w:spacing w:line="600" w:lineRule="exact"/>
        <w:ind w:firstLineChars="200" w:firstLine="640"/>
        <w:rPr>
          <w:rFonts w:ascii="Times New Roman" w:eastAsia="仿宋_GB2312" w:hAnsi="Times New Roman" w:cs="Times New Roman"/>
          <w:sz w:val="32"/>
          <w:szCs w:val="32"/>
        </w:rPr>
      </w:pPr>
      <w:r w:rsidRPr="001C3031">
        <w:rPr>
          <w:rFonts w:ascii="Times New Roman" w:eastAsia="仿宋_GB2312" w:hAnsi="Times New Roman" w:cs="Times New Roman" w:hint="eastAsia"/>
          <w:color w:val="000000" w:themeColor="text1"/>
          <w:sz w:val="32"/>
          <w:szCs w:val="32"/>
        </w:rPr>
        <w:t>调查机关</w:t>
      </w:r>
      <w:r w:rsidR="004A1762" w:rsidRPr="001C3031">
        <w:rPr>
          <w:rFonts w:ascii="Times New Roman" w:eastAsia="仿宋_GB2312" w:hAnsi="Times New Roman" w:cs="Times New Roman" w:hint="eastAsia"/>
          <w:color w:val="000000" w:themeColor="text1"/>
          <w:sz w:val="32"/>
          <w:szCs w:val="32"/>
        </w:rPr>
        <w:t>进一步</w:t>
      </w:r>
      <w:r w:rsidR="00A42F24" w:rsidRPr="001C3031">
        <w:rPr>
          <w:rFonts w:ascii="Times New Roman" w:eastAsia="仿宋_GB2312" w:hAnsi="Times New Roman" w:cs="Times New Roman" w:hint="eastAsia"/>
          <w:color w:val="000000" w:themeColor="text1"/>
          <w:sz w:val="32"/>
          <w:szCs w:val="32"/>
        </w:rPr>
        <w:t>注意到，在损害调查期内，中国国内需</w:t>
      </w:r>
      <w:r w:rsidR="00A42F24" w:rsidRPr="001C3031">
        <w:rPr>
          <w:rFonts w:ascii="Times New Roman" w:eastAsia="仿宋_GB2312" w:hAnsi="Times New Roman" w:cs="Times New Roman" w:hint="eastAsia"/>
          <w:color w:val="000000" w:themeColor="text1"/>
          <w:sz w:val="32"/>
          <w:szCs w:val="32"/>
        </w:rPr>
        <w:lastRenderedPageBreak/>
        <w:t>求量</w:t>
      </w:r>
      <w:r w:rsidR="004A1762" w:rsidRPr="001C3031">
        <w:rPr>
          <w:rFonts w:ascii="Times New Roman" w:eastAsia="仿宋_GB2312" w:hAnsi="Times New Roman" w:cs="Times New Roman" w:hint="eastAsia"/>
          <w:color w:val="000000" w:themeColor="text1"/>
          <w:sz w:val="32"/>
          <w:szCs w:val="32"/>
        </w:rPr>
        <w:t>呈增长趋势，但增幅不大，</w:t>
      </w:r>
      <w:r w:rsidR="00A42F24" w:rsidRPr="001C3031">
        <w:rPr>
          <w:rFonts w:ascii="Times New Roman" w:eastAsia="仿宋_GB2312" w:hAnsi="Times New Roman" w:cs="Times New Roman" w:hint="eastAsia"/>
          <w:color w:val="000000" w:themeColor="text1"/>
          <w:sz w:val="32"/>
          <w:szCs w:val="32"/>
        </w:rPr>
        <w:t>总体保持稳定</w:t>
      </w:r>
      <w:r w:rsidR="004A1762" w:rsidRPr="001C3031">
        <w:rPr>
          <w:rFonts w:ascii="Times New Roman" w:eastAsia="仿宋_GB2312" w:hAnsi="Times New Roman" w:cs="Times New Roman" w:hint="eastAsia"/>
          <w:color w:val="000000" w:themeColor="text1"/>
          <w:sz w:val="32"/>
          <w:szCs w:val="32"/>
        </w:rPr>
        <w:t>，而</w:t>
      </w:r>
      <w:r w:rsidR="00C77789" w:rsidRPr="001C3031">
        <w:rPr>
          <w:rFonts w:eastAsia="仿宋_GB2312" w:hint="eastAsia"/>
          <w:sz w:val="32"/>
          <w:szCs w:val="32"/>
        </w:rPr>
        <w:t>国内</w:t>
      </w:r>
      <w:r w:rsidR="00C77789" w:rsidRPr="001C3031">
        <w:rPr>
          <w:rFonts w:ascii="Times New Roman" w:eastAsia="仿宋_GB2312" w:hAnsi="Times New Roman" w:cs="Times New Roman"/>
          <w:sz w:val="32"/>
          <w:szCs w:val="32"/>
        </w:rPr>
        <w:t>偏二氯乙烯</w:t>
      </w:r>
      <w:r w:rsidR="00C77789" w:rsidRPr="001C3031">
        <w:rPr>
          <w:rFonts w:ascii="Times New Roman" w:eastAsia="仿宋_GB2312" w:hAnsi="Times New Roman" w:cs="Times New Roman"/>
          <w:sz w:val="32"/>
          <w:szCs w:val="32"/>
        </w:rPr>
        <w:t>—</w:t>
      </w:r>
      <w:r w:rsidR="00C77789" w:rsidRPr="001C3031">
        <w:rPr>
          <w:rFonts w:ascii="Times New Roman" w:eastAsia="仿宋_GB2312" w:hAnsi="Times New Roman" w:cs="Times New Roman"/>
          <w:sz w:val="32"/>
          <w:szCs w:val="32"/>
        </w:rPr>
        <w:t>氯乙烯共聚树脂</w:t>
      </w:r>
      <w:r w:rsidR="00C77789" w:rsidRPr="001C3031">
        <w:rPr>
          <w:rFonts w:ascii="Times New Roman" w:eastAsia="仿宋_GB2312" w:hAnsi="Times New Roman" w:cs="Times New Roman" w:hint="eastAsia"/>
          <w:color w:val="000000" w:themeColor="text1"/>
          <w:sz w:val="32"/>
          <w:szCs w:val="32"/>
        </w:rPr>
        <w:t>市场的</w:t>
      </w:r>
      <w:r w:rsidR="00C77789" w:rsidRPr="001C3031">
        <w:rPr>
          <w:rFonts w:eastAsia="仿宋_GB2312" w:hint="eastAsia"/>
          <w:sz w:val="32"/>
          <w:szCs w:val="32"/>
        </w:rPr>
        <w:t>下游用户比较集中，</w:t>
      </w:r>
      <w:r w:rsidRPr="001C3031">
        <w:rPr>
          <w:rFonts w:eastAsia="仿宋_GB2312" w:hint="eastAsia"/>
          <w:sz w:val="32"/>
          <w:szCs w:val="32"/>
        </w:rPr>
        <w:t>下游用户在议价时</w:t>
      </w:r>
      <w:r w:rsidR="004A1762" w:rsidRPr="001C3031">
        <w:rPr>
          <w:rFonts w:eastAsia="仿宋_GB2312" w:hint="eastAsia"/>
          <w:sz w:val="32"/>
          <w:szCs w:val="32"/>
        </w:rPr>
        <w:t>通常</w:t>
      </w:r>
      <w:r w:rsidRPr="001C3031">
        <w:rPr>
          <w:rFonts w:eastAsia="仿宋_GB2312" w:hint="eastAsia"/>
          <w:sz w:val="32"/>
          <w:szCs w:val="32"/>
        </w:rPr>
        <w:t>具有相对优势。</w:t>
      </w:r>
      <w:r w:rsidR="000D79C3" w:rsidRPr="001C3031">
        <w:rPr>
          <w:rFonts w:ascii="Times New Roman" w:eastAsia="仿宋_GB2312" w:hAnsi="Times New Roman" w:cs="Times New Roman" w:hint="eastAsia"/>
          <w:color w:val="000000" w:themeColor="text1"/>
          <w:sz w:val="32"/>
          <w:szCs w:val="32"/>
        </w:rPr>
        <w:t>同时，</w:t>
      </w:r>
      <w:r w:rsidR="000D79C3" w:rsidRPr="001C3031">
        <w:rPr>
          <w:rFonts w:eastAsia="仿宋_GB2312" w:hint="eastAsia"/>
          <w:sz w:val="32"/>
          <w:szCs w:val="32"/>
        </w:rPr>
        <w:t>下游用户采购和使用情况报告显示，下游用户在采购产品时通常会多方考虑市场报价。价格对下游用户的选择有重要影响。</w:t>
      </w:r>
      <w:r w:rsidR="004A1762" w:rsidRPr="001C3031">
        <w:rPr>
          <w:rFonts w:eastAsia="仿宋_GB2312" w:hint="eastAsia"/>
          <w:sz w:val="32"/>
          <w:szCs w:val="32"/>
        </w:rPr>
        <w:t>在此情况下，考虑到</w:t>
      </w:r>
      <w:r w:rsidR="00326251" w:rsidRPr="001C3031">
        <w:rPr>
          <w:rFonts w:ascii="Times New Roman" w:eastAsia="仿宋_GB2312" w:hAnsi="Times New Roman" w:cs="Times New Roman" w:hint="eastAsia"/>
          <w:color w:val="000000" w:themeColor="text1"/>
          <w:sz w:val="32"/>
          <w:szCs w:val="32"/>
        </w:rPr>
        <w:t>日本进口</w:t>
      </w:r>
      <w:r w:rsidR="006F591C" w:rsidRPr="001C3031">
        <w:rPr>
          <w:rFonts w:ascii="Times New Roman" w:eastAsia="仿宋_GB2312" w:hAnsi="Times New Roman" w:cs="Times New Roman" w:hint="eastAsia"/>
          <w:color w:val="000000" w:themeColor="text1"/>
          <w:sz w:val="32"/>
          <w:szCs w:val="32"/>
        </w:rPr>
        <w:t>的</w:t>
      </w:r>
      <w:r w:rsidR="00326251" w:rsidRPr="001C3031">
        <w:rPr>
          <w:rFonts w:ascii="Times New Roman" w:eastAsia="仿宋_GB2312" w:hAnsi="Times New Roman" w:cs="Times New Roman" w:hint="eastAsia"/>
          <w:color w:val="000000" w:themeColor="text1"/>
          <w:sz w:val="32"/>
          <w:szCs w:val="32"/>
        </w:rPr>
        <w:t>偏二氯乙烯</w:t>
      </w:r>
      <w:r w:rsidR="00326251" w:rsidRPr="001C3031">
        <w:rPr>
          <w:rFonts w:ascii="Times New Roman" w:eastAsia="仿宋_GB2312" w:hAnsi="Times New Roman" w:cs="Times New Roman"/>
          <w:sz w:val="32"/>
          <w:szCs w:val="32"/>
        </w:rPr>
        <w:t>—</w:t>
      </w:r>
      <w:r w:rsidR="00326251" w:rsidRPr="001C3031">
        <w:rPr>
          <w:rFonts w:ascii="Times New Roman" w:eastAsia="仿宋_GB2312" w:hAnsi="Times New Roman" w:cs="Times New Roman"/>
          <w:sz w:val="32"/>
          <w:szCs w:val="32"/>
        </w:rPr>
        <w:t>氯乙烯</w:t>
      </w:r>
      <w:r w:rsidR="00326251" w:rsidRPr="001C3031">
        <w:rPr>
          <w:rFonts w:ascii="Times New Roman" w:eastAsia="仿宋_GB2312" w:hAnsi="Times New Roman" w:cs="Times New Roman" w:hint="eastAsia"/>
          <w:sz w:val="32"/>
          <w:szCs w:val="32"/>
        </w:rPr>
        <w:t>共聚树脂在</w:t>
      </w:r>
      <w:r w:rsidR="000D79C3" w:rsidRPr="001C3031">
        <w:rPr>
          <w:rFonts w:ascii="Times New Roman" w:eastAsia="仿宋_GB2312" w:hAnsi="Times New Roman" w:cs="Times New Roman" w:hint="eastAsia"/>
          <w:sz w:val="32"/>
          <w:szCs w:val="32"/>
        </w:rPr>
        <w:t>国内和国际</w:t>
      </w:r>
      <w:r w:rsidR="00326251" w:rsidRPr="001C3031">
        <w:rPr>
          <w:rFonts w:ascii="Times New Roman" w:eastAsia="仿宋_GB2312" w:hAnsi="Times New Roman" w:cs="Times New Roman" w:hint="eastAsia"/>
          <w:sz w:val="32"/>
          <w:szCs w:val="32"/>
        </w:rPr>
        <w:t>市场上占有</w:t>
      </w:r>
      <w:r w:rsidR="001F11F0" w:rsidRPr="001C3031">
        <w:rPr>
          <w:rFonts w:ascii="Times New Roman" w:eastAsia="仿宋_GB2312" w:hAnsi="Times New Roman" w:cs="Times New Roman" w:hint="eastAsia"/>
          <w:sz w:val="32"/>
          <w:szCs w:val="32"/>
        </w:rPr>
        <w:t>重要</w:t>
      </w:r>
      <w:r w:rsidR="00326251" w:rsidRPr="001C3031">
        <w:rPr>
          <w:rFonts w:ascii="Times New Roman" w:eastAsia="仿宋_GB2312" w:hAnsi="Times New Roman" w:cs="Times New Roman" w:hint="eastAsia"/>
          <w:sz w:val="32"/>
          <w:szCs w:val="32"/>
        </w:rPr>
        <w:t>地位，</w:t>
      </w:r>
      <w:r w:rsidR="006F591C" w:rsidRPr="001C3031">
        <w:rPr>
          <w:rFonts w:ascii="Times New Roman" w:eastAsia="仿宋_GB2312" w:hAnsi="Times New Roman" w:cs="Times New Roman" w:hint="eastAsia"/>
          <w:sz w:val="32"/>
          <w:szCs w:val="32"/>
        </w:rPr>
        <w:t>而国内产业是</w:t>
      </w:r>
      <w:r w:rsidR="000D79C3" w:rsidRPr="001C3031">
        <w:rPr>
          <w:rFonts w:ascii="Times New Roman" w:eastAsia="仿宋_GB2312" w:hAnsi="Times New Roman" w:cs="Times New Roman" w:hint="eastAsia"/>
          <w:sz w:val="32"/>
          <w:szCs w:val="32"/>
        </w:rPr>
        <w:t>国内</w:t>
      </w:r>
      <w:r w:rsidR="006F591C" w:rsidRPr="001C3031">
        <w:rPr>
          <w:rFonts w:ascii="Times New Roman" w:eastAsia="仿宋_GB2312" w:hAnsi="Times New Roman" w:cs="Times New Roman" w:hint="eastAsia"/>
          <w:sz w:val="32"/>
          <w:szCs w:val="32"/>
        </w:rPr>
        <w:t>市场的新进入者</w:t>
      </w:r>
      <w:r w:rsidR="004A1762" w:rsidRPr="001C3031">
        <w:rPr>
          <w:rFonts w:ascii="Times New Roman" w:eastAsia="仿宋_GB2312" w:hAnsi="Times New Roman" w:cs="Times New Roman" w:hint="eastAsia"/>
          <w:sz w:val="32"/>
          <w:szCs w:val="32"/>
        </w:rPr>
        <w:t>，</w:t>
      </w:r>
      <w:r w:rsidR="006F591C" w:rsidRPr="001C3031">
        <w:rPr>
          <w:rFonts w:eastAsia="仿宋_GB2312" w:hint="eastAsia"/>
          <w:sz w:val="32"/>
          <w:szCs w:val="32"/>
        </w:rPr>
        <w:t>调查机关</w:t>
      </w:r>
      <w:r w:rsidR="004A1762" w:rsidRPr="001C3031">
        <w:rPr>
          <w:rFonts w:eastAsia="仿宋_GB2312" w:hint="eastAsia"/>
          <w:sz w:val="32"/>
          <w:szCs w:val="32"/>
        </w:rPr>
        <w:t>初步</w:t>
      </w:r>
      <w:r w:rsidR="006F591C" w:rsidRPr="001C3031">
        <w:rPr>
          <w:rFonts w:eastAsia="仿宋_GB2312" w:hint="eastAsia"/>
          <w:sz w:val="32"/>
          <w:szCs w:val="32"/>
        </w:rPr>
        <w:t>认为，</w:t>
      </w:r>
      <w:r w:rsidR="001F11F0" w:rsidRPr="001C3031">
        <w:rPr>
          <w:rFonts w:eastAsia="仿宋_GB2312" w:hint="eastAsia"/>
          <w:sz w:val="32"/>
          <w:szCs w:val="32"/>
        </w:rPr>
        <w:t>倾销进口产品</w:t>
      </w:r>
      <w:r w:rsidR="004A1762" w:rsidRPr="001C3031">
        <w:rPr>
          <w:rFonts w:eastAsia="仿宋_GB2312" w:hint="eastAsia"/>
          <w:sz w:val="32"/>
          <w:szCs w:val="32"/>
        </w:rPr>
        <w:t>通过</w:t>
      </w:r>
      <w:r w:rsidR="001F11F0" w:rsidRPr="001C3031">
        <w:rPr>
          <w:rFonts w:eastAsia="仿宋_GB2312" w:hint="eastAsia"/>
          <w:sz w:val="32"/>
          <w:szCs w:val="32"/>
        </w:rPr>
        <w:t>价格持续</w:t>
      </w:r>
      <w:r w:rsidR="004A1762" w:rsidRPr="001C3031">
        <w:rPr>
          <w:rFonts w:eastAsia="仿宋_GB2312" w:hint="eastAsia"/>
          <w:sz w:val="32"/>
          <w:szCs w:val="32"/>
        </w:rPr>
        <w:t>、大幅</w:t>
      </w:r>
      <w:r w:rsidR="00B6750E" w:rsidRPr="001C3031">
        <w:rPr>
          <w:rFonts w:eastAsia="仿宋_GB2312" w:hint="eastAsia"/>
          <w:sz w:val="32"/>
          <w:szCs w:val="32"/>
        </w:rPr>
        <w:t>下降</w:t>
      </w:r>
      <w:r w:rsidR="004A1762" w:rsidRPr="001C3031">
        <w:rPr>
          <w:rFonts w:eastAsia="仿宋_GB2312" w:hint="eastAsia"/>
          <w:sz w:val="32"/>
          <w:szCs w:val="32"/>
        </w:rPr>
        <w:t>与国内产业同类产品进行竞争</w:t>
      </w:r>
      <w:r w:rsidR="00B6750E" w:rsidRPr="001C3031">
        <w:rPr>
          <w:rFonts w:eastAsia="仿宋_GB2312" w:hint="eastAsia"/>
          <w:sz w:val="32"/>
          <w:szCs w:val="32"/>
        </w:rPr>
        <w:t>，</w:t>
      </w:r>
      <w:r w:rsidR="004A1762" w:rsidRPr="001C3031">
        <w:rPr>
          <w:rFonts w:eastAsia="仿宋_GB2312" w:hint="eastAsia"/>
          <w:sz w:val="32"/>
          <w:szCs w:val="32"/>
        </w:rPr>
        <w:t>并</w:t>
      </w:r>
      <w:r w:rsidR="00B6750E" w:rsidRPr="001C3031">
        <w:rPr>
          <w:rFonts w:eastAsia="仿宋_GB2312" w:hint="eastAsia"/>
          <w:sz w:val="32"/>
          <w:szCs w:val="32"/>
        </w:rPr>
        <w:t>通过国内市场下游用户的议价</w:t>
      </w:r>
      <w:r w:rsidR="004A1762" w:rsidRPr="001C3031">
        <w:rPr>
          <w:rFonts w:eastAsia="仿宋_GB2312" w:hint="eastAsia"/>
          <w:sz w:val="32"/>
          <w:szCs w:val="32"/>
        </w:rPr>
        <w:t>压力</w:t>
      </w:r>
      <w:r w:rsidR="00B6750E" w:rsidRPr="001C3031">
        <w:rPr>
          <w:rFonts w:eastAsia="仿宋_GB2312" w:hint="eastAsia"/>
          <w:sz w:val="32"/>
          <w:szCs w:val="32"/>
        </w:rPr>
        <w:t>对国内产业同类产品的价格造成了影响。</w:t>
      </w:r>
    </w:p>
    <w:p w:rsidR="00641A86" w:rsidRPr="00560CBB" w:rsidRDefault="00E50F87" w:rsidP="00CA3663">
      <w:pPr>
        <w:spacing w:line="600" w:lineRule="exact"/>
        <w:ind w:firstLineChars="200" w:firstLine="640"/>
        <w:rPr>
          <w:rFonts w:ascii="Times New Roman" w:eastAsia="仿宋_GB2312" w:hAnsi="Times New Roman" w:cs="Times New Roman"/>
          <w:color w:val="000000" w:themeColor="text1"/>
          <w:sz w:val="32"/>
          <w:szCs w:val="32"/>
        </w:rPr>
      </w:pPr>
      <w:r w:rsidRPr="00560CBB">
        <w:rPr>
          <w:rFonts w:ascii="Times New Roman" w:eastAsia="仿宋_GB2312" w:hAnsi="Times New Roman" w:cs="Times New Roman" w:hint="eastAsia"/>
          <w:sz w:val="32"/>
          <w:szCs w:val="32"/>
        </w:rPr>
        <w:t>调查</w:t>
      </w:r>
      <w:r w:rsidR="00D35413" w:rsidRPr="00560CBB">
        <w:rPr>
          <w:rFonts w:ascii="Times New Roman" w:eastAsia="仿宋_GB2312" w:hAnsi="Times New Roman" w:cs="Times New Roman" w:hint="eastAsia"/>
          <w:sz w:val="32"/>
          <w:szCs w:val="32"/>
        </w:rPr>
        <w:t>数据</w:t>
      </w:r>
      <w:r w:rsidRPr="00560CBB">
        <w:rPr>
          <w:rFonts w:ascii="Times New Roman" w:eastAsia="仿宋_GB2312" w:hAnsi="Times New Roman" w:cs="Times New Roman" w:hint="eastAsia"/>
          <w:sz w:val="32"/>
          <w:szCs w:val="32"/>
        </w:rPr>
        <w:t>显示，</w:t>
      </w:r>
      <w:r w:rsidR="006F2B34">
        <w:rPr>
          <w:rFonts w:ascii="Times New Roman" w:eastAsia="仿宋_GB2312" w:hAnsi="Times New Roman" w:cs="Times New Roman" w:hint="eastAsia"/>
          <w:color w:val="000000" w:themeColor="text1"/>
          <w:sz w:val="32"/>
          <w:szCs w:val="32"/>
        </w:rPr>
        <w:t>2012</w:t>
      </w:r>
      <w:r w:rsidR="006F2B34" w:rsidRPr="00801B58">
        <w:rPr>
          <w:rFonts w:ascii="Times New Roman" w:eastAsia="仿宋_GB2312" w:hAnsi="Times New Roman" w:cs="Times New Roman" w:hint="eastAsia"/>
          <w:color w:val="000000" w:themeColor="text1"/>
          <w:sz w:val="32"/>
          <w:szCs w:val="32"/>
        </w:rPr>
        <w:t>年、</w:t>
      </w:r>
      <w:r w:rsidR="006F2B34" w:rsidRPr="00801B58">
        <w:rPr>
          <w:rFonts w:ascii="Times New Roman" w:eastAsia="仿宋_GB2312" w:hAnsi="Times New Roman" w:cs="Times New Roman" w:hint="eastAsia"/>
          <w:color w:val="000000" w:themeColor="text1"/>
          <w:sz w:val="32"/>
          <w:szCs w:val="32"/>
        </w:rPr>
        <w:t>201</w:t>
      </w:r>
      <w:r w:rsidR="006F2B34">
        <w:rPr>
          <w:rFonts w:ascii="Times New Roman" w:eastAsia="仿宋_GB2312" w:hAnsi="Times New Roman" w:cs="Times New Roman" w:hint="eastAsia"/>
          <w:color w:val="000000" w:themeColor="text1"/>
          <w:sz w:val="32"/>
          <w:szCs w:val="32"/>
        </w:rPr>
        <w:t>3</w:t>
      </w:r>
      <w:r w:rsidR="006F2B34" w:rsidRPr="00801B58">
        <w:rPr>
          <w:rFonts w:ascii="Times New Roman" w:eastAsia="仿宋_GB2312" w:hAnsi="Times New Roman" w:cs="Times New Roman" w:hint="eastAsia"/>
          <w:color w:val="000000" w:themeColor="text1"/>
          <w:sz w:val="32"/>
          <w:szCs w:val="32"/>
        </w:rPr>
        <w:t>年、</w:t>
      </w:r>
      <w:r w:rsidR="006F2B34" w:rsidRPr="00801B58">
        <w:rPr>
          <w:rFonts w:ascii="Times New Roman" w:eastAsia="仿宋_GB2312" w:hAnsi="Times New Roman" w:cs="Times New Roman" w:hint="eastAsia"/>
          <w:color w:val="000000" w:themeColor="text1"/>
          <w:sz w:val="32"/>
          <w:szCs w:val="32"/>
        </w:rPr>
        <w:t>201</w:t>
      </w:r>
      <w:r w:rsidR="006F2B34">
        <w:rPr>
          <w:rFonts w:ascii="Times New Roman" w:eastAsia="仿宋_GB2312" w:hAnsi="Times New Roman" w:cs="Times New Roman" w:hint="eastAsia"/>
          <w:color w:val="000000" w:themeColor="text1"/>
          <w:sz w:val="32"/>
          <w:szCs w:val="32"/>
        </w:rPr>
        <w:t>4</w:t>
      </w:r>
      <w:r w:rsidR="006F2B34" w:rsidRPr="00801B58">
        <w:rPr>
          <w:rFonts w:ascii="Times New Roman" w:eastAsia="仿宋_GB2312" w:hAnsi="Times New Roman" w:cs="Times New Roman" w:hint="eastAsia"/>
          <w:color w:val="000000" w:themeColor="text1"/>
          <w:sz w:val="32"/>
          <w:szCs w:val="32"/>
        </w:rPr>
        <w:t>年和</w:t>
      </w:r>
      <w:r w:rsidR="006F2B34">
        <w:rPr>
          <w:rFonts w:ascii="Times New Roman" w:eastAsia="仿宋_GB2312" w:hAnsi="Times New Roman" w:cs="Times New Roman" w:hint="eastAsia"/>
          <w:color w:val="000000" w:themeColor="text1"/>
          <w:sz w:val="32"/>
          <w:szCs w:val="32"/>
        </w:rPr>
        <w:t>2015</w:t>
      </w:r>
      <w:r w:rsidR="006F2B34">
        <w:rPr>
          <w:rFonts w:ascii="Times New Roman" w:eastAsia="仿宋_GB2312" w:hAnsi="Times New Roman" w:cs="Times New Roman" w:hint="eastAsia"/>
          <w:color w:val="000000" w:themeColor="text1"/>
          <w:sz w:val="32"/>
          <w:szCs w:val="32"/>
        </w:rPr>
        <w:t>年</w:t>
      </w:r>
      <w:r w:rsidR="006F2B34" w:rsidRPr="00801B58">
        <w:rPr>
          <w:rFonts w:ascii="Times New Roman" w:eastAsia="仿宋_GB2312" w:hAnsi="Times New Roman" w:cs="Times New Roman" w:hint="eastAsia"/>
          <w:color w:val="000000" w:themeColor="text1"/>
          <w:sz w:val="32"/>
          <w:szCs w:val="32"/>
        </w:rPr>
        <w:t>倾销进口</w:t>
      </w:r>
      <w:r w:rsidR="006F2B34">
        <w:rPr>
          <w:rFonts w:ascii="Times New Roman" w:eastAsia="仿宋_GB2312" w:hAnsi="Times New Roman" w:cs="Times New Roman" w:hint="eastAsia"/>
          <w:color w:val="000000" w:themeColor="text1"/>
          <w:sz w:val="32"/>
          <w:szCs w:val="32"/>
        </w:rPr>
        <w:t>产品</w:t>
      </w:r>
      <w:r w:rsidR="006F2B34" w:rsidRPr="00801B58">
        <w:rPr>
          <w:rFonts w:ascii="Times New Roman" w:eastAsia="仿宋_GB2312" w:hAnsi="Times New Roman" w:cs="Times New Roman" w:hint="eastAsia"/>
          <w:color w:val="000000" w:themeColor="text1"/>
          <w:sz w:val="32"/>
          <w:szCs w:val="32"/>
        </w:rPr>
        <w:t>价格分别为</w:t>
      </w:r>
      <w:r w:rsidR="00465C7E" w:rsidRPr="00372432">
        <w:rPr>
          <w:rFonts w:ascii="Times New Roman" w:eastAsia="仿宋_GB2312" w:hAnsi="Times New Roman" w:cs="Times New Roman" w:hint="eastAsia"/>
          <w:color w:val="000000" w:themeColor="text1"/>
          <w:sz w:val="32"/>
          <w:szCs w:val="32"/>
        </w:rPr>
        <w:t>15378-28887</w:t>
      </w:r>
      <w:r w:rsidR="00465C7E" w:rsidRPr="00372432">
        <w:rPr>
          <w:rFonts w:ascii="Times New Roman" w:eastAsia="仿宋_GB2312" w:hAnsi="Times New Roman" w:cs="Times New Roman" w:hint="eastAsia"/>
          <w:color w:val="000000" w:themeColor="text1"/>
          <w:sz w:val="32"/>
          <w:szCs w:val="32"/>
        </w:rPr>
        <w:t>元</w:t>
      </w:r>
      <w:r w:rsidR="00465C7E" w:rsidRPr="00372432">
        <w:rPr>
          <w:rFonts w:ascii="Times New Roman" w:eastAsia="仿宋_GB2312" w:hAnsi="Times New Roman" w:cs="Times New Roman" w:hint="eastAsia"/>
          <w:color w:val="000000" w:themeColor="text1"/>
          <w:sz w:val="32"/>
          <w:szCs w:val="32"/>
        </w:rPr>
        <w:t>/</w:t>
      </w:r>
      <w:r w:rsidR="00465C7E" w:rsidRPr="00372432">
        <w:rPr>
          <w:rFonts w:ascii="Times New Roman" w:eastAsia="仿宋_GB2312" w:hAnsi="Times New Roman" w:cs="Times New Roman" w:hint="eastAsia"/>
          <w:color w:val="000000" w:themeColor="text1"/>
          <w:sz w:val="32"/>
          <w:szCs w:val="32"/>
        </w:rPr>
        <w:t>吨、</w:t>
      </w:r>
      <w:r w:rsidR="00465C7E" w:rsidRPr="00372432">
        <w:rPr>
          <w:rFonts w:ascii="Times New Roman" w:eastAsia="仿宋_GB2312" w:hAnsi="Times New Roman" w:cs="Times New Roman" w:hint="eastAsia"/>
          <w:color w:val="000000" w:themeColor="text1"/>
          <w:sz w:val="32"/>
          <w:szCs w:val="32"/>
        </w:rPr>
        <w:t>10707-19601</w:t>
      </w:r>
      <w:r w:rsidR="00465C7E" w:rsidRPr="00372432">
        <w:rPr>
          <w:rFonts w:ascii="Times New Roman" w:eastAsia="仿宋_GB2312" w:hAnsi="Times New Roman" w:cs="Times New Roman" w:hint="eastAsia"/>
          <w:color w:val="000000" w:themeColor="text1"/>
          <w:sz w:val="32"/>
          <w:szCs w:val="32"/>
        </w:rPr>
        <w:t>元</w:t>
      </w:r>
      <w:r w:rsidR="00465C7E" w:rsidRPr="00372432">
        <w:rPr>
          <w:rFonts w:ascii="Times New Roman" w:eastAsia="仿宋_GB2312" w:hAnsi="Times New Roman" w:cs="Times New Roman" w:hint="eastAsia"/>
          <w:color w:val="000000" w:themeColor="text1"/>
          <w:sz w:val="32"/>
          <w:szCs w:val="32"/>
        </w:rPr>
        <w:t>/</w:t>
      </w:r>
      <w:r w:rsidR="00465C7E" w:rsidRPr="00372432">
        <w:rPr>
          <w:rFonts w:ascii="Times New Roman" w:eastAsia="仿宋_GB2312" w:hAnsi="Times New Roman" w:cs="Times New Roman" w:hint="eastAsia"/>
          <w:color w:val="000000" w:themeColor="text1"/>
          <w:sz w:val="32"/>
          <w:szCs w:val="32"/>
        </w:rPr>
        <w:t>吨、</w:t>
      </w:r>
      <w:r w:rsidR="00465C7E" w:rsidRPr="00372432">
        <w:rPr>
          <w:rFonts w:ascii="Times New Roman" w:eastAsia="仿宋_GB2312" w:hAnsi="Times New Roman" w:cs="Times New Roman" w:hint="eastAsia"/>
          <w:color w:val="000000" w:themeColor="text1"/>
          <w:sz w:val="32"/>
          <w:szCs w:val="32"/>
        </w:rPr>
        <w:t>9631-1</w:t>
      </w:r>
      <w:r w:rsidR="00465C7E">
        <w:rPr>
          <w:rFonts w:ascii="Times New Roman" w:eastAsia="仿宋_GB2312" w:hAnsi="Times New Roman" w:cs="Times New Roman" w:hint="eastAsia"/>
          <w:color w:val="000000" w:themeColor="text1"/>
          <w:sz w:val="32"/>
          <w:szCs w:val="32"/>
        </w:rPr>
        <w:t>83</w:t>
      </w:r>
      <w:r w:rsidR="00465C7E" w:rsidRPr="00372432">
        <w:rPr>
          <w:rFonts w:ascii="Times New Roman" w:eastAsia="仿宋_GB2312" w:hAnsi="Times New Roman" w:cs="Times New Roman" w:hint="eastAsia"/>
          <w:color w:val="000000" w:themeColor="text1"/>
          <w:sz w:val="32"/>
          <w:szCs w:val="32"/>
        </w:rPr>
        <w:t>32</w:t>
      </w:r>
      <w:r w:rsidR="00465C7E" w:rsidRPr="00372432">
        <w:rPr>
          <w:rFonts w:ascii="Times New Roman" w:eastAsia="仿宋_GB2312" w:hAnsi="Times New Roman" w:cs="Times New Roman" w:hint="eastAsia"/>
          <w:color w:val="000000" w:themeColor="text1"/>
          <w:sz w:val="32"/>
          <w:szCs w:val="32"/>
        </w:rPr>
        <w:t>元</w:t>
      </w:r>
      <w:r w:rsidR="00465C7E" w:rsidRPr="00372432">
        <w:rPr>
          <w:rFonts w:ascii="Times New Roman" w:eastAsia="仿宋_GB2312" w:hAnsi="Times New Roman" w:cs="Times New Roman" w:hint="eastAsia"/>
          <w:color w:val="000000" w:themeColor="text1"/>
          <w:sz w:val="32"/>
          <w:szCs w:val="32"/>
        </w:rPr>
        <w:t>/</w:t>
      </w:r>
      <w:r w:rsidR="00465C7E" w:rsidRPr="00372432">
        <w:rPr>
          <w:rFonts w:ascii="Times New Roman" w:eastAsia="仿宋_GB2312" w:hAnsi="Times New Roman" w:cs="Times New Roman" w:hint="eastAsia"/>
          <w:color w:val="000000" w:themeColor="text1"/>
          <w:sz w:val="32"/>
          <w:szCs w:val="32"/>
        </w:rPr>
        <w:t>吨和</w:t>
      </w:r>
      <w:r w:rsidR="00465C7E" w:rsidRPr="00372432">
        <w:rPr>
          <w:rFonts w:ascii="Times New Roman" w:eastAsia="仿宋_GB2312" w:hAnsi="Times New Roman" w:cs="Times New Roman" w:hint="eastAsia"/>
          <w:color w:val="000000" w:themeColor="text1"/>
          <w:sz w:val="32"/>
          <w:szCs w:val="32"/>
        </w:rPr>
        <w:t>9019-17</w:t>
      </w:r>
      <w:r w:rsidR="00465C7E">
        <w:rPr>
          <w:rFonts w:ascii="Times New Roman" w:eastAsia="仿宋_GB2312" w:hAnsi="Times New Roman" w:cs="Times New Roman" w:hint="eastAsia"/>
          <w:color w:val="000000" w:themeColor="text1"/>
          <w:sz w:val="32"/>
          <w:szCs w:val="32"/>
        </w:rPr>
        <w:t>8</w:t>
      </w:r>
      <w:r w:rsidR="00465C7E" w:rsidRPr="00372432">
        <w:rPr>
          <w:rFonts w:ascii="Times New Roman" w:eastAsia="仿宋_GB2312" w:hAnsi="Times New Roman" w:cs="Times New Roman" w:hint="eastAsia"/>
          <w:color w:val="000000" w:themeColor="text1"/>
          <w:sz w:val="32"/>
          <w:szCs w:val="32"/>
        </w:rPr>
        <w:t>83</w:t>
      </w:r>
      <w:r w:rsidR="00465C7E" w:rsidRPr="00372432">
        <w:rPr>
          <w:rFonts w:ascii="Times New Roman" w:eastAsia="仿宋_GB2312" w:hAnsi="Times New Roman" w:cs="Times New Roman" w:hint="eastAsia"/>
          <w:color w:val="000000" w:themeColor="text1"/>
          <w:sz w:val="32"/>
          <w:szCs w:val="32"/>
        </w:rPr>
        <w:t>元</w:t>
      </w:r>
      <w:r w:rsidR="00465C7E" w:rsidRPr="00372432">
        <w:rPr>
          <w:rFonts w:ascii="Times New Roman" w:eastAsia="仿宋_GB2312" w:hAnsi="Times New Roman" w:cs="Times New Roman" w:hint="eastAsia"/>
          <w:color w:val="000000" w:themeColor="text1"/>
          <w:sz w:val="32"/>
          <w:szCs w:val="32"/>
        </w:rPr>
        <w:t>/</w:t>
      </w:r>
      <w:r w:rsidR="00465C7E" w:rsidRPr="00372432">
        <w:rPr>
          <w:rFonts w:ascii="Times New Roman" w:eastAsia="仿宋_GB2312" w:hAnsi="Times New Roman" w:cs="Times New Roman" w:hint="eastAsia"/>
          <w:color w:val="000000" w:themeColor="text1"/>
          <w:sz w:val="32"/>
          <w:szCs w:val="32"/>
        </w:rPr>
        <w:t>吨</w:t>
      </w:r>
      <w:r w:rsidR="00465C7E" w:rsidRPr="00A42363">
        <w:rPr>
          <w:rFonts w:ascii="Times New Roman" w:eastAsia="仿宋_GB2312" w:hAnsi="Times New Roman" w:cs="Times New Roman" w:hint="eastAsia"/>
          <w:color w:val="000000" w:themeColor="text1"/>
          <w:sz w:val="32"/>
          <w:szCs w:val="32"/>
        </w:rPr>
        <w:t>。</w:t>
      </w:r>
      <w:r w:rsidR="00D35413" w:rsidRPr="00560CBB">
        <w:rPr>
          <w:rFonts w:ascii="Times New Roman" w:eastAsia="仿宋_GB2312" w:hAnsi="Times New Roman" w:cs="Times New Roman" w:hint="eastAsia"/>
          <w:sz w:val="32"/>
          <w:szCs w:val="32"/>
        </w:rPr>
        <w:t>倾销进口产品的价格</w:t>
      </w:r>
      <w:r w:rsidR="00D35413" w:rsidRPr="00560CBB">
        <w:rPr>
          <w:rFonts w:ascii="Times New Roman" w:eastAsia="仿宋_GB2312" w:hAnsi="Times New Roman" w:cs="Times New Roman" w:hint="eastAsia"/>
          <w:color w:val="000000" w:themeColor="text1"/>
          <w:sz w:val="32"/>
          <w:szCs w:val="32"/>
        </w:rPr>
        <w:t>呈逐年下降趋势，</w:t>
      </w:r>
      <w:r w:rsidR="005278B8" w:rsidRPr="00801B58">
        <w:rPr>
          <w:rFonts w:ascii="Times New Roman" w:eastAsia="仿宋_GB2312" w:hAnsi="Times New Roman" w:cs="Times New Roman" w:hint="eastAsia"/>
          <w:color w:val="000000" w:themeColor="text1"/>
          <w:sz w:val="32"/>
          <w:szCs w:val="32"/>
        </w:rPr>
        <w:t>201</w:t>
      </w:r>
      <w:r w:rsidR="005278B8">
        <w:rPr>
          <w:rFonts w:ascii="Times New Roman" w:eastAsia="仿宋_GB2312" w:hAnsi="Times New Roman" w:cs="Times New Roman" w:hint="eastAsia"/>
          <w:color w:val="000000" w:themeColor="text1"/>
          <w:sz w:val="32"/>
          <w:szCs w:val="32"/>
        </w:rPr>
        <w:t>3</w:t>
      </w:r>
      <w:r w:rsidR="005278B8" w:rsidRPr="00801B58">
        <w:rPr>
          <w:rFonts w:ascii="Times New Roman" w:eastAsia="仿宋_GB2312" w:hAnsi="Times New Roman" w:cs="Times New Roman" w:hint="eastAsia"/>
          <w:color w:val="000000" w:themeColor="text1"/>
          <w:sz w:val="32"/>
          <w:szCs w:val="32"/>
        </w:rPr>
        <w:t>年比</w:t>
      </w:r>
      <w:r w:rsidR="005278B8">
        <w:rPr>
          <w:rFonts w:ascii="Times New Roman" w:eastAsia="仿宋_GB2312" w:hAnsi="Times New Roman" w:cs="Times New Roman" w:hint="eastAsia"/>
          <w:color w:val="000000" w:themeColor="text1"/>
          <w:sz w:val="32"/>
          <w:szCs w:val="32"/>
        </w:rPr>
        <w:t>2012</w:t>
      </w:r>
      <w:r w:rsidR="005278B8" w:rsidRPr="00801B58">
        <w:rPr>
          <w:rFonts w:ascii="Times New Roman" w:eastAsia="仿宋_GB2312" w:hAnsi="Times New Roman" w:cs="Times New Roman" w:hint="eastAsia"/>
          <w:color w:val="000000" w:themeColor="text1"/>
          <w:sz w:val="32"/>
          <w:szCs w:val="32"/>
        </w:rPr>
        <w:t>年下降</w:t>
      </w:r>
      <w:r w:rsidR="005278B8">
        <w:rPr>
          <w:rFonts w:ascii="Times New Roman" w:eastAsia="仿宋_GB2312" w:hAnsi="Times New Roman" w:cs="Times New Roman" w:hint="eastAsia"/>
          <w:color w:val="000000" w:themeColor="text1"/>
          <w:sz w:val="32"/>
          <w:szCs w:val="32"/>
        </w:rPr>
        <w:t>30.16</w:t>
      </w:r>
      <w:r w:rsidR="005278B8" w:rsidRPr="00801B58">
        <w:rPr>
          <w:rFonts w:ascii="Times New Roman" w:eastAsia="仿宋_GB2312" w:hAnsi="Times New Roman" w:cs="Times New Roman" w:hint="eastAsia"/>
          <w:color w:val="000000" w:themeColor="text1"/>
          <w:sz w:val="32"/>
          <w:szCs w:val="32"/>
        </w:rPr>
        <w:t>%</w:t>
      </w:r>
      <w:r w:rsidR="005278B8" w:rsidRPr="00801B58">
        <w:rPr>
          <w:rFonts w:ascii="Times New Roman" w:eastAsia="仿宋_GB2312" w:hAnsi="Times New Roman" w:cs="Times New Roman" w:hint="eastAsia"/>
          <w:color w:val="000000" w:themeColor="text1"/>
          <w:sz w:val="32"/>
          <w:szCs w:val="32"/>
        </w:rPr>
        <w:t>，</w:t>
      </w:r>
      <w:r w:rsidR="005278B8" w:rsidRPr="00801B58">
        <w:rPr>
          <w:rFonts w:ascii="Times New Roman" w:eastAsia="仿宋_GB2312" w:hAnsi="Times New Roman" w:cs="Times New Roman" w:hint="eastAsia"/>
          <w:color w:val="000000" w:themeColor="text1"/>
          <w:sz w:val="32"/>
          <w:szCs w:val="32"/>
        </w:rPr>
        <w:t>201</w:t>
      </w:r>
      <w:r w:rsidR="005278B8">
        <w:rPr>
          <w:rFonts w:ascii="Times New Roman" w:eastAsia="仿宋_GB2312" w:hAnsi="Times New Roman" w:cs="Times New Roman" w:hint="eastAsia"/>
          <w:color w:val="000000" w:themeColor="text1"/>
          <w:sz w:val="32"/>
          <w:szCs w:val="32"/>
        </w:rPr>
        <w:t>4</w:t>
      </w:r>
      <w:r w:rsidR="005278B8" w:rsidRPr="00801B58">
        <w:rPr>
          <w:rFonts w:ascii="Times New Roman" w:eastAsia="仿宋_GB2312" w:hAnsi="Times New Roman" w:cs="Times New Roman" w:hint="eastAsia"/>
          <w:color w:val="000000" w:themeColor="text1"/>
          <w:sz w:val="32"/>
          <w:szCs w:val="32"/>
        </w:rPr>
        <w:t>年比</w:t>
      </w:r>
      <w:r w:rsidR="005278B8">
        <w:rPr>
          <w:rFonts w:ascii="Times New Roman" w:eastAsia="仿宋_GB2312" w:hAnsi="Times New Roman" w:cs="Times New Roman" w:hint="eastAsia"/>
          <w:color w:val="000000" w:themeColor="text1"/>
          <w:sz w:val="32"/>
          <w:szCs w:val="32"/>
        </w:rPr>
        <w:t>2013</w:t>
      </w:r>
      <w:r w:rsidR="005278B8" w:rsidRPr="00801B58">
        <w:rPr>
          <w:rFonts w:ascii="Times New Roman" w:eastAsia="仿宋_GB2312" w:hAnsi="Times New Roman" w:cs="Times New Roman" w:hint="eastAsia"/>
          <w:color w:val="000000" w:themeColor="text1"/>
          <w:sz w:val="32"/>
          <w:szCs w:val="32"/>
        </w:rPr>
        <w:t>年下降</w:t>
      </w:r>
      <w:r w:rsidR="005278B8">
        <w:rPr>
          <w:rFonts w:ascii="Times New Roman" w:eastAsia="仿宋_GB2312" w:hAnsi="Times New Roman" w:cs="Times New Roman" w:hint="eastAsia"/>
          <w:color w:val="000000" w:themeColor="text1"/>
          <w:sz w:val="32"/>
          <w:szCs w:val="32"/>
        </w:rPr>
        <w:t>7.05</w:t>
      </w:r>
      <w:r w:rsidR="005278B8" w:rsidRPr="00801B58">
        <w:rPr>
          <w:rFonts w:ascii="Times New Roman" w:eastAsia="仿宋_GB2312" w:hAnsi="Times New Roman" w:cs="Times New Roman" w:hint="eastAsia"/>
          <w:color w:val="000000" w:themeColor="text1"/>
          <w:sz w:val="32"/>
          <w:szCs w:val="32"/>
        </w:rPr>
        <w:t>%</w:t>
      </w:r>
      <w:r w:rsidR="005278B8">
        <w:rPr>
          <w:rFonts w:ascii="Times New Roman" w:eastAsia="仿宋_GB2312" w:hAnsi="Times New Roman" w:cs="Times New Roman" w:hint="eastAsia"/>
          <w:color w:val="000000" w:themeColor="text1"/>
          <w:sz w:val="32"/>
          <w:szCs w:val="32"/>
        </w:rPr>
        <w:t>，</w:t>
      </w:r>
      <w:r w:rsidR="005278B8">
        <w:rPr>
          <w:rFonts w:ascii="Times New Roman" w:eastAsia="仿宋_GB2312" w:hAnsi="Times New Roman" w:cs="Times New Roman" w:hint="eastAsia"/>
          <w:color w:val="000000" w:themeColor="text1"/>
          <w:sz w:val="32"/>
          <w:szCs w:val="32"/>
        </w:rPr>
        <w:t>2015</w:t>
      </w:r>
      <w:r w:rsidR="005278B8" w:rsidRPr="00801B58">
        <w:rPr>
          <w:rFonts w:ascii="Times New Roman" w:eastAsia="仿宋_GB2312" w:hAnsi="Times New Roman" w:cs="Times New Roman" w:hint="eastAsia"/>
          <w:color w:val="000000" w:themeColor="text1"/>
          <w:sz w:val="32"/>
          <w:szCs w:val="32"/>
        </w:rPr>
        <w:t>年比</w:t>
      </w:r>
      <w:r w:rsidR="005278B8">
        <w:rPr>
          <w:rFonts w:ascii="Times New Roman" w:eastAsia="仿宋_GB2312" w:hAnsi="Times New Roman" w:cs="Times New Roman" w:hint="eastAsia"/>
          <w:color w:val="000000" w:themeColor="text1"/>
          <w:sz w:val="32"/>
          <w:szCs w:val="32"/>
        </w:rPr>
        <w:t>2014</w:t>
      </w:r>
      <w:r w:rsidR="005278B8" w:rsidRPr="00801B58">
        <w:rPr>
          <w:rFonts w:ascii="Times New Roman" w:eastAsia="仿宋_GB2312" w:hAnsi="Times New Roman" w:cs="Times New Roman" w:hint="eastAsia"/>
          <w:color w:val="000000" w:themeColor="text1"/>
          <w:sz w:val="32"/>
          <w:szCs w:val="32"/>
        </w:rPr>
        <w:t>年下降</w:t>
      </w:r>
      <w:r w:rsidR="005278B8">
        <w:rPr>
          <w:rFonts w:ascii="Times New Roman" w:eastAsia="仿宋_GB2312" w:hAnsi="Times New Roman" w:cs="Times New Roman" w:hint="eastAsia"/>
          <w:color w:val="000000" w:themeColor="text1"/>
          <w:sz w:val="32"/>
          <w:szCs w:val="32"/>
        </w:rPr>
        <w:t>8.79</w:t>
      </w:r>
      <w:r w:rsidR="005278B8" w:rsidRPr="00801B58">
        <w:rPr>
          <w:rFonts w:ascii="Times New Roman" w:eastAsia="仿宋_GB2312" w:hAnsi="Times New Roman" w:cs="Times New Roman" w:hint="eastAsia"/>
          <w:color w:val="000000" w:themeColor="text1"/>
          <w:sz w:val="32"/>
          <w:szCs w:val="32"/>
        </w:rPr>
        <w:t>%</w:t>
      </w:r>
      <w:r w:rsidR="005278B8" w:rsidRPr="00801B58">
        <w:rPr>
          <w:rFonts w:ascii="Times New Roman" w:eastAsia="仿宋_GB2312" w:hAnsi="Times New Roman" w:cs="Times New Roman" w:hint="eastAsia"/>
          <w:color w:val="000000" w:themeColor="text1"/>
          <w:sz w:val="32"/>
          <w:szCs w:val="32"/>
        </w:rPr>
        <w:t>，</w:t>
      </w:r>
      <w:r w:rsidR="00D35413" w:rsidRPr="00560CBB">
        <w:rPr>
          <w:rFonts w:ascii="Times New Roman" w:eastAsia="仿宋_GB2312" w:hAnsi="Times New Roman" w:cs="Times New Roman" w:hint="eastAsia"/>
          <w:color w:val="000000" w:themeColor="text1"/>
          <w:sz w:val="32"/>
          <w:szCs w:val="32"/>
        </w:rPr>
        <w:t>损害调查期内累计降幅达</w:t>
      </w:r>
      <w:r w:rsidR="00D35413" w:rsidRPr="00560CBB">
        <w:rPr>
          <w:rFonts w:ascii="Times New Roman" w:eastAsia="仿宋_GB2312" w:hAnsi="Times New Roman" w:cs="Times New Roman" w:hint="eastAsia"/>
          <w:color w:val="000000" w:themeColor="text1"/>
          <w:sz w:val="32"/>
          <w:szCs w:val="32"/>
        </w:rPr>
        <w:t>4</w:t>
      </w:r>
      <w:r w:rsidR="00490057" w:rsidRPr="00560CBB">
        <w:rPr>
          <w:rFonts w:ascii="Times New Roman" w:eastAsia="仿宋_GB2312" w:hAnsi="Times New Roman" w:cs="Times New Roman" w:hint="eastAsia"/>
          <w:color w:val="000000" w:themeColor="text1"/>
          <w:sz w:val="32"/>
          <w:szCs w:val="32"/>
        </w:rPr>
        <w:t>0</w:t>
      </w:r>
      <w:r w:rsidR="00D35413" w:rsidRPr="00560CBB">
        <w:rPr>
          <w:rFonts w:ascii="Times New Roman" w:eastAsia="仿宋_GB2312" w:hAnsi="Times New Roman" w:cs="Times New Roman" w:hint="eastAsia"/>
          <w:color w:val="000000" w:themeColor="text1"/>
          <w:sz w:val="32"/>
          <w:szCs w:val="32"/>
        </w:rPr>
        <w:t>.</w:t>
      </w:r>
      <w:r w:rsidR="005278B8">
        <w:rPr>
          <w:rFonts w:ascii="Times New Roman" w:eastAsia="仿宋_GB2312" w:hAnsi="Times New Roman" w:cs="Times New Roman" w:hint="eastAsia"/>
          <w:color w:val="000000" w:themeColor="text1"/>
          <w:sz w:val="32"/>
          <w:szCs w:val="32"/>
        </w:rPr>
        <w:t>79</w:t>
      </w:r>
      <w:r w:rsidR="00D35413" w:rsidRPr="00560CBB">
        <w:rPr>
          <w:rFonts w:ascii="Times New Roman" w:eastAsia="仿宋_GB2312" w:hAnsi="Times New Roman" w:cs="Times New Roman" w:hint="eastAsia"/>
          <w:color w:val="000000" w:themeColor="text1"/>
          <w:sz w:val="32"/>
          <w:szCs w:val="32"/>
        </w:rPr>
        <w:t>%</w:t>
      </w:r>
      <w:r w:rsidR="00D35413" w:rsidRPr="00560CBB">
        <w:rPr>
          <w:rFonts w:ascii="Times New Roman" w:eastAsia="仿宋_GB2312" w:hAnsi="Times New Roman" w:cs="Times New Roman" w:hint="eastAsia"/>
          <w:color w:val="000000" w:themeColor="text1"/>
          <w:sz w:val="32"/>
          <w:szCs w:val="32"/>
        </w:rPr>
        <w:t>。</w:t>
      </w:r>
      <w:r w:rsidR="006F2B34" w:rsidRPr="00801B58">
        <w:rPr>
          <w:rFonts w:ascii="Times New Roman" w:eastAsia="仿宋_GB2312" w:hAnsi="Times New Roman" w:cs="Times New Roman" w:hint="eastAsia"/>
          <w:color w:val="000000" w:themeColor="text1"/>
          <w:sz w:val="32"/>
          <w:szCs w:val="32"/>
        </w:rPr>
        <w:t>201</w:t>
      </w:r>
      <w:r w:rsidR="006F2B34">
        <w:rPr>
          <w:rFonts w:ascii="Times New Roman" w:eastAsia="仿宋_GB2312" w:hAnsi="Times New Roman" w:cs="Times New Roman" w:hint="eastAsia"/>
          <w:color w:val="000000" w:themeColor="text1"/>
          <w:sz w:val="32"/>
          <w:szCs w:val="32"/>
        </w:rPr>
        <w:t>2</w:t>
      </w:r>
      <w:r w:rsidR="006F2B34" w:rsidRPr="00801B58">
        <w:rPr>
          <w:rFonts w:ascii="Times New Roman" w:eastAsia="仿宋_GB2312" w:hAnsi="Times New Roman" w:cs="Times New Roman" w:hint="eastAsia"/>
          <w:color w:val="000000" w:themeColor="text1"/>
          <w:sz w:val="32"/>
          <w:szCs w:val="32"/>
        </w:rPr>
        <w:t>年至</w:t>
      </w:r>
      <w:r w:rsidR="006F2B34">
        <w:rPr>
          <w:rFonts w:ascii="Times New Roman" w:eastAsia="仿宋_GB2312" w:hAnsi="Times New Roman" w:cs="Times New Roman" w:hint="eastAsia"/>
          <w:color w:val="000000" w:themeColor="text1"/>
          <w:sz w:val="32"/>
          <w:szCs w:val="32"/>
        </w:rPr>
        <w:t>2015</w:t>
      </w:r>
      <w:r w:rsidR="006F2B34" w:rsidRPr="00801B58">
        <w:rPr>
          <w:rFonts w:ascii="Times New Roman" w:eastAsia="仿宋_GB2312" w:hAnsi="Times New Roman" w:cs="Times New Roman" w:hint="eastAsia"/>
          <w:color w:val="000000" w:themeColor="text1"/>
          <w:sz w:val="32"/>
          <w:szCs w:val="32"/>
        </w:rPr>
        <w:t>年，国内</w:t>
      </w:r>
      <w:r w:rsidR="006F2B34">
        <w:rPr>
          <w:rFonts w:ascii="Times New Roman" w:eastAsia="仿宋_GB2312" w:hAnsi="Times New Roman" w:cs="Times New Roman" w:hint="eastAsia"/>
          <w:color w:val="000000" w:themeColor="text1"/>
          <w:sz w:val="32"/>
          <w:szCs w:val="32"/>
        </w:rPr>
        <w:t>产业</w:t>
      </w:r>
      <w:r w:rsidR="006F2B34" w:rsidRPr="00801B58">
        <w:rPr>
          <w:rFonts w:ascii="Times New Roman" w:eastAsia="仿宋_GB2312" w:hAnsi="Times New Roman" w:cs="Times New Roman" w:hint="eastAsia"/>
          <w:color w:val="000000" w:themeColor="text1"/>
          <w:sz w:val="32"/>
          <w:szCs w:val="32"/>
        </w:rPr>
        <w:t>同类产品价格分别为</w:t>
      </w:r>
      <w:r w:rsidR="006F2B34">
        <w:rPr>
          <w:rFonts w:ascii="Times New Roman" w:eastAsia="仿宋_GB2312" w:hAnsi="Times New Roman" w:cs="Times New Roman" w:hint="eastAsia"/>
          <w:color w:val="000000" w:themeColor="text1"/>
          <w:sz w:val="32"/>
          <w:szCs w:val="32"/>
        </w:rPr>
        <w:t>12696</w:t>
      </w:r>
      <w:r w:rsidR="006F2B34" w:rsidRPr="00801B58">
        <w:rPr>
          <w:rFonts w:ascii="Times New Roman" w:eastAsia="仿宋_GB2312" w:hAnsi="Times New Roman" w:cs="Times New Roman" w:hint="eastAsia"/>
          <w:color w:val="000000" w:themeColor="text1"/>
          <w:sz w:val="32"/>
          <w:szCs w:val="32"/>
        </w:rPr>
        <w:t>-</w:t>
      </w:r>
      <w:r w:rsidR="006F2B34">
        <w:rPr>
          <w:rFonts w:ascii="Times New Roman" w:eastAsia="仿宋_GB2312" w:hAnsi="Times New Roman" w:cs="Times New Roman" w:hint="eastAsia"/>
          <w:color w:val="000000" w:themeColor="text1"/>
          <w:sz w:val="32"/>
          <w:szCs w:val="32"/>
        </w:rPr>
        <w:t>20877</w:t>
      </w:r>
      <w:r w:rsidR="006F2B34" w:rsidRPr="00801B58">
        <w:rPr>
          <w:rFonts w:ascii="Times New Roman" w:eastAsia="仿宋_GB2312" w:hAnsi="Times New Roman" w:cs="Times New Roman" w:hint="eastAsia"/>
          <w:color w:val="000000" w:themeColor="text1"/>
          <w:sz w:val="32"/>
          <w:szCs w:val="32"/>
        </w:rPr>
        <w:t>元</w:t>
      </w:r>
      <w:r w:rsidR="006F2B34" w:rsidRPr="00801B58">
        <w:rPr>
          <w:rFonts w:ascii="Times New Roman" w:eastAsia="仿宋_GB2312" w:hAnsi="Times New Roman" w:cs="Times New Roman" w:hint="eastAsia"/>
          <w:color w:val="000000" w:themeColor="text1"/>
          <w:sz w:val="32"/>
          <w:szCs w:val="32"/>
        </w:rPr>
        <w:t>/</w:t>
      </w:r>
      <w:r w:rsidR="006F2B34" w:rsidRPr="00801B58">
        <w:rPr>
          <w:rFonts w:ascii="Times New Roman" w:eastAsia="仿宋_GB2312" w:hAnsi="Times New Roman" w:cs="Times New Roman" w:hint="eastAsia"/>
          <w:color w:val="000000" w:themeColor="text1"/>
          <w:sz w:val="32"/>
          <w:szCs w:val="32"/>
        </w:rPr>
        <w:t>吨、</w:t>
      </w:r>
      <w:r w:rsidR="006F2B34" w:rsidRPr="00801B58">
        <w:rPr>
          <w:rFonts w:ascii="Times New Roman" w:eastAsia="仿宋_GB2312" w:hAnsi="Times New Roman" w:cs="Times New Roman" w:hint="eastAsia"/>
          <w:color w:val="000000" w:themeColor="text1"/>
          <w:sz w:val="32"/>
          <w:szCs w:val="32"/>
        </w:rPr>
        <w:t>1</w:t>
      </w:r>
      <w:r w:rsidR="006F2B34">
        <w:rPr>
          <w:rFonts w:ascii="Times New Roman" w:eastAsia="仿宋_GB2312" w:hAnsi="Times New Roman" w:cs="Times New Roman" w:hint="eastAsia"/>
          <w:color w:val="000000" w:themeColor="text1"/>
          <w:sz w:val="32"/>
          <w:szCs w:val="32"/>
        </w:rPr>
        <w:t>1317</w:t>
      </w:r>
      <w:r w:rsidR="006F2B34" w:rsidRPr="00801B58">
        <w:rPr>
          <w:rFonts w:ascii="Times New Roman" w:eastAsia="仿宋_GB2312" w:hAnsi="Times New Roman" w:cs="Times New Roman" w:hint="eastAsia"/>
          <w:color w:val="000000" w:themeColor="text1"/>
          <w:sz w:val="32"/>
          <w:szCs w:val="32"/>
        </w:rPr>
        <w:t>-1</w:t>
      </w:r>
      <w:r w:rsidR="006F2B34">
        <w:rPr>
          <w:rFonts w:ascii="Times New Roman" w:eastAsia="仿宋_GB2312" w:hAnsi="Times New Roman" w:cs="Times New Roman" w:hint="eastAsia"/>
          <w:color w:val="000000" w:themeColor="text1"/>
          <w:sz w:val="32"/>
          <w:szCs w:val="32"/>
        </w:rPr>
        <w:t>9812</w:t>
      </w:r>
      <w:r w:rsidR="006F2B34" w:rsidRPr="00801B58">
        <w:rPr>
          <w:rFonts w:ascii="Times New Roman" w:eastAsia="仿宋_GB2312" w:hAnsi="Times New Roman" w:cs="Times New Roman" w:hint="eastAsia"/>
          <w:color w:val="000000" w:themeColor="text1"/>
          <w:sz w:val="32"/>
          <w:szCs w:val="32"/>
        </w:rPr>
        <w:t>元</w:t>
      </w:r>
      <w:r w:rsidR="006F2B34" w:rsidRPr="00801B58">
        <w:rPr>
          <w:rFonts w:ascii="Times New Roman" w:eastAsia="仿宋_GB2312" w:hAnsi="Times New Roman" w:cs="Times New Roman" w:hint="eastAsia"/>
          <w:color w:val="000000" w:themeColor="text1"/>
          <w:sz w:val="32"/>
          <w:szCs w:val="32"/>
        </w:rPr>
        <w:t>/</w:t>
      </w:r>
      <w:r w:rsidR="006F2B34" w:rsidRPr="00801B58">
        <w:rPr>
          <w:rFonts w:ascii="Times New Roman" w:eastAsia="仿宋_GB2312" w:hAnsi="Times New Roman" w:cs="Times New Roman" w:hint="eastAsia"/>
          <w:color w:val="000000" w:themeColor="text1"/>
          <w:sz w:val="32"/>
          <w:szCs w:val="32"/>
        </w:rPr>
        <w:t>吨、</w:t>
      </w:r>
      <w:r w:rsidR="006F2B34">
        <w:rPr>
          <w:rFonts w:ascii="Times New Roman" w:eastAsia="仿宋_GB2312" w:hAnsi="Times New Roman" w:cs="Times New Roman" w:hint="eastAsia"/>
          <w:color w:val="000000" w:themeColor="text1"/>
          <w:sz w:val="32"/>
          <w:szCs w:val="32"/>
        </w:rPr>
        <w:t>9808</w:t>
      </w:r>
      <w:r w:rsidR="006F2B34" w:rsidRPr="00801B58">
        <w:rPr>
          <w:rFonts w:ascii="Times New Roman" w:eastAsia="仿宋_GB2312" w:hAnsi="Times New Roman" w:cs="Times New Roman" w:hint="eastAsia"/>
          <w:color w:val="000000" w:themeColor="text1"/>
          <w:sz w:val="32"/>
          <w:szCs w:val="32"/>
        </w:rPr>
        <w:t>-1</w:t>
      </w:r>
      <w:r w:rsidR="006F2B34">
        <w:rPr>
          <w:rFonts w:ascii="Times New Roman" w:eastAsia="仿宋_GB2312" w:hAnsi="Times New Roman" w:cs="Times New Roman" w:hint="eastAsia"/>
          <w:color w:val="000000" w:themeColor="text1"/>
          <w:sz w:val="32"/>
          <w:szCs w:val="32"/>
        </w:rPr>
        <w:t>6631</w:t>
      </w:r>
      <w:r w:rsidR="006F2B34" w:rsidRPr="00801B58">
        <w:rPr>
          <w:rFonts w:ascii="Times New Roman" w:eastAsia="仿宋_GB2312" w:hAnsi="Times New Roman" w:cs="Times New Roman" w:hint="eastAsia"/>
          <w:color w:val="000000" w:themeColor="text1"/>
          <w:sz w:val="32"/>
          <w:szCs w:val="32"/>
        </w:rPr>
        <w:t>元</w:t>
      </w:r>
      <w:r w:rsidR="006F2B34" w:rsidRPr="00801B58">
        <w:rPr>
          <w:rFonts w:ascii="Times New Roman" w:eastAsia="仿宋_GB2312" w:hAnsi="Times New Roman" w:cs="Times New Roman" w:hint="eastAsia"/>
          <w:color w:val="000000" w:themeColor="text1"/>
          <w:sz w:val="32"/>
          <w:szCs w:val="32"/>
        </w:rPr>
        <w:t>/</w:t>
      </w:r>
      <w:r w:rsidR="006F2B34" w:rsidRPr="00801B58">
        <w:rPr>
          <w:rFonts w:ascii="Times New Roman" w:eastAsia="仿宋_GB2312" w:hAnsi="Times New Roman" w:cs="Times New Roman" w:hint="eastAsia"/>
          <w:color w:val="000000" w:themeColor="text1"/>
          <w:sz w:val="32"/>
          <w:szCs w:val="32"/>
        </w:rPr>
        <w:t>吨、</w:t>
      </w:r>
      <w:r w:rsidR="006F2B34">
        <w:rPr>
          <w:rFonts w:ascii="Times New Roman" w:eastAsia="仿宋_GB2312" w:hAnsi="Times New Roman" w:cs="Times New Roman" w:hint="eastAsia"/>
          <w:color w:val="000000" w:themeColor="text1"/>
          <w:sz w:val="32"/>
          <w:szCs w:val="32"/>
        </w:rPr>
        <w:t>9377</w:t>
      </w:r>
      <w:r w:rsidR="006F2B34" w:rsidRPr="00801B58">
        <w:rPr>
          <w:rFonts w:ascii="Times New Roman" w:eastAsia="仿宋_GB2312" w:hAnsi="Times New Roman" w:cs="Times New Roman" w:hint="eastAsia"/>
          <w:color w:val="000000" w:themeColor="text1"/>
          <w:sz w:val="32"/>
          <w:szCs w:val="32"/>
        </w:rPr>
        <w:t>-</w:t>
      </w:r>
      <w:r w:rsidR="006F2B34">
        <w:rPr>
          <w:rFonts w:ascii="Times New Roman" w:eastAsia="仿宋_GB2312" w:hAnsi="Times New Roman" w:cs="Times New Roman" w:hint="eastAsia"/>
          <w:color w:val="000000" w:themeColor="text1"/>
          <w:sz w:val="32"/>
          <w:szCs w:val="32"/>
        </w:rPr>
        <w:t>14785</w:t>
      </w:r>
      <w:r w:rsidR="006F2B34" w:rsidRPr="00801B58">
        <w:rPr>
          <w:rFonts w:ascii="Times New Roman" w:eastAsia="仿宋_GB2312" w:hAnsi="Times New Roman" w:cs="Times New Roman" w:hint="eastAsia"/>
          <w:color w:val="000000" w:themeColor="text1"/>
          <w:sz w:val="32"/>
          <w:szCs w:val="32"/>
        </w:rPr>
        <w:t>元</w:t>
      </w:r>
      <w:r w:rsidR="006F2B34" w:rsidRPr="00801B58">
        <w:rPr>
          <w:rFonts w:ascii="Times New Roman" w:eastAsia="仿宋_GB2312" w:hAnsi="Times New Roman" w:cs="Times New Roman" w:hint="eastAsia"/>
          <w:color w:val="000000" w:themeColor="text1"/>
          <w:sz w:val="32"/>
          <w:szCs w:val="32"/>
        </w:rPr>
        <w:t>/</w:t>
      </w:r>
      <w:r w:rsidR="006F2B34">
        <w:rPr>
          <w:rFonts w:ascii="Times New Roman" w:eastAsia="仿宋_GB2312" w:hAnsi="Times New Roman" w:cs="Times New Roman" w:hint="eastAsia"/>
          <w:color w:val="000000" w:themeColor="text1"/>
          <w:sz w:val="32"/>
          <w:szCs w:val="32"/>
        </w:rPr>
        <w:t>吨。</w:t>
      </w:r>
      <w:r w:rsidR="00735E26" w:rsidRPr="00560CBB">
        <w:rPr>
          <w:rFonts w:ascii="Times New Roman" w:eastAsia="仿宋_GB2312" w:hAnsi="Times New Roman" w:cs="Times New Roman" w:hint="eastAsia"/>
          <w:color w:val="000000" w:themeColor="text1"/>
          <w:sz w:val="32"/>
          <w:szCs w:val="32"/>
        </w:rPr>
        <w:t>国内产业同类产品价格</w:t>
      </w:r>
      <w:r w:rsidR="006F2B34">
        <w:rPr>
          <w:rFonts w:ascii="Times New Roman" w:eastAsia="仿宋_GB2312" w:hAnsi="Times New Roman" w:cs="Times New Roman" w:hint="eastAsia"/>
          <w:color w:val="000000" w:themeColor="text1"/>
          <w:sz w:val="32"/>
          <w:szCs w:val="32"/>
        </w:rPr>
        <w:t>也呈逐年下降趋势，</w:t>
      </w:r>
      <w:r w:rsidR="00735E26" w:rsidRPr="00560CBB">
        <w:rPr>
          <w:rFonts w:ascii="Times New Roman" w:eastAsia="仿宋_GB2312" w:hAnsi="Times New Roman" w:cs="Times New Roman" w:hint="eastAsia"/>
          <w:color w:val="000000" w:themeColor="text1"/>
          <w:sz w:val="32"/>
          <w:szCs w:val="32"/>
        </w:rPr>
        <w:t>2013</w:t>
      </w:r>
      <w:r w:rsidR="00735E26" w:rsidRPr="00560CBB">
        <w:rPr>
          <w:rFonts w:ascii="Times New Roman" w:eastAsia="仿宋_GB2312" w:hAnsi="Times New Roman" w:cs="Times New Roman" w:hint="eastAsia"/>
          <w:color w:val="000000" w:themeColor="text1"/>
          <w:sz w:val="32"/>
          <w:szCs w:val="32"/>
        </w:rPr>
        <w:t>年比</w:t>
      </w:r>
      <w:r w:rsidR="00735E26" w:rsidRPr="00560CBB">
        <w:rPr>
          <w:rFonts w:ascii="Times New Roman" w:eastAsia="仿宋_GB2312" w:hAnsi="Times New Roman" w:cs="Times New Roman" w:hint="eastAsia"/>
          <w:color w:val="000000" w:themeColor="text1"/>
          <w:sz w:val="32"/>
          <w:szCs w:val="32"/>
        </w:rPr>
        <w:t>2012</w:t>
      </w:r>
      <w:r w:rsidR="00735E26" w:rsidRPr="00560CBB">
        <w:rPr>
          <w:rFonts w:ascii="Times New Roman" w:eastAsia="仿宋_GB2312" w:hAnsi="Times New Roman" w:cs="Times New Roman" w:hint="eastAsia"/>
          <w:color w:val="000000" w:themeColor="text1"/>
          <w:sz w:val="32"/>
          <w:szCs w:val="32"/>
        </w:rPr>
        <w:t>年下降</w:t>
      </w:r>
      <w:r w:rsidR="00735E26" w:rsidRPr="00560CBB">
        <w:rPr>
          <w:rFonts w:ascii="Times New Roman" w:eastAsia="仿宋_GB2312" w:hAnsi="Times New Roman" w:cs="Times New Roman" w:hint="eastAsia"/>
          <w:color w:val="000000" w:themeColor="text1"/>
          <w:sz w:val="32"/>
          <w:szCs w:val="32"/>
        </w:rPr>
        <w:t>15.14%</w:t>
      </w:r>
      <w:r w:rsidR="00735E26" w:rsidRPr="00560CBB">
        <w:rPr>
          <w:rFonts w:ascii="Times New Roman" w:eastAsia="仿宋_GB2312" w:hAnsi="Times New Roman" w:cs="Times New Roman" w:hint="eastAsia"/>
          <w:color w:val="000000" w:themeColor="text1"/>
          <w:sz w:val="32"/>
          <w:szCs w:val="32"/>
        </w:rPr>
        <w:t>、</w:t>
      </w:r>
      <w:r w:rsidR="00735E26" w:rsidRPr="00560CBB">
        <w:rPr>
          <w:rFonts w:ascii="Times New Roman" w:eastAsia="仿宋_GB2312" w:hAnsi="Times New Roman" w:cs="Times New Roman" w:hint="eastAsia"/>
          <w:color w:val="000000" w:themeColor="text1"/>
          <w:sz w:val="32"/>
          <w:szCs w:val="32"/>
        </w:rPr>
        <w:t>2014</w:t>
      </w:r>
      <w:r w:rsidR="00735E26" w:rsidRPr="00560CBB">
        <w:rPr>
          <w:rFonts w:ascii="Times New Roman" w:eastAsia="仿宋_GB2312" w:hAnsi="Times New Roman" w:cs="Times New Roman" w:hint="eastAsia"/>
          <w:color w:val="000000" w:themeColor="text1"/>
          <w:sz w:val="32"/>
          <w:szCs w:val="32"/>
        </w:rPr>
        <w:t>年比</w:t>
      </w:r>
      <w:r w:rsidR="00735E26" w:rsidRPr="00560CBB">
        <w:rPr>
          <w:rFonts w:ascii="Times New Roman" w:eastAsia="仿宋_GB2312" w:hAnsi="Times New Roman" w:cs="Times New Roman" w:hint="eastAsia"/>
          <w:color w:val="000000" w:themeColor="text1"/>
          <w:sz w:val="32"/>
          <w:szCs w:val="32"/>
        </w:rPr>
        <w:t>2013</w:t>
      </w:r>
      <w:r w:rsidR="00735E26" w:rsidRPr="00560CBB">
        <w:rPr>
          <w:rFonts w:ascii="Times New Roman" w:eastAsia="仿宋_GB2312" w:hAnsi="Times New Roman" w:cs="Times New Roman" w:hint="eastAsia"/>
          <w:color w:val="000000" w:themeColor="text1"/>
          <w:sz w:val="32"/>
          <w:szCs w:val="32"/>
        </w:rPr>
        <w:t>年下降</w:t>
      </w:r>
      <w:r w:rsidR="00735E26" w:rsidRPr="00560CBB">
        <w:rPr>
          <w:rFonts w:ascii="Times New Roman" w:eastAsia="仿宋_GB2312" w:hAnsi="Times New Roman" w:cs="Times New Roman" w:hint="eastAsia"/>
          <w:color w:val="000000" w:themeColor="text1"/>
          <w:sz w:val="32"/>
          <w:szCs w:val="32"/>
        </w:rPr>
        <w:t>7.28%</w:t>
      </w:r>
      <w:r w:rsidR="00735E26" w:rsidRPr="00560CBB">
        <w:rPr>
          <w:rFonts w:ascii="Times New Roman" w:eastAsia="仿宋_GB2312" w:hAnsi="Times New Roman" w:cs="Times New Roman" w:hint="eastAsia"/>
          <w:color w:val="000000" w:themeColor="text1"/>
          <w:sz w:val="32"/>
          <w:szCs w:val="32"/>
        </w:rPr>
        <w:t>、</w:t>
      </w:r>
      <w:r w:rsidR="00735E26" w:rsidRPr="00560CBB">
        <w:rPr>
          <w:rFonts w:ascii="Times New Roman" w:eastAsia="仿宋_GB2312" w:hAnsi="Times New Roman" w:cs="Times New Roman" w:hint="eastAsia"/>
          <w:color w:val="000000" w:themeColor="text1"/>
          <w:sz w:val="32"/>
          <w:szCs w:val="32"/>
        </w:rPr>
        <w:t>2015</w:t>
      </w:r>
      <w:r w:rsidR="00735E26" w:rsidRPr="00560CBB">
        <w:rPr>
          <w:rFonts w:ascii="Times New Roman" w:eastAsia="仿宋_GB2312" w:hAnsi="Times New Roman" w:cs="Times New Roman" w:hint="eastAsia"/>
          <w:color w:val="000000" w:themeColor="text1"/>
          <w:sz w:val="32"/>
          <w:szCs w:val="32"/>
        </w:rPr>
        <w:t>年比</w:t>
      </w:r>
      <w:r w:rsidR="00735E26" w:rsidRPr="00560CBB">
        <w:rPr>
          <w:rFonts w:ascii="Times New Roman" w:eastAsia="仿宋_GB2312" w:hAnsi="Times New Roman" w:cs="Times New Roman" w:hint="eastAsia"/>
          <w:color w:val="000000" w:themeColor="text1"/>
          <w:sz w:val="32"/>
          <w:szCs w:val="32"/>
        </w:rPr>
        <w:t>2014</w:t>
      </w:r>
      <w:r w:rsidR="00735E26" w:rsidRPr="00560CBB">
        <w:rPr>
          <w:rFonts w:ascii="Times New Roman" w:eastAsia="仿宋_GB2312" w:hAnsi="Times New Roman" w:cs="Times New Roman" w:hint="eastAsia"/>
          <w:color w:val="000000" w:themeColor="text1"/>
          <w:sz w:val="32"/>
          <w:szCs w:val="32"/>
        </w:rPr>
        <w:t>年下降</w:t>
      </w:r>
      <w:r w:rsidR="00735E26" w:rsidRPr="00560CBB">
        <w:rPr>
          <w:rFonts w:ascii="Times New Roman" w:eastAsia="仿宋_GB2312" w:hAnsi="Times New Roman" w:cs="Times New Roman" w:hint="eastAsia"/>
          <w:color w:val="000000" w:themeColor="text1"/>
          <w:sz w:val="32"/>
          <w:szCs w:val="32"/>
        </w:rPr>
        <w:t>9.72%</w:t>
      </w:r>
      <w:r w:rsidR="00735E26" w:rsidRPr="00560CBB">
        <w:rPr>
          <w:rFonts w:ascii="Times New Roman" w:eastAsia="仿宋_GB2312" w:hAnsi="Times New Roman" w:cs="Times New Roman" w:hint="eastAsia"/>
          <w:color w:val="000000" w:themeColor="text1"/>
          <w:sz w:val="32"/>
          <w:szCs w:val="32"/>
        </w:rPr>
        <w:t>，损害调查期内累计降幅</w:t>
      </w:r>
      <w:r w:rsidR="00735E26" w:rsidRPr="00560CBB">
        <w:rPr>
          <w:rFonts w:ascii="Times New Roman" w:eastAsia="仿宋_GB2312" w:hAnsi="Times New Roman" w:cs="Times New Roman" w:hint="eastAsia"/>
          <w:color w:val="000000" w:themeColor="text1"/>
          <w:sz w:val="32"/>
          <w:szCs w:val="32"/>
        </w:rPr>
        <w:t>28.97%</w:t>
      </w:r>
      <w:r w:rsidR="00735E26" w:rsidRPr="00560CBB">
        <w:rPr>
          <w:rFonts w:ascii="Times New Roman" w:eastAsia="仿宋_GB2312" w:hAnsi="Times New Roman" w:cs="Times New Roman" w:hint="eastAsia"/>
          <w:color w:val="000000" w:themeColor="text1"/>
          <w:sz w:val="32"/>
          <w:szCs w:val="32"/>
        </w:rPr>
        <w:t>。</w:t>
      </w:r>
      <w:r w:rsidR="00641A86" w:rsidRPr="00560CBB">
        <w:rPr>
          <w:rFonts w:ascii="Times New Roman" w:eastAsia="仿宋_GB2312" w:hAnsi="Times New Roman" w:cs="Times New Roman" w:hint="eastAsia"/>
          <w:color w:val="000000" w:themeColor="text1"/>
          <w:sz w:val="32"/>
          <w:szCs w:val="32"/>
        </w:rPr>
        <w:t>倾销进口产品价格与国内产业同类产品价格变化趋势相同</w:t>
      </w:r>
      <w:r w:rsidR="00560CBB" w:rsidRPr="00560CBB">
        <w:rPr>
          <w:rFonts w:ascii="Times New Roman" w:eastAsia="仿宋_GB2312" w:hAnsi="Times New Roman" w:cs="Times New Roman" w:hint="eastAsia"/>
          <w:color w:val="000000" w:themeColor="text1"/>
          <w:sz w:val="32"/>
          <w:szCs w:val="32"/>
        </w:rPr>
        <w:t>，且倾销进口产品的降价幅度明显大于国内产业同类产品</w:t>
      </w:r>
      <w:r w:rsidR="006F5C0B">
        <w:rPr>
          <w:rFonts w:ascii="Times New Roman" w:eastAsia="仿宋_GB2312" w:hAnsi="Times New Roman" w:cs="Times New Roman" w:hint="eastAsia"/>
          <w:color w:val="000000" w:themeColor="text1"/>
          <w:sz w:val="32"/>
          <w:szCs w:val="32"/>
        </w:rPr>
        <w:t>的</w:t>
      </w:r>
      <w:r w:rsidR="00560CBB" w:rsidRPr="00560CBB">
        <w:rPr>
          <w:rFonts w:ascii="Times New Roman" w:eastAsia="仿宋_GB2312" w:hAnsi="Times New Roman" w:cs="Times New Roman" w:hint="eastAsia"/>
          <w:color w:val="000000" w:themeColor="text1"/>
          <w:sz w:val="32"/>
          <w:szCs w:val="32"/>
        </w:rPr>
        <w:t>降幅</w:t>
      </w:r>
      <w:r w:rsidR="00860869">
        <w:rPr>
          <w:rFonts w:ascii="Times New Roman" w:eastAsia="仿宋_GB2312" w:hAnsi="Times New Roman" w:cs="Times New Roman" w:hint="eastAsia"/>
          <w:color w:val="000000" w:themeColor="text1"/>
          <w:sz w:val="32"/>
          <w:szCs w:val="32"/>
        </w:rPr>
        <w:t>，</w:t>
      </w:r>
      <w:r w:rsidR="00860869" w:rsidRPr="00C97BD5">
        <w:rPr>
          <w:rFonts w:ascii="Times New Roman" w:eastAsia="仿宋_GB2312" w:hAnsi="Times New Roman" w:cs="Times New Roman" w:hint="eastAsia"/>
          <w:color w:val="000000" w:themeColor="text1"/>
          <w:sz w:val="32"/>
          <w:szCs w:val="32"/>
        </w:rPr>
        <w:t>二者</w:t>
      </w:r>
      <w:proofErr w:type="gramStart"/>
      <w:r w:rsidR="00860869" w:rsidRPr="00C97BD5">
        <w:rPr>
          <w:rFonts w:ascii="Times New Roman" w:eastAsia="仿宋_GB2312" w:hAnsi="Times New Roman" w:cs="Times New Roman" w:hint="eastAsia"/>
          <w:color w:val="000000" w:themeColor="text1"/>
          <w:sz w:val="32"/>
          <w:szCs w:val="32"/>
        </w:rPr>
        <w:t>价格差呈缩小</w:t>
      </w:r>
      <w:proofErr w:type="gramEnd"/>
      <w:r w:rsidR="00860869" w:rsidRPr="00C97BD5">
        <w:rPr>
          <w:rFonts w:ascii="Times New Roman" w:eastAsia="仿宋_GB2312" w:hAnsi="Times New Roman" w:cs="Times New Roman" w:hint="eastAsia"/>
          <w:color w:val="000000" w:themeColor="text1"/>
          <w:sz w:val="32"/>
          <w:szCs w:val="32"/>
        </w:rPr>
        <w:t>趋势</w:t>
      </w:r>
      <w:r w:rsidR="00641A86" w:rsidRPr="00C97BD5">
        <w:rPr>
          <w:rFonts w:ascii="Times New Roman" w:eastAsia="仿宋_GB2312" w:hAnsi="Times New Roman" w:cs="Times New Roman" w:hint="eastAsia"/>
          <w:color w:val="000000" w:themeColor="text1"/>
          <w:sz w:val="32"/>
          <w:szCs w:val="32"/>
        </w:rPr>
        <w:t>，</w:t>
      </w:r>
      <w:r w:rsidR="00641A86" w:rsidRPr="00560CBB">
        <w:rPr>
          <w:rFonts w:ascii="Times New Roman" w:eastAsia="仿宋_GB2312" w:hAnsi="Times New Roman" w:cs="Times New Roman" w:hint="eastAsia"/>
          <w:color w:val="000000" w:themeColor="text1"/>
          <w:sz w:val="32"/>
          <w:szCs w:val="32"/>
        </w:rPr>
        <w:lastRenderedPageBreak/>
        <w:t>二者价格</w:t>
      </w:r>
      <w:r w:rsidR="00EA61D5" w:rsidRPr="00560CBB">
        <w:rPr>
          <w:rFonts w:ascii="Times New Roman" w:eastAsia="仿宋_GB2312" w:hAnsi="Times New Roman" w:cs="Times New Roman" w:hint="eastAsia"/>
          <w:color w:val="000000" w:themeColor="text1"/>
          <w:sz w:val="32"/>
          <w:szCs w:val="32"/>
        </w:rPr>
        <w:t>具有直接关联性</w:t>
      </w:r>
      <w:r w:rsidR="003D443A" w:rsidRPr="00560CBB">
        <w:rPr>
          <w:rFonts w:ascii="Times New Roman" w:eastAsia="仿宋_GB2312" w:hAnsi="Times New Roman" w:cs="Times New Roman" w:hint="eastAsia"/>
          <w:color w:val="000000" w:themeColor="text1"/>
          <w:sz w:val="32"/>
          <w:szCs w:val="32"/>
        </w:rPr>
        <w:t>。</w:t>
      </w:r>
    </w:p>
    <w:p w:rsidR="006D4FB2" w:rsidRPr="00797BCE" w:rsidRDefault="006D4FB2" w:rsidP="00CA3663">
      <w:pPr>
        <w:spacing w:line="600" w:lineRule="exact"/>
        <w:ind w:firstLineChars="200" w:firstLine="640"/>
        <w:rPr>
          <w:rFonts w:ascii="Times New Roman" w:eastAsia="仿宋_GB2312" w:hAnsi="Times New Roman" w:cs="Times New Roman"/>
          <w:color w:val="000000" w:themeColor="text1"/>
          <w:sz w:val="32"/>
          <w:szCs w:val="32"/>
        </w:rPr>
      </w:pPr>
      <w:r w:rsidRPr="00797BCE">
        <w:rPr>
          <w:rFonts w:ascii="Times New Roman" w:eastAsia="仿宋_GB2312" w:hAnsi="Times New Roman" w:cs="Times New Roman" w:hint="eastAsia"/>
          <w:color w:val="000000" w:themeColor="text1"/>
          <w:sz w:val="32"/>
          <w:szCs w:val="32"/>
        </w:rPr>
        <w:t>调查机关在初裁中认定，损害调查期内，倾销进口产品对国内产业同类产品价格产生了压低作用。</w:t>
      </w:r>
    </w:p>
    <w:p w:rsidR="00002536" w:rsidRPr="00BA177C" w:rsidRDefault="00E36E79" w:rsidP="00CA3663">
      <w:pPr>
        <w:spacing w:line="600" w:lineRule="exact"/>
        <w:ind w:firstLineChars="200" w:firstLine="640"/>
        <w:rPr>
          <w:rFonts w:ascii="Times New Roman" w:eastAsia="仿宋_GB2312" w:hAnsi="Times New Roman" w:cs="Times New Roman"/>
          <w:sz w:val="32"/>
          <w:szCs w:val="32"/>
        </w:rPr>
      </w:pPr>
      <w:r w:rsidRPr="00BA177C">
        <w:rPr>
          <w:rFonts w:ascii="Times New Roman" w:eastAsia="仿宋_GB2312" w:hAnsi="Times New Roman" w:cs="Times New Roman" w:hint="eastAsia"/>
          <w:sz w:val="32"/>
          <w:szCs w:val="32"/>
        </w:rPr>
        <w:t>株式会社吴羽主张，</w:t>
      </w:r>
      <w:r w:rsidR="003A7F90" w:rsidRPr="00BA177C">
        <w:rPr>
          <w:rFonts w:ascii="Times New Roman" w:eastAsia="仿宋_GB2312" w:hAnsi="Times New Roman" w:cs="Times New Roman" w:hint="eastAsia"/>
          <w:sz w:val="32"/>
          <w:szCs w:val="32"/>
        </w:rPr>
        <w:t>即使国内同类产品的价格存在任何压低和抑制，也是由被调查产品以外的其他因素造成的，包括下游需求不足，国内</w:t>
      </w:r>
      <w:r w:rsidR="00AE6FF8" w:rsidRPr="00BA177C">
        <w:rPr>
          <w:rFonts w:ascii="Times New Roman" w:eastAsia="仿宋_GB2312" w:hAnsi="Times New Roman" w:cs="Times New Roman" w:hint="eastAsia"/>
          <w:sz w:val="32"/>
          <w:szCs w:val="32"/>
        </w:rPr>
        <w:t>表观需求量的增长速度远远落后于国内产业的产能和产量的增长速度。</w:t>
      </w:r>
    </w:p>
    <w:p w:rsidR="00B30672" w:rsidRPr="00BA177C" w:rsidRDefault="00AE6FF8" w:rsidP="00B30672">
      <w:pPr>
        <w:spacing w:line="600" w:lineRule="exact"/>
        <w:ind w:firstLineChars="200" w:firstLine="640"/>
        <w:rPr>
          <w:rFonts w:ascii="Times New Roman" w:eastAsia="仿宋_GB2312" w:hAnsi="Times New Roman" w:cs="Times New Roman"/>
          <w:sz w:val="32"/>
          <w:szCs w:val="32"/>
        </w:rPr>
      </w:pPr>
      <w:r w:rsidRPr="00BA177C">
        <w:rPr>
          <w:rFonts w:ascii="Times New Roman" w:eastAsia="仿宋_GB2312" w:hAnsi="Times New Roman" w:cs="Times New Roman" w:hint="eastAsia"/>
          <w:sz w:val="32"/>
          <w:szCs w:val="32"/>
        </w:rPr>
        <w:t>国内申请人主张</w:t>
      </w:r>
      <w:r w:rsidR="00B30672" w:rsidRPr="00BA177C">
        <w:rPr>
          <w:rFonts w:ascii="Times New Roman" w:eastAsia="仿宋_GB2312" w:hAnsi="Times New Roman" w:cs="Times New Roman" w:hint="eastAsia"/>
          <w:sz w:val="32"/>
          <w:szCs w:val="32"/>
        </w:rPr>
        <w:t>，偏二氯乙烯—氯乙烯共聚树脂在中国市场上还处于成长期，有着良好的市场发展前景；调查期内国内市场需求总体保持稳定，并没有出现吴羽所谓的下游需求不足的</w:t>
      </w:r>
      <w:r w:rsidR="00BA177C">
        <w:rPr>
          <w:rFonts w:ascii="Times New Roman" w:eastAsia="仿宋_GB2312" w:hAnsi="Times New Roman" w:cs="Times New Roman" w:hint="eastAsia"/>
          <w:sz w:val="32"/>
          <w:szCs w:val="32"/>
        </w:rPr>
        <w:t>状况；即使国内产业生产规模逐渐扩大，国内产能也没有出现严重过剩；被调查产品的持续大幅降价行为才是压低国内同类产品价格的原因。</w:t>
      </w:r>
    </w:p>
    <w:p w:rsidR="00657953" w:rsidRPr="00BE2BA7" w:rsidRDefault="007F7585" w:rsidP="00B30672">
      <w:pPr>
        <w:spacing w:line="600" w:lineRule="exact"/>
        <w:ind w:firstLineChars="200" w:firstLine="640"/>
        <w:rPr>
          <w:rFonts w:ascii="Times New Roman" w:eastAsia="仿宋_GB2312" w:hAnsi="Times New Roman" w:cs="Times New Roman"/>
          <w:sz w:val="32"/>
          <w:szCs w:val="32"/>
        </w:rPr>
      </w:pPr>
      <w:r w:rsidRPr="00BE2BA7">
        <w:rPr>
          <w:rFonts w:ascii="Times New Roman" w:eastAsia="仿宋_GB2312" w:hAnsi="Times New Roman" w:cs="Times New Roman" w:hint="eastAsia"/>
          <w:sz w:val="32"/>
          <w:szCs w:val="32"/>
        </w:rPr>
        <w:t>调查机关</w:t>
      </w:r>
      <w:r w:rsidR="00EF6FA8" w:rsidRPr="00BE2BA7">
        <w:rPr>
          <w:rFonts w:ascii="Times New Roman" w:eastAsia="仿宋_GB2312" w:hAnsi="Times New Roman" w:cs="Times New Roman" w:hint="eastAsia"/>
          <w:sz w:val="32"/>
          <w:szCs w:val="32"/>
        </w:rPr>
        <w:t>注意到</w:t>
      </w:r>
      <w:r w:rsidRPr="00BE2BA7">
        <w:rPr>
          <w:rFonts w:ascii="Times New Roman" w:eastAsia="仿宋_GB2312" w:hAnsi="Times New Roman" w:cs="Times New Roman" w:hint="eastAsia"/>
          <w:sz w:val="32"/>
          <w:szCs w:val="32"/>
        </w:rPr>
        <w:t>，</w:t>
      </w:r>
      <w:r w:rsidR="00405421" w:rsidRPr="00BE2BA7">
        <w:rPr>
          <w:rFonts w:ascii="Times New Roman" w:eastAsia="仿宋_GB2312" w:hAnsi="Times New Roman" w:cs="Times New Roman" w:hint="eastAsia"/>
          <w:sz w:val="32"/>
          <w:szCs w:val="32"/>
        </w:rPr>
        <w:t>2012</w:t>
      </w:r>
      <w:r w:rsidR="00405421" w:rsidRPr="00BE2BA7">
        <w:rPr>
          <w:rFonts w:ascii="Times New Roman" w:eastAsia="仿宋_GB2312" w:hAnsi="Times New Roman" w:cs="Times New Roman" w:hint="eastAsia"/>
          <w:sz w:val="32"/>
          <w:szCs w:val="32"/>
        </w:rPr>
        <w:t>年至</w:t>
      </w:r>
      <w:r w:rsidR="00405421" w:rsidRPr="00BE2BA7">
        <w:rPr>
          <w:rFonts w:ascii="Times New Roman" w:eastAsia="仿宋_GB2312" w:hAnsi="Times New Roman" w:cs="Times New Roman" w:hint="eastAsia"/>
          <w:sz w:val="32"/>
          <w:szCs w:val="32"/>
        </w:rPr>
        <w:t>2015</w:t>
      </w:r>
      <w:r w:rsidR="00405421" w:rsidRPr="00BE2BA7">
        <w:rPr>
          <w:rFonts w:ascii="Times New Roman" w:eastAsia="仿宋_GB2312" w:hAnsi="Times New Roman" w:cs="Times New Roman" w:hint="eastAsia"/>
          <w:sz w:val="32"/>
          <w:szCs w:val="32"/>
        </w:rPr>
        <w:t>年</w:t>
      </w:r>
      <w:r w:rsidR="00B20A1C" w:rsidRPr="00BE2BA7">
        <w:rPr>
          <w:rFonts w:ascii="Times New Roman" w:eastAsia="仿宋_GB2312" w:hAnsi="Times New Roman" w:cs="Times New Roman" w:hint="eastAsia"/>
          <w:sz w:val="32"/>
          <w:szCs w:val="32"/>
        </w:rPr>
        <w:t>，中国国内需求量</w:t>
      </w:r>
      <w:r w:rsidR="009F3366" w:rsidRPr="00BE2BA7">
        <w:rPr>
          <w:rFonts w:ascii="Times New Roman" w:eastAsia="仿宋_GB2312" w:hAnsi="Times New Roman" w:cs="Times New Roman" w:hint="eastAsia"/>
          <w:sz w:val="32"/>
          <w:szCs w:val="32"/>
        </w:rPr>
        <w:t>分别为</w:t>
      </w:r>
      <w:r w:rsidR="009F3366" w:rsidRPr="00BE2BA7">
        <w:rPr>
          <w:rFonts w:ascii="Times New Roman" w:eastAsia="仿宋_GB2312" w:hAnsi="Times New Roman" w:cs="Times New Roman" w:hint="eastAsia"/>
          <w:sz w:val="32"/>
          <w:szCs w:val="32"/>
        </w:rPr>
        <w:t>43500</w:t>
      </w:r>
      <w:r w:rsidR="009F3366" w:rsidRPr="00BE2BA7">
        <w:rPr>
          <w:rFonts w:ascii="Times New Roman" w:eastAsia="仿宋_GB2312" w:hAnsi="Times New Roman" w:cs="Times New Roman" w:hint="eastAsia"/>
          <w:sz w:val="32"/>
          <w:szCs w:val="32"/>
        </w:rPr>
        <w:t>吨、</w:t>
      </w:r>
      <w:r w:rsidR="009F3366" w:rsidRPr="00BE2BA7">
        <w:rPr>
          <w:rFonts w:ascii="Times New Roman" w:eastAsia="仿宋_GB2312" w:hAnsi="Times New Roman" w:cs="Times New Roman" w:hint="eastAsia"/>
          <w:sz w:val="32"/>
          <w:szCs w:val="32"/>
        </w:rPr>
        <w:t>47200</w:t>
      </w:r>
      <w:r w:rsidR="009F3366" w:rsidRPr="00BE2BA7">
        <w:rPr>
          <w:rFonts w:ascii="Times New Roman" w:eastAsia="仿宋_GB2312" w:hAnsi="Times New Roman" w:cs="Times New Roman" w:hint="eastAsia"/>
          <w:sz w:val="32"/>
          <w:szCs w:val="32"/>
        </w:rPr>
        <w:t>吨、</w:t>
      </w:r>
      <w:r w:rsidR="009F3366" w:rsidRPr="00BE2BA7">
        <w:rPr>
          <w:rFonts w:ascii="Times New Roman" w:eastAsia="仿宋_GB2312" w:hAnsi="Times New Roman" w:cs="Times New Roman" w:hint="eastAsia"/>
          <w:sz w:val="32"/>
          <w:szCs w:val="32"/>
        </w:rPr>
        <w:t>47400</w:t>
      </w:r>
      <w:r w:rsidR="009F3366" w:rsidRPr="00BE2BA7">
        <w:rPr>
          <w:rFonts w:ascii="Times New Roman" w:eastAsia="仿宋_GB2312" w:hAnsi="Times New Roman" w:cs="Times New Roman" w:hint="eastAsia"/>
          <w:sz w:val="32"/>
          <w:szCs w:val="32"/>
        </w:rPr>
        <w:t>吨和</w:t>
      </w:r>
      <w:r w:rsidR="009F3366" w:rsidRPr="00BE2BA7">
        <w:rPr>
          <w:rFonts w:ascii="Times New Roman" w:eastAsia="仿宋_GB2312" w:hAnsi="Times New Roman" w:cs="Times New Roman" w:hint="eastAsia"/>
          <w:sz w:val="32"/>
          <w:szCs w:val="32"/>
        </w:rPr>
        <w:t>44000</w:t>
      </w:r>
      <w:r w:rsidR="009F3366" w:rsidRPr="00BE2BA7">
        <w:rPr>
          <w:rFonts w:ascii="Times New Roman" w:eastAsia="仿宋_GB2312" w:hAnsi="Times New Roman" w:cs="Times New Roman" w:hint="eastAsia"/>
          <w:sz w:val="32"/>
          <w:szCs w:val="32"/>
        </w:rPr>
        <w:t>吨</w:t>
      </w:r>
      <w:r w:rsidR="00AF3916" w:rsidRPr="00BE2BA7">
        <w:rPr>
          <w:rFonts w:ascii="Times New Roman" w:eastAsia="仿宋_GB2312" w:hAnsi="Times New Roman" w:cs="Times New Roman" w:hint="eastAsia"/>
          <w:sz w:val="32"/>
          <w:szCs w:val="32"/>
        </w:rPr>
        <w:t>，</w:t>
      </w:r>
      <w:r w:rsidR="00C93D80" w:rsidRPr="00BE2BA7">
        <w:rPr>
          <w:rFonts w:ascii="Times New Roman" w:eastAsia="仿宋_GB2312" w:hAnsi="Times New Roman" w:cs="Times New Roman" w:hint="eastAsia"/>
          <w:sz w:val="32"/>
          <w:szCs w:val="32"/>
        </w:rPr>
        <w:t>总体呈增长趋势</w:t>
      </w:r>
      <w:r w:rsidR="00450665" w:rsidRPr="00BE2BA7">
        <w:rPr>
          <w:rFonts w:ascii="Times New Roman" w:eastAsia="仿宋_GB2312" w:hAnsi="Times New Roman" w:cs="Times New Roman" w:hint="eastAsia"/>
          <w:sz w:val="32"/>
          <w:szCs w:val="32"/>
        </w:rPr>
        <w:t>。</w:t>
      </w:r>
      <w:r w:rsidR="00DC19AC" w:rsidRPr="00BE2BA7">
        <w:rPr>
          <w:rFonts w:ascii="Times New Roman" w:eastAsia="仿宋_GB2312" w:hAnsi="Times New Roman" w:cs="Times New Roman" w:hint="eastAsia"/>
          <w:sz w:val="32"/>
          <w:szCs w:val="32"/>
        </w:rPr>
        <w:t>在</w:t>
      </w:r>
      <w:r w:rsidR="00EF6FA8" w:rsidRPr="00BE2BA7">
        <w:rPr>
          <w:rFonts w:ascii="Times New Roman" w:eastAsia="仿宋_GB2312" w:hAnsi="Times New Roman" w:cs="Times New Roman" w:hint="eastAsia"/>
          <w:sz w:val="32"/>
          <w:szCs w:val="32"/>
        </w:rPr>
        <w:t>此期间</w:t>
      </w:r>
      <w:r w:rsidR="00DC19AC" w:rsidRPr="00BE2BA7">
        <w:rPr>
          <w:rFonts w:ascii="Times New Roman" w:eastAsia="仿宋_GB2312" w:hAnsi="Times New Roman" w:cs="Times New Roman" w:hint="eastAsia"/>
          <w:sz w:val="32"/>
          <w:szCs w:val="32"/>
        </w:rPr>
        <w:t>，</w:t>
      </w:r>
      <w:r w:rsidR="001141D5" w:rsidRPr="00BE2BA7">
        <w:rPr>
          <w:rFonts w:ascii="Times New Roman" w:eastAsia="仿宋_GB2312" w:hAnsi="Times New Roman" w:cs="Times New Roman" w:hint="eastAsia"/>
          <w:sz w:val="32"/>
          <w:szCs w:val="32"/>
        </w:rPr>
        <w:t>申请人</w:t>
      </w:r>
      <w:r w:rsidR="00EF6FA8" w:rsidRPr="00BE2BA7">
        <w:rPr>
          <w:rFonts w:ascii="Times New Roman" w:eastAsia="仿宋_GB2312" w:hAnsi="Times New Roman" w:cs="Times New Roman" w:hint="eastAsia"/>
          <w:sz w:val="32"/>
          <w:szCs w:val="32"/>
        </w:rPr>
        <w:t>和国内唯一另外一家生产者</w:t>
      </w:r>
      <w:r w:rsidR="00EF6FA8" w:rsidRPr="00BE2BA7">
        <w:rPr>
          <w:rFonts w:ascii="Times New Roman" w:eastAsia="仿宋_GB2312" w:hAnsi="Times New Roman" w:cs="Times New Roman"/>
          <w:sz w:val="32"/>
          <w:szCs w:val="32"/>
        </w:rPr>
        <w:t>南通</w:t>
      </w:r>
      <w:proofErr w:type="gramStart"/>
      <w:r w:rsidR="00EF6FA8" w:rsidRPr="00BE2BA7">
        <w:rPr>
          <w:rFonts w:ascii="Times New Roman" w:eastAsia="仿宋_GB2312" w:hAnsi="Times New Roman" w:cs="Times New Roman"/>
          <w:sz w:val="32"/>
          <w:szCs w:val="32"/>
        </w:rPr>
        <w:t>汇羽丰</w:t>
      </w:r>
      <w:proofErr w:type="gramEnd"/>
      <w:r w:rsidR="00EF6FA8" w:rsidRPr="00BE2BA7">
        <w:rPr>
          <w:rFonts w:ascii="Times New Roman" w:eastAsia="仿宋_GB2312" w:hAnsi="Times New Roman" w:cs="Times New Roman"/>
          <w:sz w:val="32"/>
          <w:szCs w:val="32"/>
        </w:rPr>
        <w:t>新材料有限公司</w:t>
      </w:r>
      <w:r w:rsidR="001141D5" w:rsidRPr="00BE2BA7">
        <w:rPr>
          <w:rFonts w:ascii="Times New Roman" w:eastAsia="仿宋_GB2312" w:hAnsi="Times New Roman" w:cs="Times New Roman" w:hint="eastAsia"/>
          <w:sz w:val="32"/>
          <w:szCs w:val="32"/>
        </w:rPr>
        <w:t>的产能和产量</w:t>
      </w:r>
      <w:r w:rsidR="00EF6FA8" w:rsidRPr="00BE2BA7">
        <w:rPr>
          <w:rFonts w:ascii="Times New Roman" w:eastAsia="仿宋_GB2312" w:hAnsi="Times New Roman" w:cs="Times New Roman" w:hint="eastAsia"/>
          <w:sz w:val="32"/>
          <w:szCs w:val="32"/>
        </w:rPr>
        <w:t>均低于同期国内需求量。上述两家国内生产者的</w:t>
      </w:r>
      <w:r w:rsidR="00DC19AC" w:rsidRPr="00BE2BA7">
        <w:rPr>
          <w:rFonts w:ascii="Times New Roman" w:eastAsia="仿宋_GB2312" w:hAnsi="Times New Roman" w:cs="Times New Roman" w:hint="eastAsia"/>
          <w:sz w:val="32"/>
          <w:szCs w:val="32"/>
        </w:rPr>
        <w:t>合计产能</w:t>
      </w:r>
      <w:r w:rsidR="00EF6FA8" w:rsidRPr="00BE2BA7">
        <w:rPr>
          <w:rFonts w:ascii="Times New Roman" w:eastAsia="仿宋_GB2312" w:hAnsi="Times New Roman" w:cs="Times New Roman" w:hint="eastAsia"/>
          <w:sz w:val="32"/>
          <w:szCs w:val="32"/>
        </w:rPr>
        <w:t>和产量</w:t>
      </w:r>
      <w:r w:rsidR="00DC19AC" w:rsidRPr="00BE2BA7">
        <w:rPr>
          <w:rFonts w:ascii="Times New Roman" w:eastAsia="仿宋_GB2312" w:hAnsi="Times New Roman" w:cs="Times New Roman" w:hint="eastAsia"/>
          <w:sz w:val="32"/>
          <w:szCs w:val="32"/>
        </w:rPr>
        <w:t>在</w:t>
      </w:r>
      <w:r w:rsidR="00DC19AC" w:rsidRPr="00BE2BA7">
        <w:rPr>
          <w:rFonts w:ascii="Times New Roman" w:eastAsia="仿宋_GB2312" w:hAnsi="Times New Roman" w:cs="Times New Roman" w:hint="eastAsia"/>
          <w:sz w:val="32"/>
          <w:szCs w:val="32"/>
        </w:rPr>
        <w:t>2012</w:t>
      </w:r>
      <w:r w:rsidR="00DC19AC" w:rsidRPr="00BE2BA7">
        <w:rPr>
          <w:rFonts w:ascii="Times New Roman" w:eastAsia="仿宋_GB2312" w:hAnsi="Times New Roman" w:cs="Times New Roman" w:hint="eastAsia"/>
          <w:sz w:val="32"/>
          <w:szCs w:val="32"/>
        </w:rPr>
        <w:t>年至</w:t>
      </w:r>
      <w:r w:rsidR="00DC19AC" w:rsidRPr="00BE2BA7">
        <w:rPr>
          <w:rFonts w:ascii="Times New Roman" w:eastAsia="仿宋_GB2312" w:hAnsi="Times New Roman" w:cs="Times New Roman" w:hint="eastAsia"/>
          <w:sz w:val="32"/>
          <w:szCs w:val="32"/>
        </w:rPr>
        <w:t>2014</w:t>
      </w:r>
      <w:r w:rsidR="00DC19AC" w:rsidRPr="00BE2BA7">
        <w:rPr>
          <w:rFonts w:ascii="Times New Roman" w:eastAsia="仿宋_GB2312" w:hAnsi="Times New Roman" w:cs="Times New Roman" w:hint="eastAsia"/>
          <w:sz w:val="32"/>
          <w:szCs w:val="32"/>
        </w:rPr>
        <w:t>年</w:t>
      </w:r>
      <w:r w:rsidR="001470C4">
        <w:rPr>
          <w:rFonts w:ascii="Times New Roman" w:eastAsia="仿宋_GB2312" w:hAnsi="Times New Roman" w:cs="Times New Roman" w:hint="eastAsia"/>
          <w:sz w:val="32"/>
          <w:szCs w:val="32"/>
        </w:rPr>
        <w:t>均</w:t>
      </w:r>
      <w:r w:rsidR="00DC19AC" w:rsidRPr="00BE2BA7">
        <w:rPr>
          <w:rFonts w:ascii="Times New Roman" w:eastAsia="仿宋_GB2312" w:hAnsi="Times New Roman" w:cs="Times New Roman" w:hint="eastAsia"/>
          <w:sz w:val="32"/>
          <w:szCs w:val="32"/>
        </w:rPr>
        <w:t>低于同期国内需求量</w:t>
      </w:r>
      <w:r w:rsidR="00EF6FA8" w:rsidRPr="00BE2BA7">
        <w:rPr>
          <w:rFonts w:ascii="Times New Roman" w:eastAsia="仿宋_GB2312" w:hAnsi="Times New Roman" w:cs="Times New Roman" w:hint="eastAsia"/>
          <w:sz w:val="32"/>
          <w:szCs w:val="32"/>
        </w:rPr>
        <w:t>；</w:t>
      </w:r>
      <w:r w:rsidR="00DC19AC" w:rsidRPr="00BE2BA7">
        <w:rPr>
          <w:rFonts w:ascii="Times New Roman" w:eastAsia="仿宋_GB2312" w:hAnsi="Times New Roman" w:cs="Times New Roman" w:hint="eastAsia"/>
          <w:sz w:val="32"/>
          <w:szCs w:val="32"/>
        </w:rPr>
        <w:t>2015</w:t>
      </w:r>
      <w:r w:rsidR="00DC19AC" w:rsidRPr="00BE2BA7">
        <w:rPr>
          <w:rFonts w:ascii="Times New Roman" w:eastAsia="仿宋_GB2312" w:hAnsi="Times New Roman" w:cs="Times New Roman" w:hint="eastAsia"/>
          <w:sz w:val="32"/>
          <w:szCs w:val="32"/>
        </w:rPr>
        <w:t>年的合计产能</w:t>
      </w:r>
      <w:r w:rsidR="00B44276" w:rsidRPr="00BE2BA7">
        <w:rPr>
          <w:rFonts w:ascii="Times New Roman" w:eastAsia="仿宋_GB2312" w:hAnsi="Times New Roman" w:cs="Times New Roman" w:hint="eastAsia"/>
          <w:sz w:val="32"/>
          <w:szCs w:val="32"/>
        </w:rPr>
        <w:t>小幅</w:t>
      </w:r>
      <w:r w:rsidR="00DC19AC" w:rsidRPr="00BE2BA7">
        <w:rPr>
          <w:rFonts w:ascii="Times New Roman" w:eastAsia="仿宋_GB2312" w:hAnsi="Times New Roman" w:cs="Times New Roman" w:hint="eastAsia"/>
          <w:sz w:val="32"/>
          <w:szCs w:val="32"/>
        </w:rPr>
        <w:t>超过国内需求量</w:t>
      </w:r>
      <w:r w:rsidR="00B44276" w:rsidRPr="00BE2BA7">
        <w:rPr>
          <w:rFonts w:ascii="Times New Roman" w:eastAsia="仿宋_GB2312" w:hAnsi="Times New Roman" w:cs="Times New Roman" w:hint="eastAsia"/>
          <w:sz w:val="32"/>
          <w:szCs w:val="32"/>
        </w:rPr>
        <w:t>，</w:t>
      </w:r>
      <w:r w:rsidR="00EF6FA8" w:rsidRPr="00BE2BA7">
        <w:rPr>
          <w:rFonts w:ascii="Times New Roman" w:eastAsia="仿宋_GB2312" w:hAnsi="Times New Roman" w:cs="Times New Roman" w:hint="eastAsia"/>
          <w:sz w:val="32"/>
          <w:szCs w:val="32"/>
        </w:rPr>
        <w:t>合计产量低于同期国内需求量</w:t>
      </w:r>
      <w:r w:rsidR="00DC19AC" w:rsidRPr="00BE2BA7">
        <w:rPr>
          <w:rFonts w:ascii="Times New Roman" w:eastAsia="仿宋_GB2312" w:hAnsi="Times New Roman" w:cs="Times New Roman" w:hint="eastAsia"/>
          <w:sz w:val="32"/>
          <w:szCs w:val="32"/>
        </w:rPr>
        <w:t>。</w:t>
      </w:r>
      <w:r w:rsidR="001470C4">
        <w:rPr>
          <w:rFonts w:ascii="Times New Roman" w:eastAsia="仿宋_GB2312" w:hAnsi="Times New Roman" w:cs="Times New Roman" w:hint="eastAsia"/>
          <w:sz w:val="32"/>
          <w:szCs w:val="32"/>
        </w:rPr>
        <w:t>调查机关初步认为，</w:t>
      </w:r>
      <w:r w:rsidR="00EF6FA8" w:rsidRPr="00BE2BA7">
        <w:rPr>
          <w:rFonts w:ascii="Times New Roman" w:eastAsia="仿宋_GB2312" w:hAnsi="Times New Roman" w:cs="Times New Roman" w:hint="eastAsia"/>
          <w:sz w:val="32"/>
          <w:szCs w:val="32"/>
        </w:rPr>
        <w:t>损害调查期内，国内需求量和产能、产量均处于正常状态，其变化情况本身并不能</w:t>
      </w:r>
      <w:r w:rsidR="001470C4">
        <w:rPr>
          <w:rFonts w:ascii="Times New Roman" w:eastAsia="仿宋_GB2312" w:hAnsi="Times New Roman" w:cs="Times New Roman" w:hint="eastAsia"/>
          <w:sz w:val="32"/>
          <w:szCs w:val="32"/>
        </w:rPr>
        <w:t>充分解释</w:t>
      </w:r>
      <w:r w:rsidR="00EF6FA8" w:rsidRPr="00BE2BA7">
        <w:rPr>
          <w:rFonts w:ascii="Times New Roman" w:eastAsia="仿宋_GB2312" w:hAnsi="Times New Roman" w:cs="Times New Roman" w:hint="eastAsia"/>
          <w:sz w:val="32"/>
          <w:szCs w:val="32"/>
        </w:rPr>
        <w:t>损害调查期内国内产业同类产品价格的持续大幅下降。</w:t>
      </w:r>
      <w:r w:rsidR="001470C4">
        <w:rPr>
          <w:rFonts w:ascii="Times New Roman" w:eastAsia="仿宋_GB2312" w:hAnsi="Times New Roman" w:cs="Times New Roman" w:hint="eastAsia"/>
          <w:sz w:val="32"/>
          <w:szCs w:val="32"/>
        </w:rPr>
        <w:t>经初步调查，损害调查</w:t>
      </w:r>
      <w:r w:rsidR="001470C4">
        <w:rPr>
          <w:rFonts w:ascii="Times New Roman" w:eastAsia="仿宋_GB2312" w:hAnsi="Times New Roman" w:cs="Times New Roman" w:hint="eastAsia"/>
          <w:sz w:val="32"/>
          <w:szCs w:val="32"/>
        </w:rPr>
        <w:lastRenderedPageBreak/>
        <w:t>期内，没有证据显示除倾销进口产品之外的其他因素造成国内产业同类产品价格的持续大幅下降。</w:t>
      </w:r>
    </w:p>
    <w:p w:rsidR="007A1739" w:rsidRPr="0005160E" w:rsidRDefault="00D128E9" w:rsidP="00B30672">
      <w:pPr>
        <w:spacing w:line="600" w:lineRule="exact"/>
        <w:ind w:firstLineChars="200" w:firstLine="640"/>
        <w:rPr>
          <w:rFonts w:ascii="Times New Roman" w:eastAsia="仿宋_GB2312" w:hAnsi="Times New Roman" w:cs="Times New Roman"/>
          <w:sz w:val="32"/>
          <w:szCs w:val="32"/>
        </w:rPr>
      </w:pPr>
      <w:r w:rsidRPr="0005160E">
        <w:rPr>
          <w:rFonts w:ascii="Times New Roman" w:eastAsia="仿宋_GB2312" w:hAnsi="Times New Roman" w:cs="Times New Roman" w:hint="eastAsia"/>
          <w:sz w:val="32"/>
          <w:szCs w:val="32"/>
        </w:rPr>
        <w:t>综上</w:t>
      </w:r>
      <w:r w:rsidR="007A1739" w:rsidRPr="0005160E">
        <w:rPr>
          <w:rFonts w:ascii="Times New Roman" w:eastAsia="仿宋_GB2312" w:hAnsi="Times New Roman" w:cs="Times New Roman" w:hint="eastAsia"/>
          <w:sz w:val="32"/>
          <w:szCs w:val="32"/>
        </w:rPr>
        <w:t>所述，调查机关在</w:t>
      </w:r>
      <w:r w:rsidRPr="0005160E">
        <w:rPr>
          <w:rFonts w:ascii="Times New Roman" w:eastAsia="仿宋_GB2312" w:hAnsi="Times New Roman" w:cs="Times New Roman" w:hint="eastAsia"/>
          <w:color w:val="000000" w:themeColor="text1"/>
          <w:sz w:val="32"/>
          <w:szCs w:val="32"/>
        </w:rPr>
        <w:t>初裁中认定，损害调查期内，倾销进口产品对国内产业同类产品价格产生了压低作用。</w:t>
      </w:r>
    </w:p>
    <w:p w:rsidR="00C9289F" w:rsidRPr="006264B4" w:rsidRDefault="00C9289F" w:rsidP="00D80F94">
      <w:pPr>
        <w:spacing w:line="600" w:lineRule="exact"/>
        <w:ind w:firstLineChars="192" w:firstLine="617"/>
        <w:rPr>
          <w:rFonts w:ascii="Times New Roman" w:eastAsia="楷体_GB2312" w:hAnsi="Times New Roman" w:cs="Times New Roman"/>
          <w:b/>
          <w:color w:val="FF0000"/>
          <w:sz w:val="32"/>
          <w:szCs w:val="32"/>
        </w:rPr>
      </w:pPr>
      <w:r w:rsidRPr="00D47F8A">
        <w:rPr>
          <w:rFonts w:ascii="Times New Roman" w:eastAsia="楷体_GB2312" w:hAnsi="Times New Roman" w:cs="Times New Roman"/>
          <w:b/>
          <w:color w:val="000000" w:themeColor="text1"/>
          <w:sz w:val="32"/>
          <w:szCs w:val="32"/>
        </w:rPr>
        <w:t>（</w:t>
      </w:r>
      <w:r w:rsidR="003F46FA">
        <w:rPr>
          <w:rFonts w:ascii="Times New Roman" w:eastAsia="楷体_GB2312" w:hAnsi="Times New Roman" w:cs="Times New Roman" w:hint="eastAsia"/>
          <w:b/>
          <w:color w:val="000000" w:themeColor="text1"/>
          <w:sz w:val="32"/>
          <w:szCs w:val="32"/>
        </w:rPr>
        <w:t>三</w:t>
      </w:r>
      <w:r w:rsidRPr="00D47F8A">
        <w:rPr>
          <w:rFonts w:ascii="Times New Roman" w:eastAsia="楷体_GB2312" w:hAnsi="Times New Roman" w:cs="Times New Roman"/>
          <w:b/>
          <w:color w:val="000000" w:themeColor="text1"/>
          <w:sz w:val="32"/>
          <w:szCs w:val="32"/>
        </w:rPr>
        <w:t>）损害调查期内国内产业状况。</w:t>
      </w:r>
    </w:p>
    <w:p w:rsidR="00C9289F" w:rsidRPr="00D47F8A" w:rsidRDefault="00C9289F" w:rsidP="00557895">
      <w:pPr>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根据《反倾销条例》第七条、第八条的规定，调查机关对国内产业的相关经济因素和指标进行了调查</w:t>
      </w:r>
      <w:r w:rsidR="00D2380C">
        <w:rPr>
          <w:rFonts w:ascii="Times New Roman" w:eastAsia="仿宋_GB2312" w:hAnsi="Times New Roman" w:cs="Times New Roman" w:hint="eastAsia"/>
          <w:color w:val="000000" w:themeColor="text1"/>
          <w:sz w:val="32"/>
          <w:szCs w:val="32"/>
        </w:rPr>
        <w:t>，</w:t>
      </w:r>
      <w:r w:rsidRPr="00D47F8A">
        <w:rPr>
          <w:rFonts w:ascii="Times New Roman" w:eastAsia="仿宋_GB2312" w:hAnsi="Times New Roman" w:cs="Times New Roman"/>
          <w:color w:val="000000" w:themeColor="text1"/>
          <w:sz w:val="32"/>
          <w:szCs w:val="32"/>
        </w:rPr>
        <w:t>证据显示：</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 </w:t>
      </w:r>
      <w:r w:rsidRPr="007F63E3">
        <w:rPr>
          <w:rFonts w:ascii="Times New Roman" w:eastAsia="仿宋_GB2312" w:hAnsi="Times New Roman" w:cs="Times New Roman" w:hint="eastAsia"/>
          <w:b/>
          <w:color w:val="000000" w:themeColor="text1"/>
          <w:sz w:val="32"/>
          <w:szCs w:val="32"/>
        </w:rPr>
        <w:t>需求量。</w:t>
      </w:r>
    </w:p>
    <w:p w:rsidR="0095146B" w:rsidRPr="007C6D50"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7C6D50">
        <w:rPr>
          <w:rFonts w:ascii="Times New Roman" w:eastAsia="仿宋_GB2312" w:hAnsi="Times New Roman" w:cs="Times New Roman" w:hint="eastAsia"/>
          <w:color w:val="000000" w:themeColor="text1"/>
          <w:sz w:val="32"/>
          <w:szCs w:val="32"/>
        </w:rPr>
        <w:t>损害调查期内，国内</w:t>
      </w:r>
      <w:r w:rsidR="005A59E3" w:rsidRPr="007C6D50">
        <w:rPr>
          <w:rFonts w:ascii="Times New Roman" w:eastAsia="仿宋_GB2312" w:hAnsi="Times New Roman" w:cs="Times New Roman" w:hint="eastAsia"/>
          <w:sz w:val="32"/>
          <w:szCs w:val="32"/>
        </w:rPr>
        <w:t>偏二氯乙烯—氯乙烯共聚树脂</w:t>
      </w:r>
      <w:r w:rsidRPr="007C6D50">
        <w:rPr>
          <w:rFonts w:ascii="Times New Roman" w:eastAsia="仿宋_GB2312" w:hAnsi="Times New Roman" w:cs="Times New Roman" w:hint="eastAsia"/>
          <w:color w:val="000000" w:themeColor="text1"/>
          <w:sz w:val="32"/>
          <w:szCs w:val="32"/>
        </w:rPr>
        <w:t>需求量</w:t>
      </w:r>
      <w:r w:rsidR="005A59E3" w:rsidRPr="007C6D50">
        <w:rPr>
          <w:rFonts w:ascii="Times New Roman" w:eastAsia="仿宋_GB2312" w:hAnsi="Times New Roman" w:cs="Times New Roman" w:hint="eastAsia"/>
          <w:color w:val="000000" w:themeColor="text1"/>
          <w:sz w:val="32"/>
          <w:szCs w:val="32"/>
        </w:rPr>
        <w:t>总体呈</w:t>
      </w:r>
      <w:r w:rsidRPr="007C6D50">
        <w:rPr>
          <w:rFonts w:ascii="Times New Roman" w:eastAsia="仿宋_GB2312" w:hAnsi="Times New Roman" w:cs="Times New Roman" w:hint="eastAsia"/>
          <w:color w:val="000000" w:themeColor="text1"/>
          <w:sz w:val="32"/>
          <w:szCs w:val="32"/>
        </w:rPr>
        <w:t>增长</w:t>
      </w:r>
      <w:r w:rsidR="005A59E3" w:rsidRPr="007C6D50">
        <w:rPr>
          <w:rFonts w:ascii="Times New Roman" w:eastAsia="仿宋_GB2312" w:hAnsi="Times New Roman" w:cs="Times New Roman" w:hint="eastAsia"/>
          <w:color w:val="000000" w:themeColor="text1"/>
          <w:sz w:val="32"/>
          <w:szCs w:val="32"/>
        </w:rPr>
        <w:t>趋势</w:t>
      </w:r>
      <w:r w:rsidRPr="007C6D50">
        <w:rPr>
          <w:rFonts w:ascii="Times New Roman" w:eastAsia="仿宋_GB2312" w:hAnsi="Times New Roman" w:cs="Times New Roman" w:hint="eastAsia"/>
          <w:color w:val="000000" w:themeColor="text1"/>
          <w:sz w:val="32"/>
          <w:szCs w:val="32"/>
        </w:rPr>
        <w:t>。</w:t>
      </w:r>
      <w:r w:rsidR="00C93D80" w:rsidRPr="007C6D50">
        <w:rPr>
          <w:rFonts w:ascii="Times New Roman" w:eastAsia="仿宋_GB2312" w:hAnsi="Times New Roman" w:cs="Times New Roman" w:hint="eastAsia"/>
          <w:sz w:val="32"/>
          <w:szCs w:val="32"/>
        </w:rPr>
        <w:t>2012</w:t>
      </w:r>
      <w:r w:rsidR="00C93D80" w:rsidRPr="007C6D50">
        <w:rPr>
          <w:rFonts w:ascii="Times New Roman" w:eastAsia="仿宋_GB2312" w:hAnsi="Times New Roman" w:cs="Times New Roman" w:hint="eastAsia"/>
          <w:sz w:val="32"/>
          <w:szCs w:val="32"/>
        </w:rPr>
        <w:t>年至</w:t>
      </w:r>
      <w:r w:rsidR="00C93D80" w:rsidRPr="007C6D50">
        <w:rPr>
          <w:rFonts w:ascii="Times New Roman" w:eastAsia="仿宋_GB2312" w:hAnsi="Times New Roman" w:cs="Times New Roman" w:hint="eastAsia"/>
          <w:sz w:val="32"/>
          <w:szCs w:val="32"/>
        </w:rPr>
        <w:t>2015</w:t>
      </w:r>
      <w:r w:rsidR="00C93D80" w:rsidRPr="007C6D50">
        <w:rPr>
          <w:rFonts w:ascii="Times New Roman" w:eastAsia="仿宋_GB2312" w:hAnsi="Times New Roman" w:cs="Times New Roman" w:hint="eastAsia"/>
          <w:sz w:val="32"/>
          <w:szCs w:val="32"/>
        </w:rPr>
        <w:t>年，国内偏二氯乙烯—氯乙烯共聚树脂需求量分别为</w:t>
      </w:r>
      <w:r w:rsidR="00C93D80" w:rsidRPr="007C6D50">
        <w:rPr>
          <w:rFonts w:ascii="Times New Roman" w:eastAsia="仿宋_GB2312" w:hAnsi="Times New Roman" w:cs="Times New Roman" w:hint="eastAsia"/>
          <w:sz w:val="32"/>
          <w:szCs w:val="32"/>
        </w:rPr>
        <w:t>43500</w:t>
      </w:r>
      <w:r w:rsidR="00C93D80" w:rsidRPr="007C6D50">
        <w:rPr>
          <w:rFonts w:ascii="Times New Roman" w:eastAsia="仿宋_GB2312" w:hAnsi="Times New Roman" w:cs="Times New Roman" w:hint="eastAsia"/>
          <w:sz w:val="32"/>
          <w:szCs w:val="32"/>
        </w:rPr>
        <w:t>吨、</w:t>
      </w:r>
      <w:r w:rsidR="00C93D80" w:rsidRPr="007C6D50">
        <w:rPr>
          <w:rFonts w:ascii="Times New Roman" w:eastAsia="仿宋_GB2312" w:hAnsi="Times New Roman" w:cs="Times New Roman" w:hint="eastAsia"/>
          <w:sz w:val="32"/>
          <w:szCs w:val="32"/>
        </w:rPr>
        <w:t>47200</w:t>
      </w:r>
      <w:r w:rsidR="00C93D80" w:rsidRPr="007C6D50">
        <w:rPr>
          <w:rFonts w:ascii="Times New Roman" w:eastAsia="仿宋_GB2312" w:hAnsi="Times New Roman" w:cs="Times New Roman" w:hint="eastAsia"/>
          <w:sz w:val="32"/>
          <w:szCs w:val="32"/>
        </w:rPr>
        <w:t>吨、</w:t>
      </w:r>
      <w:r w:rsidR="00C93D80" w:rsidRPr="007C6D50">
        <w:rPr>
          <w:rFonts w:ascii="Times New Roman" w:eastAsia="仿宋_GB2312" w:hAnsi="Times New Roman" w:cs="Times New Roman" w:hint="eastAsia"/>
          <w:sz w:val="32"/>
          <w:szCs w:val="32"/>
        </w:rPr>
        <w:t>47400</w:t>
      </w:r>
      <w:r w:rsidR="00C93D80" w:rsidRPr="007C6D50">
        <w:rPr>
          <w:rFonts w:ascii="Times New Roman" w:eastAsia="仿宋_GB2312" w:hAnsi="Times New Roman" w:cs="Times New Roman" w:hint="eastAsia"/>
          <w:sz w:val="32"/>
          <w:szCs w:val="32"/>
        </w:rPr>
        <w:t>吨和</w:t>
      </w:r>
      <w:r w:rsidR="00C93D80" w:rsidRPr="007C6D50">
        <w:rPr>
          <w:rFonts w:ascii="Times New Roman" w:eastAsia="仿宋_GB2312" w:hAnsi="Times New Roman" w:cs="Times New Roman" w:hint="eastAsia"/>
          <w:sz w:val="32"/>
          <w:szCs w:val="32"/>
        </w:rPr>
        <w:t>44000</w:t>
      </w:r>
      <w:r w:rsidR="00C93D80" w:rsidRPr="007C6D50">
        <w:rPr>
          <w:rFonts w:ascii="Times New Roman" w:eastAsia="仿宋_GB2312" w:hAnsi="Times New Roman" w:cs="Times New Roman" w:hint="eastAsia"/>
          <w:sz w:val="32"/>
          <w:szCs w:val="32"/>
        </w:rPr>
        <w:t>吨。</w:t>
      </w:r>
      <w:r w:rsidRPr="007C6D50">
        <w:rPr>
          <w:rFonts w:ascii="Times New Roman" w:eastAsia="仿宋_GB2312" w:hAnsi="Times New Roman" w:cs="Times New Roman"/>
          <w:color w:val="000000" w:themeColor="text1"/>
          <w:sz w:val="32"/>
          <w:szCs w:val="32"/>
        </w:rPr>
        <w:t xml:space="preserve">2013 </w:t>
      </w:r>
      <w:r w:rsidRPr="007C6D50">
        <w:rPr>
          <w:rFonts w:ascii="Times New Roman" w:eastAsia="仿宋_GB2312" w:hAnsi="Times New Roman" w:cs="Times New Roman" w:hint="eastAsia"/>
          <w:color w:val="000000" w:themeColor="text1"/>
          <w:sz w:val="32"/>
          <w:szCs w:val="32"/>
        </w:rPr>
        <w:t>年比</w:t>
      </w:r>
      <w:r w:rsidRPr="007C6D50">
        <w:rPr>
          <w:rFonts w:ascii="Times New Roman" w:eastAsia="仿宋_GB2312" w:hAnsi="Times New Roman" w:cs="Times New Roman"/>
          <w:color w:val="000000" w:themeColor="text1"/>
          <w:sz w:val="32"/>
          <w:szCs w:val="32"/>
        </w:rPr>
        <w:t xml:space="preserve">2012 </w:t>
      </w:r>
      <w:r w:rsidRPr="007C6D50">
        <w:rPr>
          <w:rFonts w:ascii="Times New Roman" w:eastAsia="仿宋_GB2312" w:hAnsi="Times New Roman" w:cs="Times New Roman" w:hint="eastAsia"/>
          <w:color w:val="000000" w:themeColor="text1"/>
          <w:sz w:val="32"/>
          <w:szCs w:val="32"/>
        </w:rPr>
        <w:t>年增长了</w:t>
      </w:r>
      <w:r w:rsidR="00C93D80" w:rsidRPr="007C6D50">
        <w:rPr>
          <w:rFonts w:ascii="Times New Roman" w:eastAsia="仿宋_GB2312" w:hAnsi="Times New Roman" w:cs="Times New Roman" w:hint="eastAsia"/>
          <w:color w:val="000000" w:themeColor="text1"/>
          <w:sz w:val="32"/>
          <w:szCs w:val="32"/>
        </w:rPr>
        <w:t>8</w:t>
      </w:r>
      <w:r w:rsidRPr="007C6D50">
        <w:rPr>
          <w:rFonts w:ascii="Times New Roman" w:eastAsia="仿宋_GB2312" w:hAnsi="Times New Roman" w:cs="Times New Roman"/>
          <w:color w:val="000000" w:themeColor="text1"/>
          <w:sz w:val="32"/>
          <w:szCs w:val="32"/>
        </w:rPr>
        <w:t>.5</w:t>
      </w:r>
      <w:r w:rsidR="00C93D80" w:rsidRPr="007C6D50">
        <w:rPr>
          <w:rFonts w:ascii="Times New Roman" w:eastAsia="仿宋_GB2312" w:hAnsi="Times New Roman" w:cs="Times New Roman" w:hint="eastAsia"/>
          <w:color w:val="000000" w:themeColor="text1"/>
          <w:sz w:val="32"/>
          <w:szCs w:val="32"/>
        </w:rPr>
        <w:t>1</w:t>
      </w:r>
      <w:r w:rsidRPr="007C6D50">
        <w:rPr>
          <w:rFonts w:ascii="Times New Roman" w:eastAsia="仿宋_GB2312" w:hAnsi="Times New Roman" w:cs="Times New Roman"/>
          <w:color w:val="000000" w:themeColor="text1"/>
          <w:sz w:val="32"/>
          <w:szCs w:val="32"/>
        </w:rPr>
        <w:t>%</w:t>
      </w:r>
      <w:r w:rsidRPr="007C6D50">
        <w:rPr>
          <w:rFonts w:ascii="Times New Roman" w:eastAsia="仿宋_GB2312" w:hAnsi="Times New Roman" w:cs="Times New Roman" w:hint="eastAsia"/>
          <w:color w:val="000000" w:themeColor="text1"/>
          <w:sz w:val="32"/>
          <w:szCs w:val="32"/>
        </w:rPr>
        <w:t>，</w:t>
      </w:r>
      <w:r w:rsidRPr="007C6D50">
        <w:rPr>
          <w:rFonts w:ascii="Times New Roman" w:eastAsia="仿宋_GB2312" w:hAnsi="Times New Roman" w:cs="Times New Roman"/>
          <w:color w:val="000000" w:themeColor="text1"/>
          <w:sz w:val="32"/>
          <w:szCs w:val="32"/>
        </w:rPr>
        <w:t xml:space="preserve">2014 </w:t>
      </w:r>
      <w:r w:rsidRPr="007C6D50">
        <w:rPr>
          <w:rFonts w:ascii="Times New Roman" w:eastAsia="仿宋_GB2312" w:hAnsi="Times New Roman" w:cs="Times New Roman" w:hint="eastAsia"/>
          <w:color w:val="000000" w:themeColor="text1"/>
          <w:sz w:val="32"/>
          <w:szCs w:val="32"/>
        </w:rPr>
        <w:t>年比</w:t>
      </w:r>
      <w:r w:rsidRPr="007C6D50">
        <w:rPr>
          <w:rFonts w:ascii="Times New Roman" w:eastAsia="仿宋_GB2312" w:hAnsi="Times New Roman" w:cs="Times New Roman"/>
          <w:color w:val="000000" w:themeColor="text1"/>
          <w:sz w:val="32"/>
          <w:szCs w:val="32"/>
        </w:rPr>
        <w:t xml:space="preserve">2013 </w:t>
      </w:r>
      <w:r w:rsidRPr="007C6D50">
        <w:rPr>
          <w:rFonts w:ascii="Times New Roman" w:eastAsia="仿宋_GB2312" w:hAnsi="Times New Roman" w:cs="Times New Roman" w:hint="eastAsia"/>
          <w:color w:val="000000" w:themeColor="text1"/>
          <w:sz w:val="32"/>
          <w:szCs w:val="32"/>
        </w:rPr>
        <w:t>年增长了</w:t>
      </w:r>
      <w:r w:rsidR="00C93D80" w:rsidRPr="007C6D50">
        <w:rPr>
          <w:rFonts w:ascii="Times New Roman" w:eastAsia="仿宋_GB2312" w:hAnsi="Times New Roman" w:cs="Times New Roman" w:hint="eastAsia"/>
          <w:color w:val="000000" w:themeColor="text1"/>
          <w:sz w:val="32"/>
          <w:szCs w:val="32"/>
        </w:rPr>
        <w:t>0</w:t>
      </w:r>
      <w:r w:rsidRPr="007C6D50">
        <w:rPr>
          <w:rFonts w:ascii="Times New Roman" w:eastAsia="仿宋_GB2312" w:hAnsi="Times New Roman" w:cs="Times New Roman"/>
          <w:color w:val="000000" w:themeColor="text1"/>
          <w:sz w:val="32"/>
          <w:szCs w:val="32"/>
        </w:rPr>
        <w:t>.</w:t>
      </w:r>
      <w:r w:rsidR="00C93D80" w:rsidRPr="007C6D50">
        <w:rPr>
          <w:rFonts w:ascii="Times New Roman" w:eastAsia="仿宋_GB2312" w:hAnsi="Times New Roman" w:cs="Times New Roman" w:hint="eastAsia"/>
          <w:color w:val="000000" w:themeColor="text1"/>
          <w:sz w:val="32"/>
          <w:szCs w:val="32"/>
        </w:rPr>
        <w:t>42</w:t>
      </w:r>
      <w:r w:rsidRPr="007C6D50">
        <w:rPr>
          <w:rFonts w:ascii="Times New Roman" w:eastAsia="仿宋_GB2312" w:hAnsi="Times New Roman" w:cs="Times New Roman"/>
          <w:color w:val="000000" w:themeColor="text1"/>
          <w:sz w:val="32"/>
          <w:szCs w:val="32"/>
        </w:rPr>
        <w:t>%</w:t>
      </w:r>
      <w:r w:rsidRPr="007C6D50">
        <w:rPr>
          <w:rFonts w:ascii="Times New Roman" w:eastAsia="仿宋_GB2312" w:hAnsi="Times New Roman" w:cs="Times New Roman" w:hint="eastAsia"/>
          <w:color w:val="000000" w:themeColor="text1"/>
          <w:sz w:val="32"/>
          <w:szCs w:val="32"/>
        </w:rPr>
        <w:t>，</w:t>
      </w:r>
      <w:r w:rsidRPr="007C6D50">
        <w:rPr>
          <w:rFonts w:ascii="Times New Roman" w:eastAsia="仿宋_GB2312" w:hAnsi="Times New Roman" w:cs="Times New Roman"/>
          <w:color w:val="000000" w:themeColor="text1"/>
          <w:sz w:val="32"/>
          <w:szCs w:val="32"/>
        </w:rPr>
        <w:t>2015</w:t>
      </w:r>
      <w:r w:rsidRPr="007C6D50">
        <w:rPr>
          <w:rFonts w:ascii="Times New Roman" w:eastAsia="仿宋_GB2312" w:hAnsi="Times New Roman" w:cs="Times New Roman" w:hint="eastAsia"/>
          <w:color w:val="000000" w:themeColor="text1"/>
          <w:sz w:val="32"/>
          <w:szCs w:val="32"/>
        </w:rPr>
        <w:t>年比</w:t>
      </w:r>
      <w:r w:rsidR="00C93D80" w:rsidRPr="007C6D50">
        <w:rPr>
          <w:rFonts w:ascii="Times New Roman" w:eastAsia="仿宋_GB2312" w:hAnsi="Times New Roman" w:cs="Times New Roman" w:hint="eastAsia"/>
          <w:color w:val="000000" w:themeColor="text1"/>
          <w:sz w:val="32"/>
          <w:szCs w:val="32"/>
        </w:rPr>
        <w:t>2014</w:t>
      </w:r>
      <w:r w:rsidRPr="007C6D50">
        <w:rPr>
          <w:rFonts w:ascii="Times New Roman" w:eastAsia="仿宋_GB2312" w:hAnsi="Times New Roman" w:cs="Times New Roman" w:hint="eastAsia"/>
          <w:color w:val="000000" w:themeColor="text1"/>
          <w:sz w:val="32"/>
          <w:szCs w:val="32"/>
        </w:rPr>
        <w:t>年</w:t>
      </w:r>
      <w:r w:rsidR="00C93D80" w:rsidRPr="007C6D50">
        <w:rPr>
          <w:rFonts w:ascii="Times New Roman" w:eastAsia="仿宋_GB2312" w:hAnsi="Times New Roman" w:cs="Times New Roman" w:hint="eastAsia"/>
          <w:color w:val="000000" w:themeColor="text1"/>
          <w:sz w:val="32"/>
          <w:szCs w:val="32"/>
        </w:rPr>
        <w:t>下降</w:t>
      </w:r>
      <w:r w:rsidRPr="007C6D50">
        <w:rPr>
          <w:rFonts w:ascii="Times New Roman" w:eastAsia="仿宋_GB2312" w:hAnsi="Times New Roman" w:cs="Times New Roman" w:hint="eastAsia"/>
          <w:color w:val="000000" w:themeColor="text1"/>
          <w:sz w:val="32"/>
          <w:szCs w:val="32"/>
        </w:rPr>
        <w:t>了</w:t>
      </w:r>
      <w:r w:rsidR="00C93D80" w:rsidRPr="007C6D50">
        <w:rPr>
          <w:rFonts w:ascii="Times New Roman" w:eastAsia="仿宋_GB2312" w:hAnsi="Times New Roman" w:cs="Times New Roman" w:hint="eastAsia"/>
          <w:color w:val="000000" w:themeColor="text1"/>
          <w:sz w:val="32"/>
          <w:szCs w:val="32"/>
        </w:rPr>
        <w:t>7.17</w:t>
      </w:r>
      <w:r w:rsidRPr="007C6D50">
        <w:rPr>
          <w:rFonts w:ascii="Times New Roman" w:eastAsia="仿宋_GB2312" w:hAnsi="Times New Roman" w:cs="Times New Roman"/>
          <w:color w:val="000000" w:themeColor="text1"/>
          <w:sz w:val="32"/>
          <w:szCs w:val="32"/>
        </w:rPr>
        <w:t>%</w:t>
      </w:r>
      <w:r w:rsidR="007F610E" w:rsidRPr="007C6D50">
        <w:rPr>
          <w:rFonts w:ascii="Times New Roman" w:eastAsia="仿宋_GB2312" w:hAnsi="Times New Roman" w:cs="Times New Roman" w:hint="eastAsia"/>
          <w:color w:val="000000" w:themeColor="text1"/>
          <w:sz w:val="32"/>
          <w:szCs w:val="32"/>
        </w:rPr>
        <w:t>，损害调查期内</w:t>
      </w:r>
      <w:r w:rsidR="00C93D80" w:rsidRPr="007C6D50">
        <w:rPr>
          <w:rFonts w:ascii="Times New Roman" w:eastAsia="仿宋_GB2312" w:hAnsi="Times New Roman" w:cs="Times New Roman" w:hint="eastAsia"/>
          <w:sz w:val="32"/>
          <w:szCs w:val="32"/>
        </w:rPr>
        <w:t>累计增长</w:t>
      </w:r>
      <w:r w:rsidR="00C93D80" w:rsidRPr="007C6D50">
        <w:rPr>
          <w:rFonts w:ascii="Times New Roman" w:eastAsia="仿宋_GB2312" w:hAnsi="Times New Roman" w:cs="Times New Roman" w:hint="eastAsia"/>
          <w:sz w:val="32"/>
          <w:szCs w:val="32"/>
        </w:rPr>
        <w:t>1.15%</w:t>
      </w:r>
      <w:r w:rsidR="00C93D80" w:rsidRPr="007C6D50">
        <w:rPr>
          <w:rFonts w:ascii="Times New Roman" w:eastAsia="仿宋_GB2312" w:hAnsi="Times New Roman" w:cs="Times New Roman" w:hint="eastAsia"/>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2. </w:t>
      </w:r>
      <w:r w:rsidRPr="007F63E3">
        <w:rPr>
          <w:rFonts w:ascii="Times New Roman" w:eastAsia="仿宋_GB2312" w:hAnsi="Times New Roman" w:cs="Times New Roman" w:hint="eastAsia"/>
          <w:b/>
          <w:color w:val="000000" w:themeColor="text1"/>
          <w:sz w:val="32"/>
          <w:szCs w:val="32"/>
        </w:rPr>
        <w:t>产能。</w:t>
      </w:r>
    </w:p>
    <w:p w:rsidR="00522489" w:rsidRPr="009602C4" w:rsidRDefault="00911046" w:rsidP="007F63E3">
      <w:pPr>
        <w:spacing w:line="600" w:lineRule="exact"/>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w:t>
      </w:r>
      <w:r w:rsidR="00F0794C" w:rsidRPr="009602C4">
        <w:rPr>
          <w:rFonts w:ascii="Times New Roman" w:eastAsia="仿宋_GB2312" w:hAnsi="Times New Roman" w:cs="Times New Roman" w:hint="eastAsia"/>
          <w:sz w:val="32"/>
          <w:szCs w:val="32"/>
        </w:rPr>
        <w:t>同类产品产能</w:t>
      </w:r>
      <w:r w:rsidRPr="009602C4">
        <w:rPr>
          <w:rFonts w:ascii="Times New Roman" w:eastAsia="仿宋_GB2312" w:hAnsi="Times New Roman" w:cs="Times New Roman" w:hint="eastAsia"/>
          <w:color w:val="000000" w:themeColor="text1"/>
          <w:sz w:val="32"/>
          <w:szCs w:val="32"/>
        </w:rPr>
        <w:t>呈增长趋势。</w:t>
      </w:r>
      <w:r w:rsidR="00F54DF4" w:rsidRPr="009602C4">
        <w:rPr>
          <w:rFonts w:ascii="Times New Roman" w:eastAsia="仿宋_GB2312" w:hAnsi="Times New Roman" w:cs="Times New Roman" w:hint="eastAsia"/>
          <w:color w:val="000000" w:themeColor="text1"/>
          <w:sz w:val="32"/>
          <w:szCs w:val="32"/>
        </w:rPr>
        <w:t>2012</w:t>
      </w:r>
      <w:r w:rsidR="00F54DF4" w:rsidRPr="009602C4">
        <w:rPr>
          <w:rFonts w:ascii="Times New Roman" w:eastAsia="仿宋_GB2312" w:hAnsi="Times New Roman" w:cs="Times New Roman" w:hint="eastAsia"/>
          <w:color w:val="000000" w:themeColor="text1"/>
          <w:sz w:val="32"/>
          <w:szCs w:val="32"/>
        </w:rPr>
        <w:t>年至</w:t>
      </w:r>
      <w:r w:rsidR="00F54DF4" w:rsidRPr="009602C4">
        <w:rPr>
          <w:rFonts w:ascii="Times New Roman" w:eastAsia="仿宋_GB2312" w:hAnsi="Times New Roman" w:cs="Times New Roman" w:hint="eastAsia"/>
          <w:color w:val="000000" w:themeColor="text1"/>
          <w:sz w:val="32"/>
          <w:szCs w:val="32"/>
        </w:rPr>
        <w:t>2015</w:t>
      </w:r>
      <w:r w:rsidR="00F54DF4" w:rsidRPr="009602C4">
        <w:rPr>
          <w:rFonts w:ascii="Times New Roman" w:eastAsia="仿宋_GB2312" w:hAnsi="Times New Roman" w:cs="Times New Roman" w:hint="eastAsia"/>
          <w:color w:val="000000" w:themeColor="text1"/>
          <w:sz w:val="32"/>
          <w:szCs w:val="32"/>
        </w:rPr>
        <w:t>年</w:t>
      </w:r>
      <w:r w:rsidR="0095146B" w:rsidRPr="009602C4">
        <w:rPr>
          <w:rFonts w:ascii="Times New Roman" w:eastAsia="仿宋_GB2312" w:hAnsi="Times New Roman" w:cs="Times New Roman" w:hint="eastAsia"/>
          <w:color w:val="000000" w:themeColor="text1"/>
          <w:sz w:val="32"/>
          <w:szCs w:val="32"/>
        </w:rPr>
        <w:t>，</w:t>
      </w:r>
      <w:r w:rsidR="00522489" w:rsidRPr="009602C4">
        <w:rPr>
          <w:rFonts w:ascii="Times New Roman" w:eastAsia="仿宋_GB2312" w:hAnsi="Times New Roman" w:cs="Times New Roman" w:hint="eastAsia"/>
          <w:sz w:val="32"/>
          <w:szCs w:val="32"/>
        </w:rPr>
        <w:t>国内产业</w:t>
      </w:r>
      <w:r w:rsidR="003B34BB" w:rsidRPr="009602C4">
        <w:rPr>
          <w:rFonts w:ascii="Times New Roman" w:eastAsia="仿宋_GB2312" w:hAnsi="Times New Roman" w:cs="Times New Roman" w:hint="eastAsia"/>
          <w:sz w:val="32"/>
          <w:szCs w:val="32"/>
        </w:rPr>
        <w:t>同类产品</w:t>
      </w:r>
      <w:r w:rsidR="00522489" w:rsidRPr="009602C4">
        <w:rPr>
          <w:rFonts w:ascii="Times New Roman" w:eastAsia="仿宋_GB2312" w:hAnsi="Times New Roman" w:cs="Times New Roman" w:hint="eastAsia"/>
          <w:sz w:val="32"/>
          <w:szCs w:val="32"/>
        </w:rPr>
        <w:t>产能分别为</w:t>
      </w:r>
      <w:r w:rsidR="00522489" w:rsidRPr="009602C4">
        <w:rPr>
          <w:rFonts w:ascii="Times New Roman" w:eastAsia="仿宋_GB2312" w:hAnsi="Times New Roman" w:cs="Times New Roman" w:hint="eastAsia"/>
          <w:sz w:val="32"/>
          <w:szCs w:val="32"/>
        </w:rPr>
        <w:t>14365-23402</w:t>
      </w:r>
      <w:r w:rsidR="00522489" w:rsidRPr="009602C4">
        <w:rPr>
          <w:rFonts w:ascii="Times New Roman" w:eastAsia="仿宋_GB2312" w:hAnsi="Times New Roman" w:cs="Times New Roman" w:hint="eastAsia"/>
          <w:sz w:val="32"/>
          <w:szCs w:val="32"/>
        </w:rPr>
        <w:t>吨、</w:t>
      </w:r>
      <w:r w:rsidR="00522489" w:rsidRPr="009602C4">
        <w:rPr>
          <w:rFonts w:ascii="Times New Roman" w:eastAsia="仿宋_GB2312" w:hAnsi="Times New Roman" w:cs="Times New Roman" w:hint="eastAsia"/>
          <w:sz w:val="32"/>
          <w:szCs w:val="32"/>
        </w:rPr>
        <w:t>22000-32624</w:t>
      </w:r>
      <w:r w:rsidR="00522489" w:rsidRPr="009602C4">
        <w:rPr>
          <w:rFonts w:ascii="Times New Roman" w:eastAsia="仿宋_GB2312" w:hAnsi="Times New Roman" w:cs="Times New Roman" w:hint="eastAsia"/>
          <w:sz w:val="32"/>
          <w:szCs w:val="32"/>
        </w:rPr>
        <w:t>吨、</w:t>
      </w:r>
      <w:r w:rsidR="00522489" w:rsidRPr="009602C4">
        <w:rPr>
          <w:rFonts w:ascii="Times New Roman" w:eastAsia="仿宋_GB2312" w:hAnsi="Times New Roman" w:cs="Times New Roman" w:hint="eastAsia"/>
          <w:sz w:val="32"/>
          <w:szCs w:val="32"/>
        </w:rPr>
        <w:t>2</w:t>
      </w:r>
      <w:r w:rsidR="00CE57F8">
        <w:rPr>
          <w:rFonts w:ascii="Times New Roman" w:eastAsia="仿宋_GB2312" w:hAnsi="Times New Roman" w:cs="Times New Roman" w:hint="eastAsia"/>
          <w:sz w:val="32"/>
          <w:szCs w:val="32"/>
        </w:rPr>
        <w:t>4</w:t>
      </w:r>
      <w:r w:rsidR="00522489" w:rsidRPr="009602C4">
        <w:rPr>
          <w:rFonts w:ascii="Times New Roman" w:eastAsia="仿宋_GB2312" w:hAnsi="Times New Roman" w:cs="Times New Roman" w:hint="eastAsia"/>
          <w:sz w:val="32"/>
          <w:szCs w:val="32"/>
        </w:rPr>
        <w:t>453-43718</w:t>
      </w:r>
      <w:r w:rsidR="00522489" w:rsidRPr="009602C4">
        <w:rPr>
          <w:rFonts w:ascii="Times New Roman" w:eastAsia="仿宋_GB2312" w:hAnsi="Times New Roman" w:cs="Times New Roman" w:hint="eastAsia"/>
          <w:sz w:val="32"/>
          <w:szCs w:val="32"/>
        </w:rPr>
        <w:t>吨和</w:t>
      </w:r>
      <w:r w:rsidR="00522489" w:rsidRPr="009602C4">
        <w:rPr>
          <w:rFonts w:ascii="Times New Roman" w:eastAsia="仿宋_GB2312" w:hAnsi="Times New Roman" w:cs="Times New Roman" w:hint="eastAsia"/>
          <w:sz w:val="32"/>
          <w:szCs w:val="32"/>
        </w:rPr>
        <w:t>25353-41393</w:t>
      </w:r>
      <w:r w:rsidR="00522489" w:rsidRPr="009602C4">
        <w:rPr>
          <w:rFonts w:ascii="Times New Roman" w:eastAsia="仿宋_GB2312" w:hAnsi="Times New Roman" w:cs="Times New Roman" w:hint="eastAsia"/>
          <w:sz w:val="32"/>
          <w:szCs w:val="32"/>
        </w:rPr>
        <w:t>吨</w:t>
      </w:r>
      <w:r w:rsidR="00301A27" w:rsidRPr="009602C4">
        <w:rPr>
          <w:rFonts w:ascii="Times New Roman" w:eastAsia="仿宋_GB2312" w:hAnsi="Times New Roman" w:cs="Times New Roman" w:hint="eastAsia"/>
          <w:sz w:val="32"/>
          <w:szCs w:val="32"/>
        </w:rPr>
        <w:t>。</w:t>
      </w:r>
      <w:r w:rsidR="00301A27" w:rsidRPr="009602C4">
        <w:rPr>
          <w:rFonts w:ascii="Times New Roman" w:eastAsia="仿宋_GB2312" w:hAnsi="Times New Roman" w:cs="Times New Roman" w:hint="eastAsia"/>
          <w:sz w:val="32"/>
          <w:szCs w:val="32"/>
        </w:rPr>
        <w:t>2013</w:t>
      </w:r>
      <w:r w:rsidR="00301A27" w:rsidRPr="009602C4">
        <w:rPr>
          <w:rFonts w:ascii="Times New Roman" w:eastAsia="仿宋_GB2312" w:hAnsi="Times New Roman" w:cs="Times New Roman" w:hint="eastAsia"/>
          <w:sz w:val="32"/>
          <w:szCs w:val="32"/>
        </w:rPr>
        <w:t>年比</w:t>
      </w:r>
      <w:r w:rsidR="00301A27" w:rsidRPr="009602C4">
        <w:rPr>
          <w:rFonts w:ascii="Times New Roman" w:eastAsia="仿宋_GB2312" w:hAnsi="Times New Roman" w:cs="Times New Roman" w:hint="eastAsia"/>
          <w:sz w:val="32"/>
          <w:szCs w:val="32"/>
        </w:rPr>
        <w:t>2012</w:t>
      </w:r>
      <w:r w:rsidR="00301A27" w:rsidRPr="009602C4">
        <w:rPr>
          <w:rFonts w:ascii="Times New Roman" w:eastAsia="仿宋_GB2312" w:hAnsi="Times New Roman" w:cs="Times New Roman" w:hint="eastAsia"/>
          <w:sz w:val="32"/>
          <w:szCs w:val="32"/>
        </w:rPr>
        <w:t>年增长</w:t>
      </w:r>
      <w:r w:rsidR="00301A27" w:rsidRPr="009602C4">
        <w:rPr>
          <w:rFonts w:ascii="Times New Roman" w:eastAsia="仿宋_GB2312" w:hAnsi="Times New Roman" w:cs="Times New Roman" w:hint="eastAsia"/>
          <w:sz w:val="32"/>
          <w:szCs w:val="32"/>
        </w:rPr>
        <w:t>34.15%</w:t>
      </w:r>
      <w:r w:rsidR="00301A27" w:rsidRPr="009602C4">
        <w:rPr>
          <w:rFonts w:ascii="Times New Roman" w:eastAsia="仿宋_GB2312" w:hAnsi="Times New Roman" w:cs="Times New Roman" w:hint="eastAsia"/>
          <w:sz w:val="32"/>
          <w:szCs w:val="32"/>
        </w:rPr>
        <w:t>，</w:t>
      </w:r>
      <w:r w:rsidR="00AD1671" w:rsidRPr="009602C4">
        <w:rPr>
          <w:rFonts w:ascii="Times New Roman" w:eastAsia="仿宋_GB2312" w:hAnsi="Times New Roman" w:cs="Times New Roman" w:hint="eastAsia"/>
          <w:sz w:val="32"/>
          <w:szCs w:val="32"/>
        </w:rPr>
        <w:t>2014</w:t>
      </w:r>
      <w:r w:rsidR="00AD1671" w:rsidRPr="009602C4">
        <w:rPr>
          <w:rFonts w:ascii="Times New Roman" w:eastAsia="仿宋_GB2312" w:hAnsi="Times New Roman" w:cs="Times New Roman" w:hint="eastAsia"/>
          <w:sz w:val="32"/>
          <w:szCs w:val="32"/>
        </w:rPr>
        <w:t>年比</w:t>
      </w:r>
      <w:r w:rsidR="00AD1671" w:rsidRPr="009602C4">
        <w:rPr>
          <w:rFonts w:ascii="Times New Roman" w:eastAsia="仿宋_GB2312" w:hAnsi="Times New Roman" w:cs="Times New Roman" w:hint="eastAsia"/>
          <w:sz w:val="32"/>
          <w:szCs w:val="32"/>
        </w:rPr>
        <w:t>2013</w:t>
      </w:r>
      <w:r w:rsidR="00AD1671" w:rsidRPr="009602C4">
        <w:rPr>
          <w:rFonts w:ascii="Times New Roman" w:eastAsia="仿宋_GB2312" w:hAnsi="Times New Roman" w:cs="Times New Roman" w:hint="eastAsia"/>
          <w:sz w:val="32"/>
          <w:szCs w:val="32"/>
        </w:rPr>
        <w:t>年增长</w:t>
      </w:r>
      <w:r w:rsidR="00AD1671" w:rsidRPr="009602C4">
        <w:rPr>
          <w:rFonts w:ascii="Times New Roman" w:eastAsia="仿宋_GB2312" w:hAnsi="Times New Roman" w:cs="Times New Roman" w:hint="eastAsia"/>
          <w:sz w:val="32"/>
          <w:szCs w:val="32"/>
        </w:rPr>
        <w:t>23.64</w:t>
      </w:r>
      <w:r w:rsidR="009B37E9">
        <w:rPr>
          <w:rFonts w:ascii="Times New Roman" w:eastAsia="仿宋_GB2312" w:hAnsi="Times New Roman" w:cs="Times New Roman" w:hint="eastAsia"/>
          <w:sz w:val="32"/>
          <w:szCs w:val="32"/>
        </w:rPr>
        <w:t>%</w:t>
      </w:r>
      <w:r w:rsidR="00AD1671" w:rsidRPr="009602C4">
        <w:rPr>
          <w:rFonts w:ascii="Times New Roman" w:eastAsia="仿宋_GB2312" w:hAnsi="Times New Roman" w:cs="Times New Roman" w:hint="eastAsia"/>
          <w:sz w:val="32"/>
          <w:szCs w:val="32"/>
        </w:rPr>
        <w:t>，</w:t>
      </w:r>
      <w:r w:rsidR="00522489" w:rsidRPr="009602C4">
        <w:rPr>
          <w:rFonts w:ascii="Times New Roman" w:eastAsia="仿宋_GB2312" w:hAnsi="Times New Roman" w:cs="Times New Roman" w:hint="eastAsia"/>
          <w:sz w:val="32"/>
          <w:szCs w:val="32"/>
        </w:rPr>
        <w:t>2015</w:t>
      </w:r>
      <w:r w:rsidR="00522489" w:rsidRPr="009602C4">
        <w:rPr>
          <w:rFonts w:ascii="Times New Roman" w:eastAsia="仿宋_GB2312" w:hAnsi="Times New Roman" w:cs="Times New Roman" w:hint="eastAsia"/>
          <w:sz w:val="32"/>
          <w:szCs w:val="32"/>
        </w:rPr>
        <w:t>年</w:t>
      </w:r>
      <w:r w:rsidR="00AD1671" w:rsidRPr="009602C4">
        <w:rPr>
          <w:rFonts w:ascii="Times New Roman" w:eastAsia="仿宋_GB2312" w:hAnsi="Times New Roman" w:cs="Times New Roman" w:hint="eastAsia"/>
          <w:sz w:val="32"/>
          <w:szCs w:val="32"/>
        </w:rPr>
        <w:t>与</w:t>
      </w:r>
      <w:r w:rsidR="00AD1671" w:rsidRPr="009602C4">
        <w:rPr>
          <w:rFonts w:ascii="Times New Roman" w:eastAsia="仿宋_GB2312" w:hAnsi="Times New Roman" w:cs="Times New Roman" w:hint="eastAsia"/>
          <w:sz w:val="32"/>
          <w:szCs w:val="32"/>
        </w:rPr>
        <w:t>2014</w:t>
      </w:r>
      <w:r w:rsidR="00AD1671" w:rsidRPr="009602C4">
        <w:rPr>
          <w:rFonts w:ascii="Times New Roman" w:eastAsia="仿宋_GB2312" w:hAnsi="Times New Roman" w:cs="Times New Roman" w:hint="eastAsia"/>
          <w:sz w:val="32"/>
          <w:szCs w:val="32"/>
        </w:rPr>
        <w:t>年产能持平</w:t>
      </w:r>
      <w:r w:rsidR="00522489" w:rsidRPr="009602C4">
        <w:rPr>
          <w:rFonts w:ascii="Times New Roman" w:eastAsia="仿宋_GB2312" w:hAnsi="Times New Roman" w:cs="Times New Roman" w:hint="eastAsia"/>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3. </w:t>
      </w:r>
      <w:r w:rsidRPr="007F63E3">
        <w:rPr>
          <w:rFonts w:ascii="Times New Roman" w:eastAsia="仿宋_GB2312" w:hAnsi="Times New Roman" w:cs="Times New Roman" w:hint="eastAsia"/>
          <w:b/>
          <w:color w:val="000000" w:themeColor="text1"/>
          <w:sz w:val="32"/>
          <w:szCs w:val="32"/>
        </w:rPr>
        <w:t>产量。</w:t>
      </w:r>
    </w:p>
    <w:p w:rsidR="0048611E" w:rsidRDefault="0048611E" w:rsidP="009B37E9">
      <w:pPr>
        <w:spacing w:line="600" w:lineRule="exact"/>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产量</w:t>
      </w:r>
      <w:r w:rsidR="004E4C56">
        <w:rPr>
          <w:rFonts w:ascii="Times New Roman" w:eastAsia="仿宋_GB2312" w:hAnsi="Times New Roman" w:cs="Times New Roman" w:hint="eastAsia"/>
          <w:sz w:val="32"/>
          <w:szCs w:val="32"/>
        </w:rPr>
        <w:t>呈</w:t>
      </w:r>
      <w:r w:rsidR="00B01583">
        <w:rPr>
          <w:rFonts w:ascii="Times New Roman" w:eastAsia="仿宋_GB2312" w:hAnsi="Times New Roman" w:cs="Times New Roman" w:hint="eastAsia"/>
          <w:sz w:val="32"/>
          <w:szCs w:val="32"/>
        </w:rPr>
        <w:t>增长</w:t>
      </w:r>
      <w:r w:rsidR="004E4C56">
        <w:rPr>
          <w:rFonts w:ascii="Times New Roman" w:eastAsia="仿宋_GB2312" w:hAnsi="Times New Roman" w:cs="Times New Roman" w:hint="eastAsia"/>
          <w:sz w:val="32"/>
          <w:szCs w:val="32"/>
        </w:rPr>
        <w:t>趋势</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color w:val="000000" w:themeColor="text1"/>
          <w:sz w:val="32"/>
          <w:szCs w:val="32"/>
        </w:rPr>
        <w:t>2012</w:t>
      </w:r>
      <w:r w:rsidRPr="009602C4">
        <w:rPr>
          <w:rFonts w:ascii="Times New Roman" w:eastAsia="仿宋_GB2312" w:hAnsi="Times New Roman" w:cs="Times New Roman" w:hint="eastAsia"/>
          <w:color w:val="000000" w:themeColor="text1"/>
          <w:sz w:val="32"/>
          <w:szCs w:val="32"/>
        </w:rPr>
        <w:t>年至</w:t>
      </w:r>
      <w:r w:rsidRPr="009602C4">
        <w:rPr>
          <w:rFonts w:ascii="Times New Roman" w:eastAsia="仿宋_GB2312" w:hAnsi="Times New Roman" w:cs="Times New Roman" w:hint="eastAsia"/>
          <w:color w:val="000000" w:themeColor="text1"/>
          <w:sz w:val="32"/>
          <w:szCs w:val="32"/>
        </w:rPr>
        <w:t>2015</w:t>
      </w:r>
      <w:r w:rsidRPr="009602C4">
        <w:rPr>
          <w:rFonts w:ascii="Times New Roman" w:eastAsia="仿宋_GB2312" w:hAnsi="Times New Roman" w:cs="Times New Roman" w:hint="eastAsia"/>
          <w:color w:val="000000" w:themeColor="text1"/>
          <w:sz w:val="32"/>
          <w:szCs w:val="32"/>
        </w:rPr>
        <w:t>年，</w:t>
      </w:r>
      <w:r w:rsidRPr="009602C4">
        <w:rPr>
          <w:rFonts w:ascii="Times New Roman" w:eastAsia="仿宋_GB2312" w:hAnsi="Times New Roman" w:cs="Times New Roman" w:hint="eastAsia"/>
          <w:sz w:val="32"/>
          <w:szCs w:val="32"/>
        </w:rPr>
        <w:t>国内产业同类产品</w:t>
      </w:r>
      <w:r w:rsidR="00D47809">
        <w:rPr>
          <w:rFonts w:ascii="Times New Roman" w:eastAsia="仿宋_GB2312" w:hAnsi="Times New Roman" w:cs="Times New Roman" w:hint="eastAsia"/>
          <w:sz w:val="32"/>
          <w:szCs w:val="32"/>
        </w:rPr>
        <w:t>产量</w:t>
      </w:r>
      <w:r w:rsidR="009B37E9" w:rsidRPr="002806BD">
        <w:rPr>
          <w:rFonts w:ascii="Times New Roman" w:eastAsia="仿宋_GB2312" w:hAnsi="Times New Roman" w:cs="Times New Roman" w:hint="eastAsia"/>
          <w:sz w:val="32"/>
          <w:szCs w:val="32"/>
        </w:rPr>
        <w:t>分别为</w:t>
      </w:r>
      <w:r w:rsidR="009B37E9" w:rsidRPr="002806BD">
        <w:rPr>
          <w:rFonts w:ascii="Times New Roman" w:eastAsia="仿宋_GB2312" w:hAnsi="Times New Roman" w:cs="Times New Roman" w:hint="eastAsia"/>
          <w:sz w:val="32"/>
          <w:szCs w:val="32"/>
        </w:rPr>
        <w:lastRenderedPageBreak/>
        <w:t>10940-17252</w:t>
      </w:r>
      <w:r w:rsidR="009B37E9" w:rsidRPr="002806BD">
        <w:rPr>
          <w:rFonts w:ascii="Times New Roman" w:eastAsia="仿宋_GB2312" w:hAnsi="Times New Roman" w:cs="Times New Roman" w:hint="eastAsia"/>
          <w:sz w:val="32"/>
          <w:szCs w:val="32"/>
        </w:rPr>
        <w:t>吨、</w:t>
      </w:r>
      <w:r w:rsidR="009B37E9" w:rsidRPr="002806BD">
        <w:rPr>
          <w:rFonts w:ascii="Times New Roman" w:eastAsia="仿宋_GB2312" w:hAnsi="Times New Roman" w:cs="Times New Roman" w:hint="eastAsia"/>
          <w:sz w:val="32"/>
          <w:szCs w:val="32"/>
        </w:rPr>
        <w:t>12356-21416</w:t>
      </w:r>
      <w:r w:rsidR="009B37E9" w:rsidRPr="002806BD">
        <w:rPr>
          <w:rFonts w:ascii="Times New Roman" w:eastAsia="仿宋_GB2312" w:hAnsi="Times New Roman" w:cs="Times New Roman" w:hint="eastAsia"/>
          <w:sz w:val="32"/>
          <w:szCs w:val="32"/>
        </w:rPr>
        <w:t>吨、</w:t>
      </w:r>
      <w:r w:rsidR="009B37E9" w:rsidRPr="002806BD">
        <w:rPr>
          <w:rFonts w:ascii="Times New Roman" w:eastAsia="仿宋_GB2312" w:hAnsi="Times New Roman" w:cs="Times New Roman" w:hint="eastAsia"/>
          <w:sz w:val="32"/>
          <w:szCs w:val="32"/>
        </w:rPr>
        <w:t>13394-26836</w:t>
      </w:r>
      <w:r w:rsidR="009B37E9" w:rsidRPr="002806BD">
        <w:rPr>
          <w:rFonts w:ascii="Times New Roman" w:eastAsia="仿宋_GB2312" w:hAnsi="Times New Roman" w:cs="Times New Roman" w:hint="eastAsia"/>
          <w:sz w:val="32"/>
          <w:szCs w:val="32"/>
        </w:rPr>
        <w:t>吨和</w:t>
      </w:r>
      <w:r w:rsidR="009B37E9" w:rsidRPr="002806BD">
        <w:rPr>
          <w:rFonts w:ascii="Times New Roman" w:eastAsia="仿宋_GB2312" w:hAnsi="Times New Roman" w:cs="Times New Roman" w:hint="eastAsia"/>
          <w:sz w:val="32"/>
          <w:szCs w:val="32"/>
        </w:rPr>
        <w:t>14508-29827</w:t>
      </w:r>
      <w:r w:rsidR="009B37E9" w:rsidRPr="002806BD">
        <w:rPr>
          <w:rFonts w:ascii="Times New Roman" w:eastAsia="仿宋_GB2312" w:hAnsi="Times New Roman" w:cs="Times New Roman" w:hint="eastAsia"/>
          <w:sz w:val="32"/>
          <w:szCs w:val="32"/>
        </w:rPr>
        <w:t>吨。</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2012</w:t>
      </w:r>
      <w:r w:rsidRPr="009602C4">
        <w:rPr>
          <w:rFonts w:ascii="Times New Roman" w:eastAsia="仿宋_GB2312" w:hAnsi="Times New Roman" w:cs="Times New Roman" w:hint="eastAsia"/>
          <w:sz w:val="32"/>
          <w:szCs w:val="32"/>
        </w:rPr>
        <w:t>年增长</w:t>
      </w:r>
      <w:r w:rsidR="009B37E9">
        <w:rPr>
          <w:rFonts w:ascii="Times New Roman" w:eastAsia="仿宋_GB2312" w:hAnsi="Times New Roman" w:cs="Times New Roman" w:hint="eastAsia"/>
          <w:sz w:val="32"/>
          <w:szCs w:val="32"/>
        </w:rPr>
        <w:t>15.17</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2014</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年增长</w:t>
      </w:r>
      <w:r w:rsidR="009B37E9">
        <w:rPr>
          <w:rFonts w:ascii="Times New Roman" w:eastAsia="仿宋_GB2312" w:hAnsi="Times New Roman" w:cs="Times New Roman" w:hint="eastAsia"/>
          <w:sz w:val="32"/>
          <w:szCs w:val="32"/>
        </w:rPr>
        <w:t>15</w:t>
      </w:r>
      <w:r w:rsidRPr="009602C4">
        <w:rPr>
          <w:rFonts w:ascii="Times New Roman" w:eastAsia="仿宋_GB2312" w:hAnsi="Times New Roman" w:cs="Times New Roman" w:hint="eastAsia"/>
          <w:sz w:val="32"/>
          <w:szCs w:val="32"/>
        </w:rPr>
        <w:t>.</w:t>
      </w:r>
      <w:r w:rsidR="009B37E9">
        <w:rPr>
          <w:rFonts w:ascii="Times New Roman" w:eastAsia="仿宋_GB2312" w:hAnsi="Times New Roman" w:cs="Times New Roman" w:hint="eastAsia"/>
          <w:sz w:val="32"/>
          <w:szCs w:val="32"/>
        </w:rPr>
        <w:t>79%</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2015</w:t>
      </w:r>
      <w:r w:rsidRPr="009602C4">
        <w:rPr>
          <w:rFonts w:ascii="Times New Roman" w:eastAsia="仿宋_GB2312" w:hAnsi="Times New Roman" w:cs="Times New Roman" w:hint="eastAsia"/>
          <w:sz w:val="32"/>
          <w:szCs w:val="32"/>
        </w:rPr>
        <w:t>年</w:t>
      </w:r>
      <w:r w:rsidR="009B37E9">
        <w:rPr>
          <w:rFonts w:ascii="Times New Roman" w:eastAsia="仿宋_GB2312" w:hAnsi="Times New Roman" w:cs="Times New Roman" w:hint="eastAsia"/>
          <w:sz w:val="32"/>
          <w:szCs w:val="32"/>
        </w:rPr>
        <w:t>比</w:t>
      </w:r>
      <w:r w:rsidR="009B37E9">
        <w:rPr>
          <w:rFonts w:ascii="Times New Roman" w:eastAsia="仿宋_GB2312" w:hAnsi="Times New Roman" w:cs="Times New Roman" w:hint="eastAsia"/>
          <w:sz w:val="32"/>
          <w:szCs w:val="32"/>
        </w:rPr>
        <w:t>2014</w:t>
      </w:r>
      <w:r w:rsidR="009B37E9">
        <w:rPr>
          <w:rFonts w:ascii="Times New Roman" w:eastAsia="仿宋_GB2312" w:hAnsi="Times New Roman" w:cs="Times New Roman" w:hint="eastAsia"/>
          <w:sz w:val="32"/>
          <w:szCs w:val="32"/>
        </w:rPr>
        <w:t>年增长</w:t>
      </w:r>
      <w:r w:rsidR="009B37E9">
        <w:rPr>
          <w:rFonts w:ascii="Times New Roman" w:eastAsia="仿宋_GB2312" w:hAnsi="Times New Roman" w:cs="Times New Roman" w:hint="eastAsia"/>
          <w:sz w:val="32"/>
          <w:szCs w:val="32"/>
        </w:rPr>
        <w:t>11.82%</w:t>
      </w:r>
      <w:r w:rsidRPr="009602C4">
        <w:rPr>
          <w:rFonts w:ascii="Times New Roman" w:eastAsia="仿宋_GB2312" w:hAnsi="Times New Roman" w:cs="Times New Roman" w:hint="eastAsia"/>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4. </w:t>
      </w:r>
      <w:r w:rsidRPr="007F63E3">
        <w:rPr>
          <w:rFonts w:ascii="Times New Roman" w:eastAsia="仿宋_GB2312" w:hAnsi="Times New Roman" w:cs="Times New Roman" w:hint="eastAsia"/>
          <w:b/>
          <w:color w:val="000000" w:themeColor="text1"/>
          <w:sz w:val="32"/>
          <w:szCs w:val="32"/>
        </w:rPr>
        <w:t>国内销售量。</w:t>
      </w:r>
    </w:p>
    <w:p w:rsidR="00E93FB7" w:rsidRDefault="00E93FB7" w:rsidP="007F63E3">
      <w:pPr>
        <w:spacing w:line="600" w:lineRule="exact"/>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国内销售量</w:t>
      </w:r>
      <w:r w:rsidR="004E4C56">
        <w:rPr>
          <w:rFonts w:ascii="Times New Roman" w:eastAsia="仿宋_GB2312" w:hAnsi="Times New Roman" w:cs="Times New Roman" w:hint="eastAsia"/>
          <w:sz w:val="32"/>
          <w:szCs w:val="32"/>
        </w:rPr>
        <w:t>呈</w:t>
      </w:r>
      <w:r w:rsidR="00B01583">
        <w:rPr>
          <w:rFonts w:ascii="Times New Roman" w:eastAsia="仿宋_GB2312" w:hAnsi="Times New Roman" w:cs="Times New Roman" w:hint="eastAsia"/>
          <w:sz w:val="32"/>
          <w:szCs w:val="32"/>
        </w:rPr>
        <w:t>增长</w:t>
      </w:r>
      <w:r w:rsidR="004E4C56">
        <w:rPr>
          <w:rFonts w:ascii="Times New Roman" w:eastAsia="仿宋_GB2312" w:hAnsi="Times New Roman" w:cs="Times New Roman" w:hint="eastAsia"/>
          <w:sz w:val="32"/>
          <w:szCs w:val="32"/>
        </w:rPr>
        <w:t>趋势</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color w:val="000000" w:themeColor="text1"/>
          <w:sz w:val="32"/>
          <w:szCs w:val="32"/>
        </w:rPr>
        <w:t>2012</w:t>
      </w:r>
      <w:r w:rsidRPr="009602C4">
        <w:rPr>
          <w:rFonts w:ascii="Times New Roman" w:eastAsia="仿宋_GB2312" w:hAnsi="Times New Roman" w:cs="Times New Roman" w:hint="eastAsia"/>
          <w:color w:val="000000" w:themeColor="text1"/>
          <w:sz w:val="32"/>
          <w:szCs w:val="32"/>
        </w:rPr>
        <w:t>年至</w:t>
      </w:r>
      <w:r w:rsidRPr="009602C4">
        <w:rPr>
          <w:rFonts w:ascii="Times New Roman" w:eastAsia="仿宋_GB2312" w:hAnsi="Times New Roman" w:cs="Times New Roman" w:hint="eastAsia"/>
          <w:color w:val="000000" w:themeColor="text1"/>
          <w:sz w:val="32"/>
          <w:szCs w:val="32"/>
        </w:rPr>
        <w:t>2015</w:t>
      </w:r>
      <w:r w:rsidRPr="009602C4">
        <w:rPr>
          <w:rFonts w:ascii="Times New Roman" w:eastAsia="仿宋_GB2312" w:hAnsi="Times New Roman" w:cs="Times New Roman" w:hint="eastAsia"/>
          <w:color w:val="000000" w:themeColor="text1"/>
          <w:sz w:val="32"/>
          <w:szCs w:val="32"/>
        </w:rPr>
        <w:t>年，</w:t>
      </w:r>
      <w:r w:rsidRPr="009602C4">
        <w:rPr>
          <w:rFonts w:ascii="Times New Roman" w:eastAsia="仿宋_GB2312" w:hAnsi="Times New Roman" w:cs="Times New Roman" w:hint="eastAsia"/>
          <w:sz w:val="32"/>
          <w:szCs w:val="32"/>
        </w:rPr>
        <w:t>国内产业同类产品</w:t>
      </w:r>
      <w:r w:rsidR="00032A4E">
        <w:rPr>
          <w:rFonts w:ascii="Times New Roman" w:eastAsia="仿宋_GB2312" w:hAnsi="Times New Roman" w:cs="Times New Roman" w:hint="eastAsia"/>
          <w:sz w:val="32"/>
          <w:szCs w:val="32"/>
        </w:rPr>
        <w:t>国内销售量</w:t>
      </w:r>
      <w:r w:rsidRPr="002806BD">
        <w:rPr>
          <w:rFonts w:ascii="Times New Roman" w:eastAsia="仿宋_GB2312" w:hAnsi="Times New Roman" w:cs="Times New Roman" w:hint="eastAsia"/>
          <w:sz w:val="32"/>
          <w:szCs w:val="32"/>
        </w:rPr>
        <w:t>分别为</w:t>
      </w:r>
      <w:r w:rsidRPr="002806BD">
        <w:rPr>
          <w:rFonts w:ascii="Times New Roman" w:eastAsia="仿宋_GB2312" w:hAnsi="Times New Roman" w:cs="Times New Roman" w:hint="eastAsia"/>
          <w:sz w:val="32"/>
          <w:szCs w:val="32"/>
        </w:rPr>
        <w:t>10</w:t>
      </w:r>
      <w:r w:rsidR="00032A4E">
        <w:rPr>
          <w:rFonts w:ascii="Times New Roman" w:eastAsia="仿宋_GB2312" w:hAnsi="Times New Roman" w:cs="Times New Roman" w:hint="eastAsia"/>
          <w:sz w:val="32"/>
          <w:szCs w:val="32"/>
        </w:rPr>
        <w:t>836</w:t>
      </w:r>
      <w:r w:rsidRPr="002806BD">
        <w:rPr>
          <w:rFonts w:ascii="Times New Roman" w:eastAsia="仿宋_GB2312" w:hAnsi="Times New Roman" w:cs="Times New Roman" w:hint="eastAsia"/>
          <w:sz w:val="32"/>
          <w:szCs w:val="32"/>
        </w:rPr>
        <w:t>-17</w:t>
      </w:r>
      <w:r w:rsidR="00032A4E">
        <w:rPr>
          <w:rFonts w:ascii="Times New Roman" w:eastAsia="仿宋_GB2312" w:hAnsi="Times New Roman" w:cs="Times New Roman" w:hint="eastAsia"/>
          <w:sz w:val="32"/>
          <w:szCs w:val="32"/>
        </w:rPr>
        <w:t>163</w:t>
      </w:r>
      <w:r w:rsidRPr="002806BD">
        <w:rPr>
          <w:rFonts w:ascii="Times New Roman" w:eastAsia="仿宋_GB2312" w:hAnsi="Times New Roman" w:cs="Times New Roman" w:hint="eastAsia"/>
          <w:sz w:val="32"/>
          <w:szCs w:val="32"/>
        </w:rPr>
        <w:t>吨、</w:t>
      </w:r>
      <w:r w:rsidR="00032A4E">
        <w:rPr>
          <w:rFonts w:ascii="Times New Roman" w:eastAsia="仿宋_GB2312" w:hAnsi="Times New Roman" w:cs="Times New Roman" w:hint="eastAsia"/>
          <w:sz w:val="32"/>
          <w:szCs w:val="32"/>
        </w:rPr>
        <w:t>15013</w:t>
      </w:r>
      <w:r w:rsidRPr="002806BD">
        <w:rPr>
          <w:rFonts w:ascii="Times New Roman" w:eastAsia="仿宋_GB2312" w:hAnsi="Times New Roman" w:cs="Times New Roman" w:hint="eastAsia"/>
          <w:sz w:val="32"/>
          <w:szCs w:val="32"/>
        </w:rPr>
        <w:t>-</w:t>
      </w:r>
      <w:r w:rsidR="00032A4E">
        <w:rPr>
          <w:rFonts w:ascii="Times New Roman" w:eastAsia="仿宋_GB2312" w:hAnsi="Times New Roman" w:cs="Times New Roman" w:hint="eastAsia"/>
          <w:sz w:val="32"/>
          <w:szCs w:val="32"/>
        </w:rPr>
        <w:t>21758</w:t>
      </w:r>
      <w:r w:rsidRPr="002806BD">
        <w:rPr>
          <w:rFonts w:ascii="Times New Roman" w:eastAsia="仿宋_GB2312" w:hAnsi="Times New Roman" w:cs="Times New Roman" w:hint="eastAsia"/>
          <w:sz w:val="32"/>
          <w:szCs w:val="32"/>
        </w:rPr>
        <w:t>吨、</w:t>
      </w:r>
      <w:r w:rsidRPr="002806BD">
        <w:rPr>
          <w:rFonts w:ascii="Times New Roman" w:eastAsia="仿宋_GB2312" w:hAnsi="Times New Roman" w:cs="Times New Roman" w:hint="eastAsia"/>
          <w:sz w:val="32"/>
          <w:szCs w:val="32"/>
        </w:rPr>
        <w:t>1</w:t>
      </w:r>
      <w:r w:rsidR="00032A4E">
        <w:rPr>
          <w:rFonts w:ascii="Times New Roman" w:eastAsia="仿宋_GB2312" w:hAnsi="Times New Roman" w:cs="Times New Roman" w:hint="eastAsia"/>
          <w:sz w:val="32"/>
          <w:szCs w:val="32"/>
        </w:rPr>
        <w:t>5383</w:t>
      </w:r>
      <w:r w:rsidRPr="002806BD">
        <w:rPr>
          <w:rFonts w:ascii="Times New Roman" w:eastAsia="仿宋_GB2312" w:hAnsi="Times New Roman" w:cs="Times New Roman" w:hint="eastAsia"/>
          <w:sz w:val="32"/>
          <w:szCs w:val="32"/>
        </w:rPr>
        <w:t>-</w:t>
      </w:r>
      <w:r w:rsidR="00032A4E">
        <w:rPr>
          <w:rFonts w:ascii="Times New Roman" w:eastAsia="仿宋_GB2312" w:hAnsi="Times New Roman" w:cs="Times New Roman" w:hint="eastAsia"/>
          <w:sz w:val="32"/>
          <w:szCs w:val="32"/>
        </w:rPr>
        <w:t>24457</w:t>
      </w:r>
      <w:r w:rsidRPr="002806BD">
        <w:rPr>
          <w:rFonts w:ascii="Times New Roman" w:eastAsia="仿宋_GB2312" w:hAnsi="Times New Roman" w:cs="Times New Roman" w:hint="eastAsia"/>
          <w:sz w:val="32"/>
          <w:szCs w:val="32"/>
        </w:rPr>
        <w:t>吨和</w:t>
      </w:r>
      <w:r w:rsidRPr="002806BD">
        <w:rPr>
          <w:rFonts w:ascii="Times New Roman" w:eastAsia="仿宋_GB2312" w:hAnsi="Times New Roman" w:cs="Times New Roman" w:hint="eastAsia"/>
          <w:sz w:val="32"/>
          <w:szCs w:val="32"/>
        </w:rPr>
        <w:t>15</w:t>
      </w:r>
      <w:r w:rsidR="00032A4E">
        <w:rPr>
          <w:rFonts w:ascii="Times New Roman" w:eastAsia="仿宋_GB2312" w:hAnsi="Times New Roman" w:cs="Times New Roman" w:hint="eastAsia"/>
          <w:sz w:val="32"/>
          <w:szCs w:val="32"/>
        </w:rPr>
        <w:t>4</w:t>
      </w:r>
      <w:r w:rsidRPr="002806BD">
        <w:rPr>
          <w:rFonts w:ascii="Times New Roman" w:eastAsia="仿宋_GB2312" w:hAnsi="Times New Roman" w:cs="Times New Roman" w:hint="eastAsia"/>
          <w:sz w:val="32"/>
          <w:szCs w:val="32"/>
        </w:rPr>
        <w:t>08-28</w:t>
      </w:r>
      <w:r w:rsidR="00032A4E">
        <w:rPr>
          <w:rFonts w:ascii="Times New Roman" w:eastAsia="仿宋_GB2312" w:hAnsi="Times New Roman" w:cs="Times New Roman" w:hint="eastAsia"/>
          <w:sz w:val="32"/>
          <w:szCs w:val="32"/>
        </w:rPr>
        <w:t>426</w:t>
      </w:r>
      <w:r w:rsidRPr="002806BD">
        <w:rPr>
          <w:rFonts w:ascii="Times New Roman" w:eastAsia="仿宋_GB2312" w:hAnsi="Times New Roman" w:cs="Times New Roman" w:hint="eastAsia"/>
          <w:sz w:val="32"/>
          <w:szCs w:val="32"/>
        </w:rPr>
        <w:t>吨。</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2012</w:t>
      </w:r>
      <w:r w:rsidRPr="009602C4">
        <w:rPr>
          <w:rFonts w:ascii="Times New Roman" w:eastAsia="仿宋_GB2312" w:hAnsi="Times New Roman" w:cs="Times New Roman" w:hint="eastAsia"/>
          <w:sz w:val="32"/>
          <w:szCs w:val="32"/>
        </w:rPr>
        <w:t>年增长</w:t>
      </w:r>
      <w:r w:rsidR="00032A4E">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w:t>
      </w:r>
      <w:r w:rsidR="00032A4E">
        <w:rPr>
          <w:rFonts w:ascii="Times New Roman" w:eastAsia="仿宋_GB2312" w:hAnsi="Times New Roman" w:cs="Times New Roman" w:hint="eastAsia"/>
          <w:sz w:val="32"/>
          <w:szCs w:val="32"/>
        </w:rPr>
        <w:t>06</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2014</w:t>
      </w:r>
      <w:r w:rsidRPr="009602C4">
        <w:rPr>
          <w:rFonts w:ascii="Times New Roman" w:eastAsia="仿宋_GB2312" w:hAnsi="Times New Roman" w:cs="Times New Roman" w:hint="eastAsia"/>
          <w:sz w:val="32"/>
          <w:szCs w:val="32"/>
        </w:rPr>
        <w:t>年比</w:t>
      </w:r>
      <w:r w:rsidRPr="009602C4">
        <w:rPr>
          <w:rFonts w:ascii="Times New Roman" w:eastAsia="仿宋_GB2312" w:hAnsi="Times New Roman" w:cs="Times New Roman" w:hint="eastAsia"/>
          <w:sz w:val="32"/>
          <w:szCs w:val="32"/>
        </w:rPr>
        <w:t>2013</w:t>
      </w:r>
      <w:r w:rsidRPr="009602C4">
        <w:rPr>
          <w:rFonts w:ascii="Times New Roman" w:eastAsia="仿宋_GB2312" w:hAnsi="Times New Roman" w:cs="Times New Roman" w:hint="eastAsia"/>
          <w:sz w:val="32"/>
          <w:szCs w:val="32"/>
        </w:rPr>
        <w:t>年增长</w:t>
      </w:r>
      <w:r>
        <w:rPr>
          <w:rFonts w:ascii="Times New Roman" w:eastAsia="仿宋_GB2312" w:hAnsi="Times New Roman" w:cs="Times New Roman" w:hint="eastAsia"/>
          <w:sz w:val="32"/>
          <w:szCs w:val="32"/>
        </w:rPr>
        <w:t>1</w:t>
      </w:r>
      <w:r w:rsidR="00032A4E">
        <w:rPr>
          <w:rFonts w:ascii="Times New Roman" w:eastAsia="仿宋_GB2312" w:hAnsi="Times New Roman" w:cs="Times New Roman" w:hint="eastAsia"/>
          <w:sz w:val="32"/>
          <w:szCs w:val="32"/>
        </w:rPr>
        <w:t>0</w:t>
      </w:r>
      <w:r w:rsidRPr="009602C4">
        <w:rPr>
          <w:rFonts w:ascii="Times New Roman" w:eastAsia="仿宋_GB2312" w:hAnsi="Times New Roman" w:cs="Times New Roman" w:hint="eastAsia"/>
          <w:sz w:val="32"/>
          <w:szCs w:val="32"/>
        </w:rPr>
        <w:t>.</w:t>
      </w:r>
      <w:r w:rsidR="00032A4E">
        <w:rPr>
          <w:rFonts w:ascii="Times New Roman" w:eastAsia="仿宋_GB2312" w:hAnsi="Times New Roman" w:cs="Times New Roman" w:hint="eastAsia"/>
          <w:sz w:val="32"/>
          <w:szCs w:val="32"/>
        </w:rPr>
        <w:t>83</w:t>
      </w:r>
      <w:r>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2015</w:t>
      </w:r>
      <w:r w:rsidRPr="009602C4">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比</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年增长</w:t>
      </w:r>
      <w:r w:rsidR="00032A4E">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.2</w:t>
      </w:r>
      <w:r w:rsidR="00032A4E">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sidRPr="009602C4">
        <w:rPr>
          <w:rFonts w:ascii="Times New Roman" w:eastAsia="仿宋_GB2312" w:hAnsi="Times New Roman" w:cs="Times New Roman" w:hint="eastAsia"/>
          <w:sz w:val="32"/>
          <w:szCs w:val="32"/>
        </w:rPr>
        <w:t>。</w:t>
      </w:r>
    </w:p>
    <w:p w:rsidR="0095146B" w:rsidRPr="007F63E3" w:rsidRDefault="00045DFA" w:rsidP="007F63E3">
      <w:pPr>
        <w:spacing w:line="600" w:lineRule="exact"/>
        <w:ind w:firstLineChars="200" w:firstLine="643"/>
        <w:rPr>
          <w:rFonts w:ascii="Times New Roman" w:eastAsia="仿宋_GB2312" w:hAnsi="Times New Roman" w:cs="Times New Roman"/>
          <w:b/>
          <w:color w:val="000000" w:themeColor="text1"/>
          <w:sz w:val="32"/>
          <w:szCs w:val="32"/>
        </w:rPr>
      </w:pPr>
      <w:r>
        <w:rPr>
          <w:rFonts w:ascii="Times New Roman" w:eastAsia="仿宋_GB2312" w:hAnsi="Times New Roman" w:cs="Times New Roman"/>
          <w:b/>
          <w:color w:val="000000" w:themeColor="text1"/>
          <w:sz w:val="32"/>
          <w:szCs w:val="32"/>
        </w:rPr>
        <w:t>5</w:t>
      </w:r>
      <w:r w:rsidRPr="007F63E3">
        <w:rPr>
          <w:rFonts w:ascii="Times New Roman" w:eastAsia="仿宋_GB2312" w:hAnsi="Times New Roman" w:cs="Times New Roman"/>
          <w:b/>
          <w:color w:val="000000" w:themeColor="text1"/>
          <w:sz w:val="32"/>
          <w:szCs w:val="32"/>
        </w:rPr>
        <w:t>.</w:t>
      </w:r>
      <w:r>
        <w:rPr>
          <w:rFonts w:ascii="Times New Roman" w:eastAsia="仿宋_GB2312" w:hAnsi="Times New Roman" w:cs="Times New Roman" w:hint="eastAsia"/>
          <w:b/>
          <w:color w:val="000000" w:themeColor="text1"/>
          <w:sz w:val="32"/>
          <w:szCs w:val="32"/>
        </w:rPr>
        <w:t xml:space="preserve"> </w:t>
      </w:r>
      <w:r w:rsidR="0095146B" w:rsidRPr="007F63E3">
        <w:rPr>
          <w:rFonts w:ascii="Times New Roman" w:eastAsia="仿宋_GB2312" w:hAnsi="Times New Roman" w:cs="Times New Roman" w:hint="eastAsia"/>
          <w:b/>
          <w:color w:val="000000" w:themeColor="text1"/>
          <w:sz w:val="32"/>
          <w:szCs w:val="32"/>
        </w:rPr>
        <w:t>市场份额。</w:t>
      </w:r>
    </w:p>
    <w:p w:rsidR="0095146B" w:rsidRPr="00D01B58" w:rsidRDefault="0095146B" w:rsidP="007F63E3">
      <w:pPr>
        <w:spacing w:line="600" w:lineRule="exact"/>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t>损害调查期内，</w:t>
      </w:r>
      <w:r w:rsidR="00B01583" w:rsidRPr="009602C4">
        <w:rPr>
          <w:rFonts w:ascii="Times New Roman" w:eastAsia="仿宋_GB2312" w:hAnsi="Times New Roman" w:cs="Times New Roman" w:hint="eastAsia"/>
          <w:color w:val="000000" w:themeColor="text1"/>
          <w:sz w:val="32"/>
          <w:szCs w:val="32"/>
        </w:rPr>
        <w:t>国内</w:t>
      </w:r>
      <w:r w:rsidR="00B01583" w:rsidRPr="009602C4">
        <w:rPr>
          <w:rFonts w:ascii="Times New Roman" w:eastAsia="仿宋_GB2312" w:hAnsi="Times New Roman" w:cs="Times New Roman" w:hint="eastAsia"/>
          <w:sz w:val="32"/>
          <w:szCs w:val="32"/>
        </w:rPr>
        <w:t>产业同类产品</w:t>
      </w:r>
      <w:r w:rsidR="00B01583">
        <w:rPr>
          <w:rFonts w:ascii="Times New Roman" w:eastAsia="仿宋_GB2312" w:hAnsi="Times New Roman" w:cs="Times New Roman" w:hint="eastAsia"/>
          <w:sz w:val="32"/>
          <w:szCs w:val="32"/>
        </w:rPr>
        <w:t>市场份额</w:t>
      </w:r>
      <w:r w:rsidR="004E4C56">
        <w:rPr>
          <w:rFonts w:ascii="Times New Roman" w:eastAsia="仿宋_GB2312" w:hAnsi="Times New Roman" w:cs="Times New Roman" w:hint="eastAsia"/>
          <w:sz w:val="32"/>
          <w:szCs w:val="32"/>
        </w:rPr>
        <w:t>呈增长趋势</w:t>
      </w:r>
      <w:r w:rsidR="00B01583" w:rsidRPr="009602C4">
        <w:rPr>
          <w:rFonts w:ascii="Times New Roman" w:eastAsia="仿宋_GB2312" w:hAnsi="Times New Roman" w:cs="Times New Roman" w:hint="eastAsia"/>
          <w:color w:val="000000" w:themeColor="text1"/>
          <w:sz w:val="32"/>
          <w:szCs w:val="32"/>
        </w:rPr>
        <w:t>。</w:t>
      </w:r>
      <w:r w:rsidR="00B01583" w:rsidRPr="009602C4">
        <w:rPr>
          <w:rFonts w:ascii="Times New Roman" w:eastAsia="仿宋_GB2312" w:hAnsi="Times New Roman" w:cs="Times New Roman" w:hint="eastAsia"/>
          <w:color w:val="000000" w:themeColor="text1"/>
          <w:sz w:val="32"/>
          <w:szCs w:val="32"/>
        </w:rPr>
        <w:t>2012</w:t>
      </w:r>
      <w:r w:rsidR="00B01583" w:rsidRPr="009602C4">
        <w:rPr>
          <w:rFonts w:ascii="Times New Roman" w:eastAsia="仿宋_GB2312" w:hAnsi="Times New Roman" w:cs="Times New Roman" w:hint="eastAsia"/>
          <w:color w:val="000000" w:themeColor="text1"/>
          <w:sz w:val="32"/>
          <w:szCs w:val="32"/>
        </w:rPr>
        <w:t>年至</w:t>
      </w:r>
      <w:r w:rsidR="00B01583" w:rsidRPr="009602C4">
        <w:rPr>
          <w:rFonts w:ascii="Times New Roman" w:eastAsia="仿宋_GB2312" w:hAnsi="Times New Roman" w:cs="Times New Roman" w:hint="eastAsia"/>
          <w:color w:val="000000" w:themeColor="text1"/>
          <w:sz w:val="32"/>
          <w:szCs w:val="32"/>
        </w:rPr>
        <w:t>2015</w:t>
      </w:r>
      <w:r w:rsidR="00B01583" w:rsidRPr="009602C4">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hint="eastAsia"/>
          <w:color w:val="000000" w:themeColor="text1"/>
          <w:sz w:val="32"/>
          <w:szCs w:val="32"/>
        </w:rPr>
        <w:t>国内产业同类产品市场份额</w:t>
      </w:r>
      <w:r w:rsidR="0015420E">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sidR="0015420E">
        <w:rPr>
          <w:rFonts w:ascii="Times New Roman" w:eastAsia="仿宋_GB2312" w:hAnsi="Times New Roman" w:cs="Times New Roman" w:hint="eastAsia"/>
          <w:color w:val="000000" w:themeColor="text1"/>
          <w:sz w:val="32"/>
          <w:szCs w:val="32"/>
        </w:rPr>
        <w:t>18</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4</w:t>
      </w:r>
      <w:r w:rsidRPr="007F63E3">
        <w:rPr>
          <w:rFonts w:ascii="Times New Roman" w:eastAsia="仿宋_GB2312" w:hAnsi="Times New Roman" w:cs="Times New Roman"/>
          <w:color w:val="000000" w:themeColor="text1"/>
          <w:sz w:val="32"/>
          <w:szCs w:val="32"/>
        </w:rPr>
        <w:t>5%</w:t>
      </w:r>
      <w:r w:rsidR="0015420E">
        <w:rPr>
          <w:rFonts w:ascii="Times New Roman" w:eastAsia="仿宋_GB2312" w:hAnsi="Times New Roman" w:cs="Times New Roman" w:hint="eastAsia"/>
          <w:color w:val="000000" w:themeColor="text1"/>
          <w:sz w:val="32"/>
          <w:szCs w:val="32"/>
        </w:rPr>
        <w:t>、</w:t>
      </w:r>
      <w:r w:rsidR="0015420E">
        <w:rPr>
          <w:rFonts w:ascii="Times New Roman" w:eastAsia="仿宋_GB2312" w:hAnsi="Times New Roman" w:cs="Times New Roman" w:hint="eastAsia"/>
          <w:color w:val="000000" w:themeColor="text1"/>
          <w:sz w:val="32"/>
          <w:szCs w:val="32"/>
        </w:rPr>
        <w:t>22</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50</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w:t>
      </w:r>
      <w:r w:rsidR="0015420E">
        <w:rPr>
          <w:rFonts w:ascii="Times New Roman" w:eastAsia="仿宋_GB2312" w:hAnsi="Times New Roman" w:cs="Times New Roman" w:hint="eastAsia"/>
          <w:color w:val="000000" w:themeColor="text1"/>
          <w:sz w:val="32"/>
          <w:szCs w:val="32"/>
        </w:rPr>
        <w:t>25</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55</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和</w:t>
      </w:r>
      <w:r w:rsidR="0015420E">
        <w:rPr>
          <w:rFonts w:ascii="Times New Roman" w:eastAsia="仿宋_GB2312" w:hAnsi="Times New Roman" w:cs="Times New Roman" w:hint="eastAsia"/>
          <w:color w:val="000000" w:themeColor="text1"/>
          <w:sz w:val="32"/>
          <w:szCs w:val="32"/>
        </w:rPr>
        <w:t>30</w:t>
      </w:r>
      <w:r w:rsidRPr="007F63E3">
        <w:rPr>
          <w:rFonts w:ascii="Times New Roman" w:eastAsia="仿宋_GB2312" w:hAnsi="Times New Roman" w:cs="Times New Roman"/>
          <w:color w:val="000000" w:themeColor="text1"/>
          <w:sz w:val="32"/>
          <w:szCs w:val="32"/>
        </w:rPr>
        <w:t>%-</w:t>
      </w:r>
      <w:r w:rsidR="0015420E">
        <w:rPr>
          <w:rFonts w:ascii="Times New Roman" w:eastAsia="仿宋_GB2312" w:hAnsi="Times New Roman" w:cs="Times New Roman" w:hint="eastAsia"/>
          <w:color w:val="000000" w:themeColor="text1"/>
          <w:sz w:val="32"/>
          <w:szCs w:val="32"/>
        </w:rPr>
        <w:t>5</w:t>
      </w:r>
      <w:r w:rsidRPr="007F63E3">
        <w:rPr>
          <w:rFonts w:ascii="Times New Roman" w:eastAsia="仿宋_GB2312" w:hAnsi="Times New Roman" w:cs="Times New Roman"/>
          <w:color w:val="000000" w:themeColor="text1"/>
          <w:sz w:val="32"/>
          <w:szCs w:val="32"/>
        </w:rPr>
        <w:t>5%</w:t>
      </w:r>
      <w:r w:rsidRPr="006A3AE7">
        <w:rPr>
          <w:rFonts w:ascii="Times New Roman" w:eastAsia="仿宋_GB2312" w:hAnsi="Times New Roman" w:cs="Times New Roman" w:hint="eastAsia"/>
          <w:color w:val="000000" w:themeColor="text1"/>
          <w:sz w:val="32"/>
          <w:szCs w:val="32"/>
        </w:rPr>
        <w:t>。</w:t>
      </w:r>
      <w:r w:rsidRPr="00D01B58">
        <w:rPr>
          <w:rFonts w:ascii="Times New Roman" w:eastAsia="仿宋_GB2312" w:hAnsi="Times New Roman" w:cs="Times New Roman"/>
          <w:sz w:val="32"/>
          <w:szCs w:val="32"/>
        </w:rPr>
        <w:t>2013</w:t>
      </w:r>
      <w:r w:rsidRPr="00D01B58">
        <w:rPr>
          <w:rFonts w:ascii="Times New Roman" w:eastAsia="仿宋_GB2312" w:hAnsi="Times New Roman" w:cs="Times New Roman" w:hint="eastAsia"/>
          <w:sz w:val="32"/>
          <w:szCs w:val="32"/>
        </w:rPr>
        <w:t>年比</w:t>
      </w:r>
      <w:r w:rsidRPr="00D01B58">
        <w:rPr>
          <w:rFonts w:ascii="Times New Roman" w:eastAsia="仿宋_GB2312" w:hAnsi="Times New Roman" w:cs="Times New Roman"/>
          <w:sz w:val="32"/>
          <w:szCs w:val="32"/>
        </w:rPr>
        <w:t>2012</w:t>
      </w:r>
      <w:r w:rsidRPr="00D01B58">
        <w:rPr>
          <w:rFonts w:ascii="Times New Roman" w:eastAsia="仿宋_GB2312" w:hAnsi="Times New Roman" w:cs="Times New Roman" w:hint="eastAsia"/>
          <w:sz w:val="32"/>
          <w:szCs w:val="32"/>
        </w:rPr>
        <w:t>年</w:t>
      </w:r>
      <w:r w:rsidR="0015420E" w:rsidRPr="00D01B58">
        <w:rPr>
          <w:rFonts w:ascii="Times New Roman" w:eastAsia="仿宋_GB2312" w:hAnsi="Times New Roman" w:cs="Times New Roman" w:hint="eastAsia"/>
          <w:sz w:val="32"/>
          <w:szCs w:val="32"/>
        </w:rPr>
        <w:t>提高</w:t>
      </w:r>
      <w:r w:rsidRPr="00D01B58">
        <w:rPr>
          <w:rFonts w:ascii="Times New Roman" w:eastAsia="仿宋_GB2312" w:hAnsi="Times New Roman" w:cs="Times New Roman" w:hint="eastAsia"/>
          <w:sz w:val="32"/>
          <w:szCs w:val="32"/>
        </w:rPr>
        <w:t>了</w:t>
      </w:r>
      <w:r w:rsidR="00C30DC0" w:rsidRPr="00727EA9">
        <w:rPr>
          <w:rFonts w:ascii="Times New Roman" w:eastAsia="仿宋_GB2312" w:hAnsi="Times New Roman" w:cs="Times New Roman" w:hint="eastAsia"/>
          <w:sz w:val="32"/>
          <w:szCs w:val="32"/>
        </w:rPr>
        <w:t>3.34-9.41</w:t>
      </w:r>
      <w:r w:rsidRPr="00D01B58">
        <w:rPr>
          <w:rFonts w:ascii="Times New Roman" w:eastAsia="仿宋_GB2312" w:hAnsi="Times New Roman" w:cs="Times New Roman" w:hint="eastAsia"/>
          <w:sz w:val="32"/>
          <w:szCs w:val="32"/>
        </w:rPr>
        <w:t>个百分点，</w:t>
      </w:r>
      <w:r w:rsidRPr="00D01B58">
        <w:rPr>
          <w:rFonts w:ascii="Times New Roman" w:eastAsia="仿宋_GB2312" w:hAnsi="Times New Roman" w:cs="Times New Roman"/>
          <w:sz w:val="32"/>
          <w:szCs w:val="32"/>
        </w:rPr>
        <w:t>2014</w:t>
      </w:r>
      <w:r w:rsidRPr="00D01B58">
        <w:rPr>
          <w:rFonts w:ascii="Times New Roman" w:eastAsia="仿宋_GB2312" w:hAnsi="Times New Roman" w:cs="Times New Roman" w:hint="eastAsia"/>
          <w:sz w:val="32"/>
          <w:szCs w:val="32"/>
        </w:rPr>
        <w:t>年比</w:t>
      </w:r>
      <w:r w:rsidRPr="00D01B58">
        <w:rPr>
          <w:rFonts w:ascii="Times New Roman" w:eastAsia="仿宋_GB2312" w:hAnsi="Times New Roman" w:cs="Times New Roman"/>
          <w:sz w:val="32"/>
          <w:szCs w:val="32"/>
        </w:rPr>
        <w:t>2013</w:t>
      </w:r>
      <w:r w:rsidRPr="00D01B58">
        <w:rPr>
          <w:rFonts w:ascii="Times New Roman" w:eastAsia="仿宋_GB2312" w:hAnsi="Times New Roman" w:cs="Times New Roman" w:hint="eastAsia"/>
          <w:sz w:val="32"/>
          <w:szCs w:val="32"/>
        </w:rPr>
        <w:t>年</w:t>
      </w:r>
      <w:r w:rsidR="0015420E" w:rsidRPr="00D01B58">
        <w:rPr>
          <w:rFonts w:ascii="Times New Roman" w:eastAsia="仿宋_GB2312" w:hAnsi="Times New Roman" w:cs="Times New Roman" w:hint="eastAsia"/>
          <w:sz w:val="32"/>
          <w:szCs w:val="32"/>
        </w:rPr>
        <w:t>提高</w:t>
      </w:r>
      <w:r w:rsidRPr="00D01B58">
        <w:rPr>
          <w:rFonts w:ascii="Times New Roman" w:eastAsia="仿宋_GB2312" w:hAnsi="Times New Roman" w:cs="Times New Roman" w:hint="eastAsia"/>
          <w:sz w:val="32"/>
          <w:szCs w:val="32"/>
        </w:rPr>
        <w:t>了</w:t>
      </w:r>
      <w:r w:rsidR="00C30DC0" w:rsidRPr="00727EA9">
        <w:rPr>
          <w:rFonts w:ascii="Times New Roman" w:eastAsia="仿宋_GB2312" w:hAnsi="Times New Roman" w:cs="Times New Roman" w:hint="eastAsia"/>
          <w:sz w:val="32"/>
          <w:szCs w:val="32"/>
        </w:rPr>
        <w:t>2</w:t>
      </w:r>
      <w:r w:rsidRPr="00727EA9">
        <w:rPr>
          <w:rFonts w:ascii="Times New Roman" w:eastAsia="仿宋_GB2312" w:hAnsi="Times New Roman" w:cs="Times New Roman"/>
          <w:sz w:val="32"/>
          <w:szCs w:val="32"/>
        </w:rPr>
        <w:t>.</w:t>
      </w:r>
      <w:r w:rsidR="00C30DC0" w:rsidRPr="00727EA9">
        <w:rPr>
          <w:rFonts w:ascii="Times New Roman" w:eastAsia="仿宋_GB2312" w:hAnsi="Times New Roman" w:cs="Times New Roman" w:hint="eastAsia"/>
          <w:sz w:val="32"/>
          <w:szCs w:val="32"/>
        </w:rPr>
        <w:t>0</w:t>
      </w:r>
      <w:r w:rsidR="0015420E" w:rsidRPr="00727EA9">
        <w:rPr>
          <w:rFonts w:ascii="Times New Roman" w:eastAsia="仿宋_GB2312" w:hAnsi="Times New Roman" w:cs="Times New Roman" w:hint="eastAsia"/>
          <w:sz w:val="32"/>
          <w:szCs w:val="32"/>
        </w:rPr>
        <w:t>1</w:t>
      </w:r>
      <w:r w:rsidR="00C30DC0" w:rsidRPr="00727EA9">
        <w:rPr>
          <w:rFonts w:ascii="Times New Roman" w:eastAsia="仿宋_GB2312" w:hAnsi="Times New Roman" w:cs="Times New Roman" w:hint="eastAsia"/>
          <w:sz w:val="32"/>
          <w:szCs w:val="32"/>
        </w:rPr>
        <w:t>-5.43</w:t>
      </w:r>
      <w:r w:rsidRPr="00D01B58">
        <w:rPr>
          <w:rFonts w:ascii="Times New Roman" w:eastAsia="仿宋_GB2312" w:hAnsi="Times New Roman" w:cs="Times New Roman" w:hint="eastAsia"/>
          <w:sz w:val="32"/>
          <w:szCs w:val="32"/>
        </w:rPr>
        <w:t>个百分点，</w:t>
      </w:r>
      <w:r w:rsidRPr="00D01B58">
        <w:rPr>
          <w:rFonts w:ascii="Times New Roman" w:eastAsia="仿宋_GB2312" w:hAnsi="Times New Roman" w:cs="Times New Roman"/>
          <w:sz w:val="32"/>
          <w:szCs w:val="32"/>
        </w:rPr>
        <w:t>2015</w:t>
      </w:r>
      <w:r w:rsidRPr="00D01B58">
        <w:rPr>
          <w:rFonts w:ascii="Times New Roman" w:eastAsia="仿宋_GB2312" w:hAnsi="Times New Roman" w:cs="Times New Roman" w:hint="eastAsia"/>
          <w:sz w:val="32"/>
          <w:szCs w:val="32"/>
        </w:rPr>
        <w:t>年</w:t>
      </w:r>
      <w:r w:rsidR="0015420E" w:rsidRPr="00D01B58">
        <w:rPr>
          <w:rFonts w:ascii="Times New Roman" w:eastAsia="仿宋_GB2312" w:hAnsi="Times New Roman" w:cs="Times New Roman" w:hint="eastAsia"/>
          <w:sz w:val="32"/>
          <w:szCs w:val="32"/>
        </w:rPr>
        <w:t>比</w:t>
      </w:r>
      <w:r w:rsidR="0015420E" w:rsidRPr="00D01B58">
        <w:rPr>
          <w:rFonts w:ascii="Times New Roman" w:eastAsia="仿宋_GB2312" w:hAnsi="Times New Roman" w:cs="Times New Roman" w:hint="eastAsia"/>
          <w:sz w:val="32"/>
          <w:szCs w:val="32"/>
        </w:rPr>
        <w:t>2014</w:t>
      </w:r>
      <w:r w:rsidR="0015420E" w:rsidRPr="00D01B58">
        <w:rPr>
          <w:rFonts w:ascii="Times New Roman" w:eastAsia="仿宋_GB2312" w:hAnsi="Times New Roman" w:cs="Times New Roman" w:hint="eastAsia"/>
          <w:sz w:val="32"/>
          <w:szCs w:val="32"/>
        </w:rPr>
        <w:t>年提高了</w:t>
      </w:r>
      <w:r w:rsidR="00C30DC0" w:rsidRPr="00727EA9">
        <w:rPr>
          <w:rFonts w:ascii="Times New Roman" w:eastAsia="仿宋_GB2312" w:hAnsi="Times New Roman" w:cs="Times New Roman" w:hint="eastAsia"/>
          <w:sz w:val="32"/>
          <w:szCs w:val="32"/>
        </w:rPr>
        <w:t>3</w:t>
      </w:r>
      <w:r w:rsidRPr="00727EA9">
        <w:rPr>
          <w:rFonts w:ascii="Times New Roman" w:eastAsia="仿宋_GB2312" w:hAnsi="Times New Roman" w:cs="Times New Roman"/>
          <w:sz w:val="32"/>
          <w:szCs w:val="32"/>
        </w:rPr>
        <w:t>.</w:t>
      </w:r>
      <w:r w:rsidR="00C30DC0" w:rsidRPr="00727EA9">
        <w:rPr>
          <w:rFonts w:ascii="Times New Roman" w:eastAsia="仿宋_GB2312" w:hAnsi="Times New Roman" w:cs="Times New Roman" w:hint="eastAsia"/>
          <w:sz w:val="32"/>
          <w:szCs w:val="32"/>
        </w:rPr>
        <w:t>05-8.34</w:t>
      </w:r>
      <w:r w:rsidRPr="00D01B58">
        <w:rPr>
          <w:rFonts w:ascii="Times New Roman" w:eastAsia="仿宋_GB2312" w:hAnsi="Times New Roman" w:cs="Times New Roman" w:hint="eastAsia"/>
          <w:sz w:val="32"/>
          <w:szCs w:val="32"/>
        </w:rPr>
        <w:t>个百分点。</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6. </w:t>
      </w:r>
      <w:r w:rsidRPr="007F63E3">
        <w:rPr>
          <w:rFonts w:ascii="Times New Roman" w:eastAsia="仿宋_GB2312" w:hAnsi="Times New Roman" w:cs="Times New Roman" w:hint="eastAsia"/>
          <w:b/>
          <w:color w:val="000000" w:themeColor="text1"/>
          <w:sz w:val="32"/>
          <w:szCs w:val="32"/>
        </w:rPr>
        <w:t>销售价格。</w:t>
      </w:r>
    </w:p>
    <w:p w:rsidR="00887202" w:rsidRDefault="00887202" w:rsidP="007F63E3">
      <w:pPr>
        <w:spacing w:line="600" w:lineRule="exact"/>
        <w:ind w:firstLineChars="200" w:firstLine="640"/>
        <w:rPr>
          <w:rFonts w:ascii="Times New Roman" w:eastAsia="仿宋_GB2312" w:hAnsi="Times New Roman" w:cs="Times New Roman"/>
          <w:color w:val="000000" w:themeColor="text1"/>
          <w:sz w:val="32"/>
          <w:szCs w:val="32"/>
        </w:rPr>
      </w:pPr>
      <w:r w:rsidRPr="009602C4">
        <w:rPr>
          <w:rFonts w:ascii="Times New Roman" w:eastAsia="仿宋_GB2312" w:hAnsi="Times New Roman" w:cs="Times New Roman" w:hint="eastAsia"/>
          <w:color w:val="000000" w:themeColor="text1"/>
          <w:sz w:val="32"/>
          <w:szCs w:val="32"/>
        </w:rPr>
        <w:t>损害调查期内，国内</w:t>
      </w:r>
      <w:r w:rsidRPr="009602C4">
        <w:rPr>
          <w:rFonts w:ascii="Times New Roman" w:eastAsia="仿宋_GB2312" w:hAnsi="Times New Roman" w:cs="Times New Roman" w:hint="eastAsia"/>
          <w:sz w:val="32"/>
          <w:szCs w:val="32"/>
        </w:rPr>
        <w:t>产业同类产品</w:t>
      </w:r>
      <w:r>
        <w:rPr>
          <w:rFonts w:ascii="Times New Roman" w:eastAsia="仿宋_GB2312" w:hAnsi="Times New Roman" w:cs="Times New Roman" w:hint="eastAsia"/>
          <w:sz w:val="32"/>
          <w:szCs w:val="32"/>
        </w:rPr>
        <w:t>销售价格</w:t>
      </w:r>
      <w:r w:rsidR="008F5FCC">
        <w:rPr>
          <w:rFonts w:ascii="Times New Roman" w:eastAsia="仿宋_GB2312" w:hAnsi="Times New Roman" w:cs="Times New Roman" w:hint="eastAsia"/>
          <w:sz w:val="32"/>
          <w:szCs w:val="32"/>
        </w:rPr>
        <w:t>逐年</w:t>
      </w:r>
      <w:r>
        <w:rPr>
          <w:rFonts w:ascii="Times New Roman" w:eastAsia="仿宋_GB2312" w:hAnsi="Times New Roman" w:cs="Times New Roman" w:hint="eastAsia"/>
          <w:sz w:val="32"/>
          <w:szCs w:val="32"/>
        </w:rPr>
        <w:t>下降</w:t>
      </w:r>
      <w:r w:rsidRPr="009602C4">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color w:val="000000" w:themeColor="text1"/>
          <w:sz w:val="32"/>
          <w:szCs w:val="32"/>
        </w:rPr>
        <w:t>2012</w:t>
      </w:r>
      <w:r w:rsidRPr="009602C4">
        <w:rPr>
          <w:rFonts w:ascii="Times New Roman" w:eastAsia="仿宋_GB2312" w:hAnsi="Times New Roman" w:cs="Times New Roman" w:hint="eastAsia"/>
          <w:color w:val="000000" w:themeColor="text1"/>
          <w:sz w:val="32"/>
          <w:szCs w:val="32"/>
        </w:rPr>
        <w:t>年至</w:t>
      </w:r>
      <w:r w:rsidRPr="009602C4">
        <w:rPr>
          <w:rFonts w:ascii="Times New Roman" w:eastAsia="仿宋_GB2312" w:hAnsi="Times New Roman" w:cs="Times New Roman" w:hint="eastAsia"/>
          <w:color w:val="000000" w:themeColor="text1"/>
          <w:sz w:val="32"/>
          <w:szCs w:val="32"/>
        </w:rPr>
        <w:t>2015</w:t>
      </w:r>
      <w:r w:rsidRPr="009602C4">
        <w:rPr>
          <w:rFonts w:ascii="Times New Roman" w:eastAsia="仿宋_GB2312" w:hAnsi="Times New Roman" w:cs="Times New Roman" w:hint="eastAsia"/>
          <w:color w:val="000000" w:themeColor="text1"/>
          <w:sz w:val="32"/>
          <w:szCs w:val="32"/>
        </w:rPr>
        <w:t>年，</w:t>
      </w:r>
      <w:r w:rsidRPr="009602C4">
        <w:rPr>
          <w:rFonts w:ascii="Times New Roman" w:eastAsia="仿宋_GB2312" w:hAnsi="Times New Roman" w:cs="Times New Roman" w:hint="eastAsia"/>
          <w:sz w:val="32"/>
          <w:szCs w:val="32"/>
        </w:rPr>
        <w:t>国内产业同类产品</w:t>
      </w:r>
      <w:r w:rsidR="00DA234B">
        <w:rPr>
          <w:rFonts w:ascii="Times New Roman" w:eastAsia="仿宋_GB2312" w:hAnsi="Times New Roman" w:cs="Times New Roman" w:hint="eastAsia"/>
          <w:sz w:val="32"/>
          <w:szCs w:val="32"/>
        </w:rPr>
        <w:t>销售价格</w:t>
      </w:r>
      <w:r w:rsidR="008F5FCC" w:rsidRPr="00801B58">
        <w:rPr>
          <w:rFonts w:ascii="Times New Roman" w:eastAsia="仿宋_GB2312" w:hAnsi="Times New Roman" w:cs="Times New Roman" w:hint="eastAsia"/>
          <w:color w:val="000000" w:themeColor="text1"/>
          <w:sz w:val="32"/>
          <w:szCs w:val="32"/>
        </w:rPr>
        <w:t>分别为</w:t>
      </w:r>
      <w:r w:rsidR="008F5FCC">
        <w:rPr>
          <w:rFonts w:ascii="Times New Roman" w:eastAsia="仿宋_GB2312" w:hAnsi="Times New Roman" w:cs="Times New Roman" w:hint="eastAsia"/>
          <w:color w:val="000000" w:themeColor="text1"/>
          <w:sz w:val="32"/>
          <w:szCs w:val="32"/>
        </w:rPr>
        <w:t>12696</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20877</w:t>
      </w:r>
      <w:r w:rsidR="008F5FCC" w:rsidRPr="00801B58">
        <w:rPr>
          <w:rFonts w:ascii="Times New Roman" w:eastAsia="仿宋_GB2312" w:hAnsi="Times New Roman" w:cs="Times New Roman" w:hint="eastAsia"/>
          <w:color w:val="000000" w:themeColor="text1"/>
          <w:sz w:val="32"/>
          <w:szCs w:val="32"/>
        </w:rPr>
        <w:t>元</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吨、</w:t>
      </w:r>
      <w:r w:rsidR="008F5FCC" w:rsidRPr="00801B58">
        <w:rPr>
          <w:rFonts w:ascii="Times New Roman" w:eastAsia="仿宋_GB2312" w:hAnsi="Times New Roman" w:cs="Times New Roman" w:hint="eastAsia"/>
          <w:color w:val="000000" w:themeColor="text1"/>
          <w:sz w:val="32"/>
          <w:szCs w:val="32"/>
        </w:rPr>
        <w:t>1</w:t>
      </w:r>
      <w:r w:rsidR="008F5FCC">
        <w:rPr>
          <w:rFonts w:ascii="Times New Roman" w:eastAsia="仿宋_GB2312" w:hAnsi="Times New Roman" w:cs="Times New Roman" w:hint="eastAsia"/>
          <w:color w:val="000000" w:themeColor="text1"/>
          <w:sz w:val="32"/>
          <w:szCs w:val="32"/>
        </w:rPr>
        <w:t>1317</w:t>
      </w:r>
      <w:r w:rsidR="008F5FCC" w:rsidRPr="00801B58">
        <w:rPr>
          <w:rFonts w:ascii="Times New Roman" w:eastAsia="仿宋_GB2312" w:hAnsi="Times New Roman" w:cs="Times New Roman" w:hint="eastAsia"/>
          <w:color w:val="000000" w:themeColor="text1"/>
          <w:sz w:val="32"/>
          <w:szCs w:val="32"/>
        </w:rPr>
        <w:t>-1</w:t>
      </w:r>
      <w:r w:rsidR="008F5FCC">
        <w:rPr>
          <w:rFonts w:ascii="Times New Roman" w:eastAsia="仿宋_GB2312" w:hAnsi="Times New Roman" w:cs="Times New Roman" w:hint="eastAsia"/>
          <w:color w:val="000000" w:themeColor="text1"/>
          <w:sz w:val="32"/>
          <w:szCs w:val="32"/>
        </w:rPr>
        <w:t>9812</w:t>
      </w:r>
      <w:r w:rsidR="008F5FCC" w:rsidRPr="00801B58">
        <w:rPr>
          <w:rFonts w:ascii="Times New Roman" w:eastAsia="仿宋_GB2312" w:hAnsi="Times New Roman" w:cs="Times New Roman" w:hint="eastAsia"/>
          <w:color w:val="000000" w:themeColor="text1"/>
          <w:sz w:val="32"/>
          <w:szCs w:val="32"/>
        </w:rPr>
        <w:t>元</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吨、</w:t>
      </w:r>
      <w:r w:rsidR="008F5FCC">
        <w:rPr>
          <w:rFonts w:ascii="Times New Roman" w:eastAsia="仿宋_GB2312" w:hAnsi="Times New Roman" w:cs="Times New Roman" w:hint="eastAsia"/>
          <w:color w:val="000000" w:themeColor="text1"/>
          <w:sz w:val="32"/>
          <w:szCs w:val="32"/>
        </w:rPr>
        <w:t>9808</w:t>
      </w:r>
      <w:r w:rsidR="008F5FCC" w:rsidRPr="00801B58">
        <w:rPr>
          <w:rFonts w:ascii="Times New Roman" w:eastAsia="仿宋_GB2312" w:hAnsi="Times New Roman" w:cs="Times New Roman" w:hint="eastAsia"/>
          <w:color w:val="000000" w:themeColor="text1"/>
          <w:sz w:val="32"/>
          <w:szCs w:val="32"/>
        </w:rPr>
        <w:t>-1</w:t>
      </w:r>
      <w:r w:rsidR="008F5FCC">
        <w:rPr>
          <w:rFonts w:ascii="Times New Roman" w:eastAsia="仿宋_GB2312" w:hAnsi="Times New Roman" w:cs="Times New Roman" w:hint="eastAsia"/>
          <w:color w:val="000000" w:themeColor="text1"/>
          <w:sz w:val="32"/>
          <w:szCs w:val="32"/>
        </w:rPr>
        <w:t>6631</w:t>
      </w:r>
      <w:r w:rsidR="008F5FCC" w:rsidRPr="00801B58">
        <w:rPr>
          <w:rFonts w:ascii="Times New Roman" w:eastAsia="仿宋_GB2312" w:hAnsi="Times New Roman" w:cs="Times New Roman" w:hint="eastAsia"/>
          <w:color w:val="000000" w:themeColor="text1"/>
          <w:sz w:val="32"/>
          <w:szCs w:val="32"/>
        </w:rPr>
        <w:t>元</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吨和</w:t>
      </w:r>
      <w:r w:rsidR="008F5FCC">
        <w:rPr>
          <w:rFonts w:ascii="Times New Roman" w:eastAsia="仿宋_GB2312" w:hAnsi="Times New Roman" w:cs="Times New Roman" w:hint="eastAsia"/>
          <w:color w:val="000000" w:themeColor="text1"/>
          <w:sz w:val="32"/>
          <w:szCs w:val="32"/>
        </w:rPr>
        <w:t>9377</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14785</w:t>
      </w:r>
      <w:r w:rsidR="008F5FCC" w:rsidRPr="00801B58">
        <w:rPr>
          <w:rFonts w:ascii="Times New Roman" w:eastAsia="仿宋_GB2312" w:hAnsi="Times New Roman" w:cs="Times New Roman" w:hint="eastAsia"/>
          <w:color w:val="000000" w:themeColor="text1"/>
          <w:sz w:val="32"/>
          <w:szCs w:val="32"/>
        </w:rPr>
        <w:t>元</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吨，</w:t>
      </w:r>
      <w:r w:rsidR="008F5FCC" w:rsidRPr="00801B58">
        <w:rPr>
          <w:rFonts w:ascii="Times New Roman" w:eastAsia="仿宋_GB2312" w:hAnsi="Times New Roman" w:cs="Times New Roman" w:hint="eastAsia"/>
          <w:color w:val="000000" w:themeColor="text1"/>
          <w:sz w:val="32"/>
          <w:szCs w:val="32"/>
        </w:rPr>
        <w:t>201</w:t>
      </w:r>
      <w:r w:rsidR="008F5FCC">
        <w:rPr>
          <w:rFonts w:ascii="Times New Roman" w:eastAsia="仿宋_GB2312" w:hAnsi="Times New Roman" w:cs="Times New Roman" w:hint="eastAsia"/>
          <w:color w:val="000000" w:themeColor="text1"/>
          <w:sz w:val="32"/>
          <w:szCs w:val="32"/>
        </w:rPr>
        <w:t>3</w:t>
      </w:r>
      <w:r w:rsidR="008F5FCC" w:rsidRPr="00801B58">
        <w:rPr>
          <w:rFonts w:ascii="Times New Roman" w:eastAsia="仿宋_GB2312" w:hAnsi="Times New Roman" w:cs="Times New Roman" w:hint="eastAsia"/>
          <w:color w:val="000000" w:themeColor="text1"/>
          <w:sz w:val="32"/>
          <w:szCs w:val="32"/>
        </w:rPr>
        <w:t>年比</w:t>
      </w:r>
      <w:r w:rsidR="008F5FCC" w:rsidRPr="00801B58">
        <w:rPr>
          <w:rFonts w:ascii="Times New Roman" w:eastAsia="仿宋_GB2312" w:hAnsi="Times New Roman" w:cs="Times New Roman" w:hint="eastAsia"/>
          <w:color w:val="000000" w:themeColor="text1"/>
          <w:sz w:val="32"/>
          <w:szCs w:val="32"/>
        </w:rPr>
        <w:t>201</w:t>
      </w:r>
      <w:r w:rsidR="008F5FCC">
        <w:rPr>
          <w:rFonts w:ascii="Times New Roman" w:eastAsia="仿宋_GB2312" w:hAnsi="Times New Roman" w:cs="Times New Roman" w:hint="eastAsia"/>
          <w:color w:val="000000" w:themeColor="text1"/>
          <w:sz w:val="32"/>
          <w:szCs w:val="32"/>
        </w:rPr>
        <w:t>2</w:t>
      </w:r>
      <w:r w:rsidR="008F5FCC" w:rsidRPr="00801B58">
        <w:rPr>
          <w:rFonts w:ascii="Times New Roman" w:eastAsia="仿宋_GB2312" w:hAnsi="Times New Roman" w:cs="Times New Roman" w:hint="eastAsia"/>
          <w:color w:val="000000" w:themeColor="text1"/>
          <w:sz w:val="32"/>
          <w:szCs w:val="32"/>
        </w:rPr>
        <w:t>年下降</w:t>
      </w:r>
      <w:r w:rsidR="008F5FCC" w:rsidRPr="00801B58">
        <w:rPr>
          <w:rFonts w:ascii="Times New Roman" w:eastAsia="仿宋_GB2312" w:hAnsi="Times New Roman" w:cs="Times New Roman" w:hint="eastAsia"/>
          <w:color w:val="000000" w:themeColor="text1"/>
          <w:sz w:val="32"/>
          <w:szCs w:val="32"/>
        </w:rPr>
        <w:t>1</w:t>
      </w:r>
      <w:r w:rsidR="008F5FCC">
        <w:rPr>
          <w:rFonts w:ascii="Times New Roman" w:eastAsia="仿宋_GB2312" w:hAnsi="Times New Roman" w:cs="Times New Roman" w:hint="eastAsia"/>
          <w:color w:val="000000" w:themeColor="text1"/>
          <w:sz w:val="32"/>
          <w:szCs w:val="32"/>
        </w:rPr>
        <w:t>5</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14</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201</w:t>
      </w:r>
      <w:r w:rsidR="008F5FCC">
        <w:rPr>
          <w:rFonts w:ascii="Times New Roman" w:eastAsia="仿宋_GB2312" w:hAnsi="Times New Roman" w:cs="Times New Roman" w:hint="eastAsia"/>
          <w:color w:val="000000" w:themeColor="text1"/>
          <w:sz w:val="32"/>
          <w:szCs w:val="32"/>
        </w:rPr>
        <w:t>4</w:t>
      </w:r>
      <w:r w:rsidR="008F5FCC" w:rsidRPr="00801B58">
        <w:rPr>
          <w:rFonts w:ascii="Times New Roman" w:eastAsia="仿宋_GB2312" w:hAnsi="Times New Roman" w:cs="Times New Roman" w:hint="eastAsia"/>
          <w:color w:val="000000" w:themeColor="text1"/>
          <w:sz w:val="32"/>
          <w:szCs w:val="32"/>
        </w:rPr>
        <w:t>年比</w:t>
      </w:r>
      <w:r w:rsidR="008F5FCC">
        <w:rPr>
          <w:rFonts w:ascii="Times New Roman" w:eastAsia="仿宋_GB2312" w:hAnsi="Times New Roman" w:cs="Times New Roman" w:hint="eastAsia"/>
          <w:color w:val="000000" w:themeColor="text1"/>
          <w:sz w:val="32"/>
          <w:szCs w:val="32"/>
        </w:rPr>
        <w:t>2013</w:t>
      </w:r>
      <w:r w:rsidR="008F5FCC" w:rsidRPr="00801B58">
        <w:rPr>
          <w:rFonts w:ascii="Times New Roman" w:eastAsia="仿宋_GB2312" w:hAnsi="Times New Roman" w:cs="Times New Roman" w:hint="eastAsia"/>
          <w:color w:val="000000" w:themeColor="text1"/>
          <w:sz w:val="32"/>
          <w:szCs w:val="32"/>
        </w:rPr>
        <w:t>年下降</w:t>
      </w:r>
      <w:r w:rsidR="008F5FCC">
        <w:rPr>
          <w:rFonts w:ascii="Times New Roman" w:eastAsia="仿宋_GB2312" w:hAnsi="Times New Roman" w:cs="Times New Roman" w:hint="eastAsia"/>
          <w:color w:val="000000" w:themeColor="text1"/>
          <w:sz w:val="32"/>
          <w:szCs w:val="32"/>
        </w:rPr>
        <w:t>7</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28</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w:t>
      </w:r>
      <w:r w:rsidR="008F5FCC" w:rsidRPr="00801B58">
        <w:rPr>
          <w:rFonts w:ascii="Times New Roman" w:eastAsia="仿宋_GB2312" w:hAnsi="Times New Roman" w:cs="Times New Roman" w:hint="eastAsia"/>
          <w:color w:val="000000" w:themeColor="text1"/>
          <w:sz w:val="32"/>
          <w:szCs w:val="32"/>
        </w:rPr>
        <w:t>201</w:t>
      </w:r>
      <w:r w:rsidR="008F5FCC">
        <w:rPr>
          <w:rFonts w:ascii="Times New Roman" w:eastAsia="仿宋_GB2312" w:hAnsi="Times New Roman" w:cs="Times New Roman" w:hint="eastAsia"/>
          <w:color w:val="000000" w:themeColor="text1"/>
          <w:sz w:val="32"/>
          <w:szCs w:val="32"/>
        </w:rPr>
        <w:t>5</w:t>
      </w:r>
      <w:r w:rsidR="008F5FCC" w:rsidRPr="00801B58">
        <w:rPr>
          <w:rFonts w:ascii="Times New Roman" w:eastAsia="仿宋_GB2312" w:hAnsi="Times New Roman" w:cs="Times New Roman" w:hint="eastAsia"/>
          <w:color w:val="000000" w:themeColor="text1"/>
          <w:sz w:val="32"/>
          <w:szCs w:val="32"/>
        </w:rPr>
        <w:t>年比</w:t>
      </w:r>
      <w:r w:rsidR="008F5FCC">
        <w:rPr>
          <w:rFonts w:ascii="Times New Roman" w:eastAsia="仿宋_GB2312" w:hAnsi="Times New Roman" w:cs="Times New Roman" w:hint="eastAsia"/>
          <w:color w:val="000000" w:themeColor="text1"/>
          <w:sz w:val="32"/>
          <w:szCs w:val="32"/>
        </w:rPr>
        <w:t>2014</w:t>
      </w:r>
      <w:r w:rsidR="008F5FCC" w:rsidRPr="00801B58">
        <w:rPr>
          <w:rFonts w:ascii="Times New Roman" w:eastAsia="仿宋_GB2312" w:hAnsi="Times New Roman" w:cs="Times New Roman" w:hint="eastAsia"/>
          <w:color w:val="000000" w:themeColor="text1"/>
          <w:sz w:val="32"/>
          <w:szCs w:val="32"/>
        </w:rPr>
        <w:t>年下降</w:t>
      </w:r>
      <w:r w:rsidR="008F5FCC">
        <w:rPr>
          <w:rFonts w:ascii="Times New Roman" w:eastAsia="仿宋_GB2312" w:hAnsi="Times New Roman" w:cs="Times New Roman" w:hint="eastAsia"/>
          <w:color w:val="000000" w:themeColor="text1"/>
          <w:sz w:val="32"/>
          <w:szCs w:val="32"/>
        </w:rPr>
        <w:t>9</w:t>
      </w:r>
      <w:r w:rsidR="008F5FCC" w:rsidRPr="00801B58">
        <w:rPr>
          <w:rFonts w:ascii="Times New Roman" w:eastAsia="仿宋_GB2312" w:hAnsi="Times New Roman" w:cs="Times New Roman" w:hint="eastAsia"/>
          <w:color w:val="000000" w:themeColor="text1"/>
          <w:sz w:val="32"/>
          <w:szCs w:val="32"/>
        </w:rPr>
        <w:t>.</w:t>
      </w:r>
      <w:r w:rsidR="008F5FCC">
        <w:rPr>
          <w:rFonts w:ascii="Times New Roman" w:eastAsia="仿宋_GB2312" w:hAnsi="Times New Roman" w:cs="Times New Roman" w:hint="eastAsia"/>
          <w:color w:val="000000" w:themeColor="text1"/>
          <w:sz w:val="32"/>
          <w:szCs w:val="32"/>
        </w:rPr>
        <w:t>72</w:t>
      </w:r>
      <w:r w:rsidR="008F5FCC" w:rsidRPr="00801B58">
        <w:rPr>
          <w:rFonts w:ascii="Times New Roman" w:eastAsia="仿宋_GB2312" w:hAnsi="Times New Roman" w:cs="Times New Roman" w:hint="eastAsia"/>
          <w:color w:val="000000" w:themeColor="text1"/>
          <w:sz w:val="32"/>
          <w:szCs w:val="32"/>
        </w:rPr>
        <w:t>%</w:t>
      </w:r>
      <w:r w:rsidRPr="009602C4">
        <w:rPr>
          <w:rFonts w:ascii="Times New Roman" w:eastAsia="仿宋_GB2312" w:hAnsi="Times New Roman" w:cs="Times New Roman" w:hint="eastAsia"/>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7. </w:t>
      </w:r>
      <w:r w:rsidRPr="007F63E3">
        <w:rPr>
          <w:rFonts w:ascii="Times New Roman" w:eastAsia="仿宋_GB2312" w:hAnsi="Times New Roman" w:cs="Times New Roman" w:hint="eastAsia"/>
          <w:b/>
          <w:color w:val="000000" w:themeColor="text1"/>
          <w:sz w:val="32"/>
          <w:szCs w:val="32"/>
        </w:rPr>
        <w:t>销售收入。</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lastRenderedPageBreak/>
        <w:t>损害调查期内，</w:t>
      </w:r>
      <w:r w:rsidR="007F7413" w:rsidRPr="009602C4">
        <w:rPr>
          <w:rFonts w:ascii="Times New Roman" w:eastAsia="仿宋_GB2312" w:hAnsi="Times New Roman" w:cs="Times New Roman" w:hint="eastAsia"/>
          <w:color w:val="000000" w:themeColor="text1"/>
          <w:sz w:val="32"/>
          <w:szCs w:val="32"/>
        </w:rPr>
        <w:t>国内</w:t>
      </w:r>
      <w:r w:rsidR="007F7413" w:rsidRPr="009602C4">
        <w:rPr>
          <w:rFonts w:ascii="Times New Roman" w:eastAsia="仿宋_GB2312" w:hAnsi="Times New Roman" w:cs="Times New Roman" w:hint="eastAsia"/>
          <w:sz w:val="32"/>
          <w:szCs w:val="32"/>
        </w:rPr>
        <w:t>产业同类产品</w:t>
      </w:r>
      <w:r w:rsidR="007F7413">
        <w:rPr>
          <w:rFonts w:ascii="Times New Roman" w:eastAsia="仿宋_GB2312" w:hAnsi="Times New Roman" w:cs="Times New Roman" w:hint="eastAsia"/>
          <w:sz w:val="32"/>
          <w:szCs w:val="32"/>
        </w:rPr>
        <w:t>销售收入总体呈增长趋势</w:t>
      </w:r>
      <w:r w:rsidR="007F7413" w:rsidRPr="009602C4">
        <w:rPr>
          <w:rFonts w:ascii="Times New Roman" w:eastAsia="仿宋_GB2312" w:hAnsi="Times New Roman" w:cs="Times New Roman" w:hint="eastAsia"/>
          <w:color w:val="000000" w:themeColor="text1"/>
          <w:sz w:val="32"/>
          <w:szCs w:val="32"/>
        </w:rPr>
        <w:t>。</w:t>
      </w:r>
      <w:r w:rsidR="007F7413" w:rsidRPr="009602C4">
        <w:rPr>
          <w:rFonts w:ascii="Times New Roman" w:eastAsia="仿宋_GB2312" w:hAnsi="Times New Roman" w:cs="Times New Roman" w:hint="eastAsia"/>
          <w:color w:val="000000" w:themeColor="text1"/>
          <w:sz w:val="32"/>
          <w:szCs w:val="32"/>
        </w:rPr>
        <w:t>2012</w:t>
      </w:r>
      <w:r w:rsidR="007F7413" w:rsidRPr="009602C4">
        <w:rPr>
          <w:rFonts w:ascii="Times New Roman" w:eastAsia="仿宋_GB2312" w:hAnsi="Times New Roman" w:cs="Times New Roman" w:hint="eastAsia"/>
          <w:color w:val="000000" w:themeColor="text1"/>
          <w:sz w:val="32"/>
          <w:szCs w:val="32"/>
        </w:rPr>
        <w:t>年至</w:t>
      </w:r>
      <w:r w:rsidR="007F7413" w:rsidRPr="009602C4">
        <w:rPr>
          <w:rFonts w:ascii="Times New Roman" w:eastAsia="仿宋_GB2312" w:hAnsi="Times New Roman" w:cs="Times New Roman" w:hint="eastAsia"/>
          <w:color w:val="000000" w:themeColor="text1"/>
          <w:sz w:val="32"/>
          <w:szCs w:val="32"/>
        </w:rPr>
        <w:t>2015</w:t>
      </w:r>
      <w:r w:rsidR="007F7413" w:rsidRPr="009602C4">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hint="eastAsia"/>
          <w:color w:val="000000" w:themeColor="text1"/>
          <w:sz w:val="32"/>
          <w:szCs w:val="32"/>
        </w:rPr>
        <w:t>国内产业同类产品销售收入</w:t>
      </w:r>
      <w:r w:rsidR="00522727">
        <w:rPr>
          <w:rFonts w:ascii="Times New Roman" w:eastAsia="仿宋_GB2312" w:hAnsi="Times New Roman" w:cs="Times New Roman" w:hint="eastAsia"/>
          <w:color w:val="000000" w:themeColor="text1"/>
          <w:sz w:val="32"/>
          <w:szCs w:val="32"/>
        </w:rPr>
        <w:t>分别为</w:t>
      </w:r>
      <w:r w:rsidR="00522727">
        <w:rPr>
          <w:rFonts w:ascii="Times New Roman" w:eastAsia="仿宋_GB2312" w:hAnsi="Times New Roman" w:cs="Times New Roman" w:hint="eastAsia"/>
          <w:color w:val="000000" w:themeColor="text1"/>
          <w:sz w:val="32"/>
          <w:szCs w:val="32"/>
        </w:rPr>
        <w:t>13928</w:t>
      </w:r>
      <w:r w:rsidRPr="007F63E3">
        <w:rPr>
          <w:rFonts w:ascii="Times New Roman" w:eastAsia="仿宋_GB2312" w:hAnsi="Times New Roman" w:cs="Times New Roman"/>
          <w:color w:val="000000" w:themeColor="text1"/>
          <w:sz w:val="32"/>
          <w:szCs w:val="32"/>
        </w:rPr>
        <w:t>-</w:t>
      </w:r>
      <w:r w:rsidR="00522727">
        <w:rPr>
          <w:rFonts w:ascii="Times New Roman" w:eastAsia="仿宋_GB2312" w:hAnsi="Times New Roman" w:cs="Times New Roman" w:hint="eastAsia"/>
          <w:color w:val="000000" w:themeColor="text1"/>
          <w:sz w:val="32"/>
          <w:szCs w:val="32"/>
        </w:rPr>
        <w:t>29976</w:t>
      </w:r>
      <w:r w:rsidRPr="006A3AE7">
        <w:rPr>
          <w:rFonts w:ascii="Times New Roman" w:eastAsia="仿宋_GB2312" w:hAnsi="Times New Roman" w:cs="Times New Roman" w:hint="eastAsia"/>
          <w:color w:val="000000" w:themeColor="text1"/>
          <w:sz w:val="32"/>
          <w:szCs w:val="32"/>
        </w:rPr>
        <w:t>万元</w:t>
      </w:r>
      <w:r w:rsidR="00522727">
        <w:rPr>
          <w:rFonts w:ascii="Times New Roman" w:eastAsia="仿宋_GB2312" w:hAnsi="Times New Roman" w:cs="Times New Roman" w:hint="eastAsia"/>
          <w:color w:val="000000" w:themeColor="text1"/>
          <w:sz w:val="32"/>
          <w:szCs w:val="32"/>
        </w:rPr>
        <w:t>、</w:t>
      </w:r>
      <w:r w:rsidR="00522727">
        <w:rPr>
          <w:rFonts w:ascii="Times New Roman" w:eastAsia="仿宋_GB2312" w:hAnsi="Times New Roman" w:cs="Times New Roman" w:hint="eastAsia"/>
          <w:color w:val="000000" w:themeColor="text1"/>
          <w:sz w:val="32"/>
          <w:szCs w:val="32"/>
        </w:rPr>
        <w:t>15678</w:t>
      </w:r>
      <w:r w:rsidRPr="007F63E3">
        <w:rPr>
          <w:rFonts w:ascii="Times New Roman" w:eastAsia="仿宋_GB2312" w:hAnsi="Times New Roman" w:cs="Times New Roman"/>
          <w:color w:val="000000" w:themeColor="text1"/>
          <w:sz w:val="32"/>
          <w:szCs w:val="32"/>
        </w:rPr>
        <w:t>-</w:t>
      </w:r>
      <w:r w:rsidR="00522727">
        <w:rPr>
          <w:rFonts w:ascii="Times New Roman" w:eastAsia="仿宋_GB2312" w:hAnsi="Times New Roman" w:cs="Times New Roman" w:hint="eastAsia"/>
          <w:color w:val="000000" w:themeColor="text1"/>
          <w:sz w:val="32"/>
          <w:szCs w:val="32"/>
        </w:rPr>
        <w:t>34235</w:t>
      </w:r>
      <w:r w:rsidRPr="006A3AE7">
        <w:rPr>
          <w:rFonts w:ascii="Times New Roman" w:eastAsia="仿宋_GB2312" w:hAnsi="Times New Roman" w:cs="Times New Roman" w:hint="eastAsia"/>
          <w:color w:val="000000" w:themeColor="text1"/>
          <w:sz w:val="32"/>
          <w:szCs w:val="32"/>
        </w:rPr>
        <w:t>万元</w:t>
      </w:r>
      <w:r w:rsidR="00522727">
        <w:rPr>
          <w:rFonts w:ascii="Times New Roman" w:eastAsia="仿宋_GB2312" w:hAnsi="Times New Roman" w:cs="Times New Roman" w:hint="eastAsia"/>
          <w:color w:val="000000" w:themeColor="text1"/>
          <w:sz w:val="32"/>
          <w:szCs w:val="32"/>
        </w:rPr>
        <w:t>、</w:t>
      </w:r>
      <w:r w:rsidRPr="007F63E3">
        <w:rPr>
          <w:rFonts w:ascii="Times New Roman" w:eastAsia="仿宋_GB2312" w:hAnsi="Times New Roman" w:cs="Times New Roman"/>
          <w:color w:val="000000" w:themeColor="text1"/>
          <w:sz w:val="32"/>
          <w:szCs w:val="32"/>
        </w:rPr>
        <w:t>15</w:t>
      </w:r>
      <w:r w:rsidR="00712C86">
        <w:rPr>
          <w:rFonts w:ascii="Times New Roman" w:eastAsia="仿宋_GB2312" w:hAnsi="Times New Roman" w:cs="Times New Roman" w:hint="eastAsia"/>
          <w:color w:val="000000" w:themeColor="text1"/>
          <w:sz w:val="32"/>
          <w:szCs w:val="32"/>
        </w:rPr>
        <w:t>9</w:t>
      </w:r>
      <w:r w:rsidR="00522727">
        <w:rPr>
          <w:rFonts w:ascii="Times New Roman" w:eastAsia="仿宋_GB2312" w:hAnsi="Times New Roman" w:cs="Times New Roman" w:hint="eastAsia"/>
          <w:color w:val="000000" w:themeColor="text1"/>
          <w:sz w:val="32"/>
          <w:szCs w:val="32"/>
        </w:rPr>
        <w:t>93</w:t>
      </w:r>
      <w:r w:rsidRPr="007F63E3">
        <w:rPr>
          <w:rFonts w:ascii="Times New Roman" w:eastAsia="仿宋_GB2312" w:hAnsi="Times New Roman" w:cs="Times New Roman"/>
          <w:color w:val="000000" w:themeColor="text1"/>
          <w:sz w:val="32"/>
          <w:szCs w:val="32"/>
        </w:rPr>
        <w:t>-</w:t>
      </w:r>
      <w:r w:rsidR="00522727">
        <w:rPr>
          <w:rFonts w:ascii="Times New Roman" w:eastAsia="仿宋_GB2312" w:hAnsi="Times New Roman" w:cs="Times New Roman" w:hint="eastAsia"/>
          <w:color w:val="000000" w:themeColor="text1"/>
          <w:sz w:val="32"/>
          <w:szCs w:val="32"/>
        </w:rPr>
        <w:t>35976</w:t>
      </w:r>
      <w:r w:rsidR="00522727">
        <w:rPr>
          <w:rFonts w:ascii="Times New Roman" w:eastAsia="仿宋_GB2312" w:hAnsi="Times New Roman" w:cs="Times New Roman" w:hint="eastAsia"/>
          <w:color w:val="000000" w:themeColor="text1"/>
          <w:sz w:val="32"/>
          <w:szCs w:val="32"/>
        </w:rPr>
        <w:t>万元和</w:t>
      </w:r>
      <w:r w:rsidRPr="007F63E3">
        <w:rPr>
          <w:rFonts w:ascii="Times New Roman" w:eastAsia="仿宋_GB2312" w:hAnsi="Times New Roman" w:cs="Times New Roman"/>
          <w:color w:val="000000" w:themeColor="text1"/>
          <w:sz w:val="32"/>
          <w:szCs w:val="32"/>
        </w:rPr>
        <w:t>14</w:t>
      </w:r>
      <w:r w:rsidR="00522727">
        <w:rPr>
          <w:rFonts w:ascii="Times New Roman" w:eastAsia="仿宋_GB2312" w:hAnsi="Times New Roman" w:cs="Times New Roman" w:hint="eastAsia"/>
          <w:color w:val="000000" w:themeColor="text1"/>
          <w:sz w:val="32"/>
          <w:szCs w:val="32"/>
        </w:rPr>
        <w:t>014</w:t>
      </w:r>
      <w:r w:rsidRPr="007F63E3">
        <w:rPr>
          <w:rFonts w:ascii="Times New Roman" w:eastAsia="仿宋_GB2312" w:hAnsi="Times New Roman" w:cs="Times New Roman"/>
          <w:color w:val="000000" w:themeColor="text1"/>
          <w:sz w:val="32"/>
          <w:szCs w:val="32"/>
        </w:rPr>
        <w:t>-</w:t>
      </w:r>
      <w:r w:rsidR="00522727">
        <w:rPr>
          <w:rFonts w:ascii="Times New Roman" w:eastAsia="仿宋_GB2312" w:hAnsi="Times New Roman" w:cs="Times New Roman" w:hint="eastAsia"/>
          <w:color w:val="000000" w:themeColor="text1"/>
          <w:sz w:val="32"/>
          <w:szCs w:val="32"/>
        </w:rPr>
        <w:t>30236</w:t>
      </w:r>
      <w:r w:rsidRPr="006A3AE7">
        <w:rPr>
          <w:rFonts w:ascii="Times New Roman" w:eastAsia="仿宋_GB2312" w:hAnsi="Times New Roman" w:cs="Times New Roman" w:hint="eastAsia"/>
          <w:color w:val="000000" w:themeColor="text1"/>
          <w:sz w:val="32"/>
          <w:szCs w:val="32"/>
        </w:rPr>
        <w:t>万元。</w:t>
      </w:r>
      <w:r w:rsidRPr="006A3AE7">
        <w:rPr>
          <w:rFonts w:ascii="Times New Roman" w:eastAsia="仿宋_GB2312" w:hAnsi="Times New Roman" w:cs="Times New Roman"/>
          <w:color w:val="000000" w:themeColor="text1"/>
          <w:sz w:val="32"/>
          <w:szCs w:val="32"/>
        </w:rPr>
        <w:t xml:space="preserve"> 2013</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2012</w:t>
      </w:r>
      <w:r w:rsidRPr="006A3AE7">
        <w:rPr>
          <w:rFonts w:ascii="Times New Roman" w:eastAsia="仿宋_GB2312" w:hAnsi="Times New Roman" w:cs="Times New Roman" w:hint="eastAsia"/>
          <w:color w:val="000000" w:themeColor="text1"/>
          <w:sz w:val="32"/>
          <w:szCs w:val="32"/>
        </w:rPr>
        <w:t>年增长</w:t>
      </w:r>
      <w:r w:rsidR="00522727">
        <w:rPr>
          <w:rFonts w:ascii="Times New Roman" w:eastAsia="仿宋_GB2312" w:hAnsi="Times New Roman" w:cs="Times New Roman" w:hint="eastAsia"/>
          <w:color w:val="000000" w:themeColor="text1"/>
          <w:sz w:val="32"/>
          <w:szCs w:val="32"/>
        </w:rPr>
        <w:t>11</w:t>
      </w:r>
      <w:r w:rsidRPr="006A3AE7">
        <w:rPr>
          <w:rFonts w:ascii="Times New Roman" w:eastAsia="仿宋_GB2312" w:hAnsi="Times New Roman" w:cs="Times New Roman"/>
          <w:color w:val="000000" w:themeColor="text1"/>
          <w:sz w:val="32"/>
          <w:szCs w:val="32"/>
        </w:rPr>
        <w:t>.</w:t>
      </w:r>
      <w:r w:rsidR="00522727">
        <w:rPr>
          <w:rFonts w:ascii="Times New Roman" w:eastAsia="仿宋_GB2312" w:hAnsi="Times New Roman" w:cs="Times New Roman" w:hint="eastAsia"/>
          <w:color w:val="000000" w:themeColor="text1"/>
          <w:sz w:val="32"/>
          <w:szCs w:val="32"/>
        </w:rPr>
        <w:t>23</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522727">
        <w:rPr>
          <w:rFonts w:ascii="Times New Roman" w:eastAsia="仿宋_GB2312" w:hAnsi="Times New Roman" w:cs="Times New Roman" w:hint="eastAsia"/>
          <w:color w:val="000000" w:themeColor="text1"/>
          <w:sz w:val="32"/>
          <w:szCs w:val="32"/>
        </w:rPr>
        <w:t>增长</w:t>
      </w:r>
      <w:r w:rsidRPr="006A3AE7">
        <w:rPr>
          <w:rFonts w:ascii="Times New Roman" w:eastAsia="仿宋_GB2312" w:hAnsi="Times New Roman" w:cs="Times New Roman"/>
          <w:color w:val="000000" w:themeColor="text1"/>
          <w:sz w:val="32"/>
          <w:szCs w:val="32"/>
        </w:rPr>
        <w:t>2.</w:t>
      </w:r>
      <w:r w:rsidR="00522727">
        <w:rPr>
          <w:rFonts w:ascii="Times New Roman" w:eastAsia="仿宋_GB2312" w:hAnsi="Times New Roman" w:cs="Times New Roman" w:hint="eastAsia"/>
          <w:color w:val="000000" w:themeColor="text1"/>
          <w:sz w:val="32"/>
          <w:szCs w:val="32"/>
        </w:rPr>
        <w:t>75</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sidR="00522727">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sidR="00522727">
        <w:rPr>
          <w:rFonts w:ascii="Times New Roman" w:eastAsia="仿宋_GB2312" w:hAnsi="Times New Roman" w:cs="Times New Roman" w:hint="eastAsia"/>
          <w:color w:val="000000" w:themeColor="text1"/>
          <w:sz w:val="32"/>
          <w:szCs w:val="32"/>
        </w:rPr>
        <w:t>下降</w:t>
      </w:r>
      <w:r w:rsidR="00522727">
        <w:rPr>
          <w:rFonts w:ascii="Times New Roman" w:eastAsia="仿宋_GB2312" w:hAnsi="Times New Roman" w:cs="Times New Roman" w:hint="eastAsia"/>
          <w:color w:val="000000" w:themeColor="text1"/>
          <w:sz w:val="32"/>
          <w:szCs w:val="32"/>
        </w:rPr>
        <w:t>4</w:t>
      </w:r>
      <w:r w:rsidRPr="006A3AE7">
        <w:rPr>
          <w:rFonts w:ascii="Times New Roman" w:eastAsia="仿宋_GB2312" w:hAnsi="Times New Roman" w:cs="Times New Roman"/>
          <w:color w:val="000000" w:themeColor="text1"/>
          <w:sz w:val="32"/>
          <w:szCs w:val="32"/>
        </w:rPr>
        <w:t>.0</w:t>
      </w:r>
      <w:r w:rsidR="00522727">
        <w:rPr>
          <w:rFonts w:ascii="Times New Roman" w:eastAsia="仿宋_GB2312" w:hAnsi="Times New Roman" w:cs="Times New Roman" w:hint="eastAsia"/>
          <w:color w:val="000000" w:themeColor="text1"/>
          <w:sz w:val="32"/>
          <w:szCs w:val="32"/>
        </w:rPr>
        <w:t>8</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8. </w:t>
      </w:r>
      <w:r w:rsidRPr="007F63E3">
        <w:rPr>
          <w:rFonts w:ascii="Times New Roman" w:eastAsia="仿宋_GB2312" w:hAnsi="Times New Roman" w:cs="Times New Roman" w:hint="eastAsia"/>
          <w:b/>
          <w:color w:val="000000" w:themeColor="text1"/>
          <w:sz w:val="32"/>
          <w:szCs w:val="32"/>
        </w:rPr>
        <w:t>税前利润。</w:t>
      </w:r>
    </w:p>
    <w:p w:rsidR="006A2916"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损害调查期内，国内产业同类产品税前利润</w:t>
      </w:r>
      <w:r w:rsidR="006A2916">
        <w:rPr>
          <w:rFonts w:ascii="Times New Roman" w:eastAsia="仿宋_GB2312" w:hAnsi="Times New Roman" w:cs="Times New Roman" w:hint="eastAsia"/>
          <w:color w:val="000000" w:themeColor="text1"/>
          <w:sz w:val="32"/>
          <w:szCs w:val="32"/>
        </w:rPr>
        <w:t>持续</w:t>
      </w:r>
      <w:r w:rsidR="001929FE">
        <w:rPr>
          <w:rFonts w:ascii="Times New Roman" w:eastAsia="仿宋_GB2312" w:hAnsi="Times New Roman" w:cs="Times New Roman" w:hint="eastAsia"/>
          <w:color w:val="000000" w:themeColor="text1"/>
          <w:sz w:val="32"/>
          <w:szCs w:val="32"/>
        </w:rPr>
        <w:t>大幅</w:t>
      </w:r>
      <w:r w:rsidR="006A2916">
        <w:rPr>
          <w:rFonts w:ascii="Times New Roman" w:eastAsia="仿宋_GB2312" w:hAnsi="Times New Roman" w:cs="Times New Roman" w:hint="eastAsia"/>
          <w:color w:val="000000" w:themeColor="text1"/>
          <w:sz w:val="32"/>
          <w:szCs w:val="32"/>
        </w:rPr>
        <w:t>下降。</w:t>
      </w:r>
      <w:r w:rsidR="006A2916" w:rsidRPr="009602C4">
        <w:rPr>
          <w:rFonts w:ascii="Times New Roman" w:eastAsia="仿宋_GB2312" w:hAnsi="Times New Roman" w:cs="Times New Roman" w:hint="eastAsia"/>
          <w:color w:val="000000" w:themeColor="text1"/>
          <w:sz w:val="32"/>
          <w:szCs w:val="32"/>
        </w:rPr>
        <w:t>2012</w:t>
      </w:r>
      <w:r w:rsidR="006A2916" w:rsidRPr="009602C4">
        <w:rPr>
          <w:rFonts w:ascii="Times New Roman" w:eastAsia="仿宋_GB2312" w:hAnsi="Times New Roman" w:cs="Times New Roman" w:hint="eastAsia"/>
          <w:color w:val="000000" w:themeColor="text1"/>
          <w:sz w:val="32"/>
          <w:szCs w:val="32"/>
        </w:rPr>
        <w:t>年至</w:t>
      </w:r>
      <w:r w:rsidR="006A2916" w:rsidRPr="009602C4">
        <w:rPr>
          <w:rFonts w:ascii="Times New Roman" w:eastAsia="仿宋_GB2312" w:hAnsi="Times New Roman" w:cs="Times New Roman" w:hint="eastAsia"/>
          <w:color w:val="000000" w:themeColor="text1"/>
          <w:sz w:val="32"/>
          <w:szCs w:val="32"/>
        </w:rPr>
        <w:t>2015</w:t>
      </w:r>
      <w:r w:rsidR="006A2916" w:rsidRPr="009602C4">
        <w:rPr>
          <w:rFonts w:ascii="Times New Roman" w:eastAsia="仿宋_GB2312" w:hAnsi="Times New Roman" w:cs="Times New Roman" w:hint="eastAsia"/>
          <w:color w:val="000000" w:themeColor="text1"/>
          <w:sz w:val="32"/>
          <w:szCs w:val="32"/>
        </w:rPr>
        <w:t>年，</w:t>
      </w:r>
      <w:r w:rsidR="006A2916" w:rsidRPr="006A3AE7">
        <w:rPr>
          <w:rFonts w:ascii="Times New Roman" w:eastAsia="仿宋_GB2312" w:hAnsi="Times New Roman" w:cs="Times New Roman" w:hint="eastAsia"/>
          <w:color w:val="000000" w:themeColor="text1"/>
          <w:sz w:val="32"/>
          <w:szCs w:val="32"/>
        </w:rPr>
        <w:t>国内产业同类产品</w:t>
      </w:r>
      <w:r w:rsidR="006A2916">
        <w:rPr>
          <w:rFonts w:ascii="Times New Roman" w:eastAsia="仿宋_GB2312" w:hAnsi="Times New Roman" w:cs="Times New Roman" w:hint="eastAsia"/>
          <w:color w:val="000000" w:themeColor="text1"/>
          <w:sz w:val="32"/>
          <w:szCs w:val="32"/>
        </w:rPr>
        <w:t>税前利润分别为</w:t>
      </w:r>
      <w:r w:rsidR="006A2916">
        <w:rPr>
          <w:rFonts w:ascii="Times New Roman" w:eastAsia="仿宋_GB2312" w:hAnsi="Times New Roman" w:cs="Times New Roman" w:hint="eastAsia"/>
          <w:color w:val="000000" w:themeColor="text1"/>
          <w:sz w:val="32"/>
          <w:szCs w:val="32"/>
        </w:rPr>
        <w:t>3221</w:t>
      </w:r>
      <w:r w:rsidR="006A2916" w:rsidRPr="007F63E3">
        <w:rPr>
          <w:rFonts w:ascii="Times New Roman" w:eastAsia="仿宋_GB2312" w:hAnsi="Times New Roman" w:cs="Times New Roman"/>
          <w:color w:val="000000" w:themeColor="text1"/>
          <w:sz w:val="32"/>
          <w:szCs w:val="32"/>
        </w:rPr>
        <w:t>-</w:t>
      </w:r>
      <w:r w:rsidR="006A2916">
        <w:rPr>
          <w:rFonts w:ascii="Times New Roman" w:eastAsia="仿宋_GB2312" w:hAnsi="Times New Roman" w:cs="Times New Roman" w:hint="eastAsia"/>
          <w:color w:val="000000" w:themeColor="text1"/>
          <w:sz w:val="32"/>
          <w:szCs w:val="32"/>
        </w:rPr>
        <w:t>8280</w:t>
      </w:r>
      <w:r w:rsidR="006A2916" w:rsidRPr="006A3AE7">
        <w:rPr>
          <w:rFonts w:ascii="Times New Roman" w:eastAsia="仿宋_GB2312" w:hAnsi="Times New Roman" w:cs="Times New Roman" w:hint="eastAsia"/>
          <w:color w:val="000000" w:themeColor="text1"/>
          <w:sz w:val="32"/>
          <w:szCs w:val="32"/>
        </w:rPr>
        <w:t>万元</w:t>
      </w:r>
      <w:r w:rsidR="006A2916">
        <w:rPr>
          <w:rFonts w:ascii="Times New Roman" w:eastAsia="仿宋_GB2312" w:hAnsi="Times New Roman" w:cs="Times New Roman" w:hint="eastAsia"/>
          <w:color w:val="000000" w:themeColor="text1"/>
          <w:sz w:val="32"/>
          <w:szCs w:val="32"/>
        </w:rPr>
        <w:t>、</w:t>
      </w:r>
      <w:r w:rsidR="006A2916">
        <w:rPr>
          <w:rFonts w:ascii="Times New Roman" w:eastAsia="仿宋_GB2312" w:hAnsi="Times New Roman" w:cs="Times New Roman" w:hint="eastAsia"/>
          <w:color w:val="000000" w:themeColor="text1"/>
          <w:sz w:val="32"/>
          <w:szCs w:val="32"/>
        </w:rPr>
        <w:t>2461</w:t>
      </w:r>
      <w:r w:rsidR="006A2916" w:rsidRPr="007F63E3">
        <w:rPr>
          <w:rFonts w:ascii="Times New Roman" w:eastAsia="仿宋_GB2312" w:hAnsi="Times New Roman" w:cs="Times New Roman"/>
          <w:color w:val="000000" w:themeColor="text1"/>
          <w:sz w:val="32"/>
          <w:szCs w:val="32"/>
        </w:rPr>
        <w:t>-</w:t>
      </w:r>
      <w:r w:rsidR="006A2916">
        <w:rPr>
          <w:rFonts w:ascii="Times New Roman" w:eastAsia="仿宋_GB2312" w:hAnsi="Times New Roman" w:cs="Times New Roman" w:hint="eastAsia"/>
          <w:color w:val="000000" w:themeColor="text1"/>
          <w:sz w:val="32"/>
          <w:szCs w:val="32"/>
        </w:rPr>
        <w:t>5977</w:t>
      </w:r>
      <w:r w:rsidR="006A2916" w:rsidRPr="006A3AE7">
        <w:rPr>
          <w:rFonts w:ascii="Times New Roman" w:eastAsia="仿宋_GB2312" w:hAnsi="Times New Roman" w:cs="Times New Roman" w:hint="eastAsia"/>
          <w:color w:val="000000" w:themeColor="text1"/>
          <w:sz w:val="32"/>
          <w:szCs w:val="32"/>
        </w:rPr>
        <w:t>万元</w:t>
      </w:r>
      <w:r w:rsidR="006A2916">
        <w:rPr>
          <w:rFonts w:ascii="Times New Roman" w:eastAsia="仿宋_GB2312" w:hAnsi="Times New Roman" w:cs="Times New Roman" w:hint="eastAsia"/>
          <w:color w:val="000000" w:themeColor="text1"/>
          <w:sz w:val="32"/>
          <w:szCs w:val="32"/>
        </w:rPr>
        <w:t>、</w:t>
      </w:r>
      <w:r w:rsidR="006A2916">
        <w:rPr>
          <w:rFonts w:ascii="Times New Roman" w:eastAsia="仿宋_GB2312" w:hAnsi="Times New Roman" w:cs="Times New Roman" w:hint="eastAsia"/>
          <w:color w:val="000000" w:themeColor="text1"/>
          <w:sz w:val="32"/>
          <w:szCs w:val="32"/>
        </w:rPr>
        <w:t>1165</w:t>
      </w:r>
      <w:r w:rsidR="006A2916" w:rsidRPr="007F63E3">
        <w:rPr>
          <w:rFonts w:ascii="Times New Roman" w:eastAsia="仿宋_GB2312" w:hAnsi="Times New Roman" w:cs="Times New Roman"/>
          <w:color w:val="000000" w:themeColor="text1"/>
          <w:sz w:val="32"/>
          <w:szCs w:val="32"/>
        </w:rPr>
        <w:t>-</w:t>
      </w:r>
      <w:r w:rsidR="006A2916">
        <w:rPr>
          <w:rFonts w:ascii="Times New Roman" w:eastAsia="仿宋_GB2312" w:hAnsi="Times New Roman" w:cs="Times New Roman" w:hint="eastAsia"/>
          <w:color w:val="000000" w:themeColor="text1"/>
          <w:sz w:val="32"/>
          <w:szCs w:val="32"/>
        </w:rPr>
        <w:t>2909</w:t>
      </w:r>
      <w:r w:rsidR="006A2916">
        <w:rPr>
          <w:rFonts w:ascii="Times New Roman" w:eastAsia="仿宋_GB2312" w:hAnsi="Times New Roman" w:cs="Times New Roman" w:hint="eastAsia"/>
          <w:color w:val="000000" w:themeColor="text1"/>
          <w:sz w:val="32"/>
          <w:szCs w:val="32"/>
        </w:rPr>
        <w:t>万元和</w:t>
      </w:r>
      <w:r w:rsidR="006A2916">
        <w:rPr>
          <w:rFonts w:ascii="Times New Roman" w:eastAsia="仿宋_GB2312" w:hAnsi="Times New Roman" w:cs="Times New Roman" w:hint="eastAsia"/>
          <w:color w:val="000000" w:themeColor="text1"/>
          <w:sz w:val="32"/>
          <w:szCs w:val="32"/>
        </w:rPr>
        <w:t>679</w:t>
      </w:r>
      <w:r w:rsidR="006A2916" w:rsidRPr="007F63E3">
        <w:rPr>
          <w:rFonts w:ascii="Times New Roman" w:eastAsia="仿宋_GB2312" w:hAnsi="Times New Roman" w:cs="Times New Roman"/>
          <w:color w:val="000000" w:themeColor="text1"/>
          <w:sz w:val="32"/>
          <w:szCs w:val="32"/>
        </w:rPr>
        <w:t>-</w:t>
      </w:r>
      <w:r w:rsidR="006A2916">
        <w:rPr>
          <w:rFonts w:ascii="Times New Roman" w:eastAsia="仿宋_GB2312" w:hAnsi="Times New Roman" w:cs="Times New Roman" w:hint="eastAsia"/>
          <w:color w:val="000000" w:themeColor="text1"/>
          <w:sz w:val="32"/>
          <w:szCs w:val="32"/>
        </w:rPr>
        <w:t>1760</w:t>
      </w:r>
      <w:r w:rsidR="006A2916" w:rsidRPr="006A3AE7">
        <w:rPr>
          <w:rFonts w:ascii="Times New Roman" w:eastAsia="仿宋_GB2312" w:hAnsi="Times New Roman" w:cs="Times New Roman" w:hint="eastAsia"/>
          <w:color w:val="000000" w:themeColor="text1"/>
          <w:sz w:val="32"/>
          <w:szCs w:val="32"/>
        </w:rPr>
        <w:t>万元。</w:t>
      </w:r>
      <w:r w:rsidR="006A2916" w:rsidRPr="006A3AE7">
        <w:rPr>
          <w:rFonts w:ascii="Times New Roman" w:eastAsia="仿宋_GB2312" w:hAnsi="Times New Roman" w:cs="Times New Roman"/>
          <w:color w:val="000000" w:themeColor="text1"/>
          <w:sz w:val="32"/>
          <w:szCs w:val="32"/>
        </w:rPr>
        <w:t xml:space="preserve"> 2013</w:t>
      </w:r>
      <w:r w:rsidR="006A2916" w:rsidRPr="006A3AE7">
        <w:rPr>
          <w:rFonts w:ascii="Times New Roman" w:eastAsia="仿宋_GB2312" w:hAnsi="Times New Roman" w:cs="Times New Roman" w:hint="eastAsia"/>
          <w:color w:val="000000" w:themeColor="text1"/>
          <w:sz w:val="32"/>
          <w:szCs w:val="32"/>
        </w:rPr>
        <w:t>年比</w:t>
      </w:r>
      <w:r w:rsidR="006A2916" w:rsidRPr="006A3AE7">
        <w:rPr>
          <w:rFonts w:ascii="Times New Roman" w:eastAsia="仿宋_GB2312" w:hAnsi="Times New Roman" w:cs="Times New Roman"/>
          <w:color w:val="000000" w:themeColor="text1"/>
          <w:sz w:val="32"/>
          <w:szCs w:val="32"/>
        </w:rPr>
        <w:t>2012</w:t>
      </w:r>
      <w:r w:rsidR="006A2916" w:rsidRPr="006A3AE7">
        <w:rPr>
          <w:rFonts w:ascii="Times New Roman" w:eastAsia="仿宋_GB2312" w:hAnsi="Times New Roman" w:cs="Times New Roman" w:hint="eastAsia"/>
          <w:color w:val="000000" w:themeColor="text1"/>
          <w:sz w:val="32"/>
          <w:szCs w:val="32"/>
        </w:rPr>
        <w:t>年</w:t>
      </w:r>
      <w:r w:rsidR="006A2916">
        <w:rPr>
          <w:rFonts w:ascii="Times New Roman" w:eastAsia="仿宋_GB2312" w:hAnsi="Times New Roman" w:cs="Times New Roman" w:hint="eastAsia"/>
          <w:color w:val="000000" w:themeColor="text1"/>
          <w:sz w:val="32"/>
          <w:szCs w:val="32"/>
        </w:rPr>
        <w:t>下降</w:t>
      </w:r>
      <w:r w:rsidR="006A2916">
        <w:rPr>
          <w:rFonts w:ascii="Times New Roman" w:eastAsia="仿宋_GB2312" w:hAnsi="Times New Roman" w:cs="Times New Roman" w:hint="eastAsia"/>
          <w:color w:val="000000" w:themeColor="text1"/>
          <w:sz w:val="32"/>
          <w:szCs w:val="32"/>
        </w:rPr>
        <w:t>31</w:t>
      </w:r>
      <w:r w:rsidR="006A2916" w:rsidRPr="006A3AE7">
        <w:rPr>
          <w:rFonts w:ascii="Times New Roman" w:eastAsia="仿宋_GB2312" w:hAnsi="Times New Roman" w:cs="Times New Roman"/>
          <w:color w:val="000000" w:themeColor="text1"/>
          <w:sz w:val="32"/>
          <w:szCs w:val="32"/>
        </w:rPr>
        <w:t>.</w:t>
      </w:r>
      <w:r w:rsidR="006A2916">
        <w:rPr>
          <w:rFonts w:ascii="Times New Roman" w:eastAsia="仿宋_GB2312" w:hAnsi="Times New Roman" w:cs="Times New Roman" w:hint="eastAsia"/>
          <w:color w:val="000000" w:themeColor="text1"/>
          <w:sz w:val="32"/>
          <w:szCs w:val="32"/>
        </w:rPr>
        <w:t>03</w:t>
      </w:r>
      <w:r w:rsidR="006A2916" w:rsidRPr="006A3AE7">
        <w:rPr>
          <w:rFonts w:ascii="Times New Roman" w:eastAsia="仿宋_GB2312" w:hAnsi="Times New Roman" w:cs="Times New Roman"/>
          <w:color w:val="000000" w:themeColor="text1"/>
          <w:sz w:val="32"/>
          <w:szCs w:val="32"/>
        </w:rPr>
        <w:t>%</w:t>
      </w:r>
      <w:r w:rsidR="006A2916" w:rsidRPr="006A3AE7">
        <w:rPr>
          <w:rFonts w:ascii="Times New Roman" w:eastAsia="仿宋_GB2312" w:hAnsi="Times New Roman" w:cs="Times New Roman" w:hint="eastAsia"/>
          <w:color w:val="000000" w:themeColor="text1"/>
          <w:sz w:val="32"/>
          <w:szCs w:val="32"/>
        </w:rPr>
        <w:t>，</w:t>
      </w:r>
      <w:r w:rsidR="006A2916" w:rsidRPr="006A3AE7">
        <w:rPr>
          <w:rFonts w:ascii="Times New Roman" w:eastAsia="仿宋_GB2312" w:hAnsi="Times New Roman" w:cs="Times New Roman"/>
          <w:color w:val="000000" w:themeColor="text1"/>
          <w:sz w:val="32"/>
          <w:szCs w:val="32"/>
        </w:rPr>
        <w:t>2014</w:t>
      </w:r>
      <w:r w:rsidR="006A2916" w:rsidRPr="006A3AE7">
        <w:rPr>
          <w:rFonts w:ascii="Times New Roman" w:eastAsia="仿宋_GB2312" w:hAnsi="Times New Roman" w:cs="Times New Roman" w:hint="eastAsia"/>
          <w:color w:val="000000" w:themeColor="text1"/>
          <w:sz w:val="32"/>
          <w:szCs w:val="32"/>
        </w:rPr>
        <w:t>年比</w:t>
      </w:r>
      <w:r w:rsidR="006A2916" w:rsidRPr="006A3AE7">
        <w:rPr>
          <w:rFonts w:ascii="Times New Roman" w:eastAsia="仿宋_GB2312" w:hAnsi="Times New Roman" w:cs="Times New Roman"/>
          <w:color w:val="000000" w:themeColor="text1"/>
          <w:sz w:val="32"/>
          <w:szCs w:val="32"/>
        </w:rPr>
        <w:t>2013</w:t>
      </w:r>
      <w:r w:rsidR="006A2916" w:rsidRPr="006A3AE7">
        <w:rPr>
          <w:rFonts w:ascii="Times New Roman" w:eastAsia="仿宋_GB2312" w:hAnsi="Times New Roman" w:cs="Times New Roman" w:hint="eastAsia"/>
          <w:color w:val="000000" w:themeColor="text1"/>
          <w:sz w:val="32"/>
          <w:szCs w:val="32"/>
        </w:rPr>
        <w:t>年</w:t>
      </w:r>
      <w:r w:rsidR="006A2916">
        <w:rPr>
          <w:rFonts w:ascii="Times New Roman" w:eastAsia="仿宋_GB2312" w:hAnsi="Times New Roman" w:cs="Times New Roman" w:hint="eastAsia"/>
          <w:color w:val="000000" w:themeColor="text1"/>
          <w:sz w:val="32"/>
          <w:szCs w:val="32"/>
        </w:rPr>
        <w:t>下降</w:t>
      </w:r>
      <w:r w:rsidR="003B1417">
        <w:rPr>
          <w:rFonts w:ascii="Times New Roman" w:eastAsia="仿宋_GB2312" w:hAnsi="Times New Roman" w:cs="Times New Roman" w:hint="eastAsia"/>
          <w:color w:val="000000" w:themeColor="text1"/>
          <w:sz w:val="32"/>
          <w:szCs w:val="32"/>
        </w:rPr>
        <w:t>50</w:t>
      </w:r>
      <w:r w:rsidR="006A2916" w:rsidRPr="006A3AE7">
        <w:rPr>
          <w:rFonts w:ascii="Times New Roman" w:eastAsia="仿宋_GB2312" w:hAnsi="Times New Roman" w:cs="Times New Roman"/>
          <w:color w:val="000000" w:themeColor="text1"/>
          <w:sz w:val="32"/>
          <w:szCs w:val="32"/>
        </w:rPr>
        <w:t>.</w:t>
      </w:r>
      <w:r w:rsidR="003B1417">
        <w:rPr>
          <w:rFonts w:ascii="Times New Roman" w:eastAsia="仿宋_GB2312" w:hAnsi="Times New Roman" w:cs="Times New Roman" w:hint="eastAsia"/>
          <w:color w:val="000000" w:themeColor="text1"/>
          <w:sz w:val="32"/>
          <w:szCs w:val="32"/>
        </w:rPr>
        <w:t>84</w:t>
      </w:r>
      <w:r w:rsidR="006A2916" w:rsidRPr="006A3AE7">
        <w:rPr>
          <w:rFonts w:ascii="Times New Roman" w:eastAsia="仿宋_GB2312" w:hAnsi="Times New Roman" w:cs="Times New Roman"/>
          <w:color w:val="000000" w:themeColor="text1"/>
          <w:sz w:val="32"/>
          <w:szCs w:val="32"/>
        </w:rPr>
        <w:t>%</w:t>
      </w:r>
      <w:r w:rsidR="006A2916" w:rsidRPr="006A3AE7">
        <w:rPr>
          <w:rFonts w:ascii="Times New Roman" w:eastAsia="仿宋_GB2312" w:hAnsi="Times New Roman" w:cs="Times New Roman" w:hint="eastAsia"/>
          <w:color w:val="000000" w:themeColor="text1"/>
          <w:sz w:val="32"/>
          <w:szCs w:val="32"/>
        </w:rPr>
        <w:t>，</w:t>
      </w:r>
      <w:r w:rsidR="006A2916" w:rsidRPr="006A3AE7">
        <w:rPr>
          <w:rFonts w:ascii="Times New Roman" w:eastAsia="仿宋_GB2312" w:hAnsi="Times New Roman" w:cs="Times New Roman"/>
          <w:color w:val="000000" w:themeColor="text1"/>
          <w:sz w:val="32"/>
          <w:szCs w:val="32"/>
        </w:rPr>
        <w:t>2015</w:t>
      </w:r>
      <w:r w:rsidR="006A2916" w:rsidRPr="006A3AE7">
        <w:rPr>
          <w:rFonts w:ascii="Times New Roman" w:eastAsia="仿宋_GB2312" w:hAnsi="Times New Roman" w:cs="Times New Roman" w:hint="eastAsia"/>
          <w:color w:val="000000" w:themeColor="text1"/>
          <w:sz w:val="32"/>
          <w:szCs w:val="32"/>
        </w:rPr>
        <w:t>年比</w:t>
      </w:r>
      <w:r w:rsidR="006A2916">
        <w:rPr>
          <w:rFonts w:ascii="Times New Roman" w:eastAsia="仿宋_GB2312" w:hAnsi="Times New Roman" w:cs="Times New Roman" w:hint="eastAsia"/>
          <w:color w:val="000000" w:themeColor="text1"/>
          <w:sz w:val="32"/>
          <w:szCs w:val="32"/>
        </w:rPr>
        <w:t>2014</w:t>
      </w:r>
      <w:r w:rsidR="006A2916" w:rsidRPr="006A3AE7">
        <w:rPr>
          <w:rFonts w:ascii="Times New Roman" w:eastAsia="仿宋_GB2312" w:hAnsi="Times New Roman" w:cs="Times New Roman" w:hint="eastAsia"/>
          <w:color w:val="000000" w:themeColor="text1"/>
          <w:sz w:val="32"/>
          <w:szCs w:val="32"/>
        </w:rPr>
        <w:t>年</w:t>
      </w:r>
      <w:r w:rsidR="006A2916">
        <w:rPr>
          <w:rFonts w:ascii="Times New Roman" w:eastAsia="仿宋_GB2312" w:hAnsi="Times New Roman" w:cs="Times New Roman" w:hint="eastAsia"/>
          <w:color w:val="000000" w:themeColor="text1"/>
          <w:sz w:val="32"/>
          <w:szCs w:val="32"/>
        </w:rPr>
        <w:t>下降</w:t>
      </w:r>
      <w:r w:rsidR="006A2916">
        <w:rPr>
          <w:rFonts w:ascii="Times New Roman" w:eastAsia="仿宋_GB2312" w:hAnsi="Times New Roman" w:cs="Times New Roman" w:hint="eastAsia"/>
          <w:color w:val="000000" w:themeColor="text1"/>
          <w:sz w:val="32"/>
          <w:szCs w:val="32"/>
        </w:rPr>
        <w:t>4</w:t>
      </w:r>
      <w:r w:rsidR="003B1417">
        <w:rPr>
          <w:rFonts w:ascii="Times New Roman" w:eastAsia="仿宋_GB2312" w:hAnsi="Times New Roman" w:cs="Times New Roman" w:hint="eastAsia"/>
          <w:color w:val="000000" w:themeColor="text1"/>
          <w:sz w:val="32"/>
          <w:szCs w:val="32"/>
        </w:rPr>
        <w:t>1</w:t>
      </w:r>
      <w:r w:rsidR="006A2916" w:rsidRPr="006A3AE7">
        <w:rPr>
          <w:rFonts w:ascii="Times New Roman" w:eastAsia="仿宋_GB2312" w:hAnsi="Times New Roman" w:cs="Times New Roman"/>
          <w:color w:val="000000" w:themeColor="text1"/>
          <w:sz w:val="32"/>
          <w:szCs w:val="32"/>
        </w:rPr>
        <w:t>.</w:t>
      </w:r>
      <w:r w:rsidR="003B1417">
        <w:rPr>
          <w:rFonts w:ascii="Times New Roman" w:eastAsia="仿宋_GB2312" w:hAnsi="Times New Roman" w:cs="Times New Roman" w:hint="eastAsia"/>
          <w:color w:val="000000" w:themeColor="text1"/>
          <w:sz w:val="32"/>
          <w:szCs w:val="32"/>
        </w:rPr>
        <w:t>37</w:t>
      </w:r>
      <w:r w:rsidR="006A2916" w:rsidRPr="006A3AE7">
        <w:rPr>
          <w:rFonts w:ascii="Times New Roman" w:eastAsia="仿宋_GB2312" w:hAnsi="Times New Roman" w:cs="Times New Roman"/>
          <w:color w:val="000000" w:themeColor="text1"/>
          <w:sz w:val="32"/>
          <w:szCs w:val="32"/>
        </w:rPr>
        <w:t>%</w:t>
      </w:r>
      <w:r w:rsidR="006A2916"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9. </w:t>
      </w:r>
      <w:r w:rsidRPr="007F63E3">
        <w:rPr>
          <w:rFonts w:ascii="Times New Roman" w:eastAsia="仿宋_GB2312" w:hAnsi="Times New Roman" w:cs="Times New Roman" w:hint="eastAsia"/>
          <w:b/>
          <w:color w:val="000000" w:themeColor="text1"/>
          <w:sz w:val="32"/>
          <w:szCs w:val="32"/>
        </w:rPr>
        <w:t>投资收益率。</w:t>
      </w:r>
    </w:p>
    <w:p w:rsidR="00A34320" w:rsidRPr="00502878" w:rsidRDefault="00A34320" w:rsidP="007F63E3">
      <w:pPr>
        <w:spacing w:line="600" w:lineRule="exact"/>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t>损害调查期内，国内产业同类产品</w:t>
      </w:r>
      <w:r>
        <w:rPr>
          <w:rFonts w:ascii="Times New Roman" w:eastAsia="仿宋_GB2312" w:hAnsi="Times New Roman" w:cs="Times New Roman" w:hint="eastAsia"/>
          <w:color w:val="000000" w:themeColor="text1"/>
          <w:sz w:val="32"/>
          <w:szCs w:val="32"/>
        </w:rPr>
        <w:t>投资收益率持续下降。</w:t>
      </w:r>
      <w:r w:rsidRPr="009602C4">
        <w:rPr>
          <w:rFonts w:ascii="Times New Roman" w:eastAsia="仿宋_GB2312" w:hAnsi="Times New Roman" w:cs="Times New Roman" w:hint="eastAsia"/>
          <w:color w:val="000000" w:themeColor="text1"/>
          <w:sz w:val="32"/>
          <w:szCs w:val="32"/>
        </w:rPr>
        <w:t>2012</w:t>
      </w:r>
      <w:r w:rsidRPr="009602C4">
        <w:rPr>
          <w:rFonts w:ascii="Times New Roman" w:eastAsia="仿宋_GB2312" w:hAnsi="Times New Roman" w:cs="Times New Roman" w:hint="eastAsia"/>
          <w:color w:val="000000" w:themeColor="text1"/>
          <w:sz w:val="32"/>
          <w:szCs w:val="32"/>
        </w:rPr>
        <w:t>年至</w:t>
      </w:r>
      <w:r w:rsidRPr="009602C4">
        <w:rPr>
          <w:rFonts w:ascii="Times New Roman" w:eastAsia="仿宋_GB2312" w:hAnsi="Times New Roman" w:cs="Times New Roman" w:hint="eastAsia"/>
          <w:color w:val="000000" w:themeColor="text1"/>
          <w:sz w:val="32"/>
          <w:szCs w:val="32"/>
        </w:rPr>
        <w:t>2015</w:t>
      </w:r>
      <w:r w:rsidRPr="009602C4">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hint="eastAsia"/>
          <w:color w:val="000000" w:themeColor="text1"/>
          <w:sz w:val="32"/>
          <w:szCs w:val="32"/>
        </w:rPr>
        <w:t>国内产业同类产品</w:t>
      </w:r>
      <w:r>
        <w:rPr>
          <w:rFonts w:ascii="Times New Roman" w:eastAsia="仿宋_GB2312" w:hAnsi="Times New Roman" w:cs="Times New Roman" w:hint="eastAsia"/>
          <w:color w:val="000000" w:themeColor="text1"/>
          <w:sz w:val="32"/>
          <w:szCs w:val="32"/>
        </w:rPr>
        <w:t>投资收益率分别为</w:t>
      </w:r>
      <w:r>
        <w:rPr>
          <w:rFonts w:ascii="Times New Roman" w:eastAsia="仿宋_GB2312" w:hAnsi="Times New Roman" w:cs="Times New Roman" w:hint="eastAsia"/>
          <w:color w:val="000000" w:themeColor="text1"/>
          <w:sz w:val="32"/>
          <w:szCs w:val="32"/>
        </w:rPr>
        <w:t>5-20%</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4-18%</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0-15%</w:t>
      </w:r>
      <w:r>
        <w:rPr>
          <w:rFonts w:ascii="Times New Roman" w:eastAsia="仿宋_GB2312" w:hAnsi="Times New Roman" w:cs="Times New Roman" w:hint="eastAsia"/>
          <w:color w:val="000000" w:themeColor="text1"/>
          <w:sz w:val="32"/>
          <w:szCs w:val="32"/>
        </w:rPr>
        <w:t>和</w:t>
      </w:r>
      <w:r>
        <w:rPr>
          <w:rFonts w:ascii="Times New Roman" w:eastAsia="仿宋_GB2312" w:hAnsi="Times New Roman" w:cs="Times New Roman" w:hint="eastAsia"/>
          <w:color w:val="000000" w:themeColor="text1"/>
          <w:sz w:val="32"/>
          <w:szCs w:val="32"/>
        </w:rPr>
        <w:t>0-10%</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 xml:space="preserve"> </w:t>
      </w:r>
      <w:r w:rsidRPr="00757DB3">
        <w:rPr>
          <w:rFonts w:ascii="Times New Roman" w:eastAsia="仿宋_GB2312" w:hAnsi="Times New Roman" w:cs="Times New Roman"/>
          <w:sz w:val="32"/>
          <w:szCs w:val="32"/>
        </w:rPr>
        <w:t>2013</w:t>
      </w:r>
      <w:r w:rsidRPr="00757DB3">
        <w:rPr>
          <w:rFonts w:ascii="Times New Roman" w:eastAsia="仿宋_GB2312" w:hAnsi="Times New Roman" w:cs="Times New Roman" w:hint="eastAsia"/>
          <w:sz w:val="32"/>
          <w:szCs w:val="32"/>
        </w:rPr>
        <w:t>年比</w:t>
      </w:r>
      <w:r w:rsidRPr="00757DB3">
        <w:rPr>
          <w:rFonts w:ascii="Times New Roman" w:eastAsia="仿宋_GB2312" w:hAnsi="Times New Roman" w:cs="Times New Roman"/>
          <w:sz w:val="32"/>
          <w:szCs w:val="32"/>
        </w:rPr>
        <w:t>2012</w:t>
      </w:r>
      <w:r w:rsidRPr="00757DB3">
        <w:rPr>
          <w:rFonts w:ascii="Times New Roman" w:eastAsia="仿宋_GB2312" w:hAnsi="Times New Roman" w:cs="Times New Roman" w:hint="eastAsia"/>
          <w:sz w:val="32"/>
          <w:szCs w:val="32"/>
        </w:rPr>
        <w:t>年下降</w:t>
      </w:r>
      <w:r w:rsidR="005F0E8C" w:rsidRPr="009675FE">
        <w:rPr>
          <w:rFonts w:ascii="Times New Roman" w:eastAsia="仿宋_GB2312" w:hAnsi="Times New Roman" w:cs="Times New Roman" w:hint="eastAsia"/>
          <w:sz w:val="32"/>
          <w:szCs w:val="32"/>
        </w:rPr>
        <w:t>5.18</w:t>
      </w:r>
      <w:r w:rsidR="005F0E8C" w:rsidRPr="00757DB3">
        <w:rPr>
          <w:rFonts w:ascii="Times New Roman" w:eastAsia="仿宋_GB2312" w:hAnsi="Times New Roman" w:cs="Times New Roman" w:hint="eastAsia"/>
          <w:sz w:val="32"/>
          <w:szCs w:val="32"/>
        </w:rPr>
        <w:t>个百</w:t>
      </w:r>
      <w:r w:rsidR="005F0E8C" w:rsidRPr="00502878">
        <w:rPr>
          <w:rFonts w:ascii="Times New Roman" w:eastAsia="仿宋_GB2312" w:hAnsi="Times New Roman" w:cs="Times New Roman" w:hint="eastAsia"/>
          <w:sz w:val="32"/>
          <w:szCs w:val="32"/>
        </w:rPr>
        <w:t>分点</w:t>
      </w:r>
      <w:r w:rsidRPr="00502878">
        <w:rPr>
          <w:rFonts w:ascii="Times New Roman" w:eastAsia="仿宋_GB2312" w:hAnsi="Times New Roman" w:cs="Times New Roman" w:hint="eastAsia"/>
          <w:sz w:val="32"/>
          <w:szCs w:val="32"/>
        </w:rPr>
        <w:t>，</w:t>
      </w:r>
      <w:r w:rsidRPr="00502878">
        <w:rPr>
          <w:rFonts w:ascii="Times New Roman" w:eastAsia="仿宋_GB2312" w:hAnsi="Times New Roman" w:cs="Times New Roman"/>
          <w:sz w:val="32"/>
          <w:szCs w:val="32"/>
        </w:rPr>
        <w:t>2014</w:t>
      </w:r>
      <w:r w:rsidRPr="00502878">
        <w:rPr>
          <w:rFonts w:ascii="Times New Roman" w:eastAsia="仿宋_GB2312" w:hAnsi="Times New Roman" w:cs="Times New Roman" w:hint="eastAsia"/>
          <w:sz w:val="32"/>
          <w:szCs w:val="32"/>
        </w:rPr>
        <w:t>年比</w:t>
      </w:r>
      <w:r w:rsidRPr="00502878">
        <w:rPr>
          <w:rFonts w:ascii="Times New Roman" w:eastAsia="仿宋_GB2312" w:hAnsi="Times New Roman" w:cs="Times New Roman"/>
          <w:sz w:val="32"/>
          <w:szCs w:val="32"/>
        </w:rPr>
        <w:t>2013</w:t>
      </w:r>
      <w:r w:rsidRPr="00502878">
        <w:rPr>
          <w:rFonts w:ascii="Times New Roman" w:eastAsia="仿宋_GB2312" w:hAnsi="Times New Roman" w:cs="Times New Roman" w:hint="eastAsia"/>
          <w:sz w:val="32"/>
          <w:szCs w:val="32"/>
        </w:rPr>
        <w:t>年下降</w:t>
      </w:r>
      <w:r w:rsidR="005F0E8C" w:rsidRPr="00502878">
        <w:rPr>
          <w:rFonts w:ascii="Times New Roman" w:eastAsia="仿宋_GB2312" w:hAnsi="Times New Roman" w:cs="Times New Roman" w:hint="eastAsia"/>
          <w:sz w:val="32"/>
          <w:szCs w:val="32"/>
        </w:rPr>
        <w:t>5.03</w:t>
      </w:r>
      <w:r w:rsidR="005F0E8C" w:rsidRPr="00502878">
        <w:rPr>
          <w:rFonts w:ascii="Times New Roman" w:eastAsia="仿宋_GB2312" w:hAnsi="Times New Roman" w:cs="Times New Roman" w:hint="eastAsia"/>
          <w:sz w:val="32"/>
          <w:szCs w:val="32"/>
        </w:rPr>
        <w:t>个百分点</w:t>
      </w:r>
      <w:r w:rsidRPr="00502878">
        <w:rPr>
          <w:rFonts w:ascii="Times New Roman" w:eastAsia="仿宋_GB2312" w:hAnsi="Times New Roman" w:cs="Times New Roman" w:hint="eastAsia"/>
          <w:sz w:val="32"/>
          <w:szCs w:val="32"/>
        </w:rPr>
        <w:t>，</w:t>
      </w:r>
      <w:r w:rsidRPr="00502878">
        <w:rPr>
          <w:rFonts w:ascii="Times New Roman" w:eastAsia="仿宋_GB2312" w:hAnsi="Times New Roman" w:cs="Times New Roman"/>
          <w:sz w:val="32"/>
          <w:szCs w:val="32"/>
        </w:rPr>
        <w:t>2015</w:t>
      </w:r>
      <w:r w:rsidRPr="00502878">
        <w:rPr>
          <w:rFonts w:ascii="Times New Roman" w:eastAsia="仿宋_GB2312" w:hAnsi="Times New Roman" w:cs="Times New Roman" w:hint="eastAsia"/>
          <w:sz w:val="32"/>
          <w:szCs w:val="32"/>
        </w:rPr>
        <w:t>年比</w:t>
      </w:r>
      <w:r w:rsidRPr="00502878">
        <w:rPr>
          <w:rFonts w:ascii="Times New Roman" w:eastAsia="仿宋_GB2312" w:hAnsi="Times New Roman" w:cs="Times New Roman" w:hint="eastAsia"/>
          <w:sz w:val="32"/>
          <w:szCs w:val="32"/>
        </w:rPr>
        <w:t>2014</w:t>
      </w:r>
      <w:r w:rsidRPr="00502878">
        <w:rPr>
          <w:rFonts w:ascii="Times New Roman" w:eastAsia="仿宋_GB2312" w:hAnsi="Times New Roman" w:cs="Times New Roman" w:hint="eastAsia"/>
          <w:sz w:val="32"/>
          <w:szCs w:val="32"/>
        </w:rPr>
        <w:t>年下降</w:t>
      </w:r>
      <w:r w:rsidR="005F0E8C" w:rsidRPr="00502878">
        <w:rPr>
          <w:rFonts w:ascii="Times New Roman" w:eastAsia="仿宋_GB2312" w:hAnsi="Times New Roman" w:cs="Times New Roman" w:hint="eastAsia"/>
          <w:sz w:val="32"/>
          <w:szCs w:val="32"/>
        </w:rPr>
        <w:t>1.95</w:t>
      </w:r>
      <w:r w:rsidR="005F0E8C" w:rsidRPr="00502878">
        <w:rPr>
          <w:rFonts w:ascii="Times New Roman" w:eastAsia="仿宋_GB2312" w:hAnsi="Times New Roman" w:cs="Times New Roman" w:hint="eastAsia"/>
          <w:sz w:val="32"/>
          <w:szCs w:val="32"/>
        </w:rPr>
        <w:t>个百分点</w:t>
      </w:r>
      <w:r w:rsidRPr="00502878">
        <w:rPr>
          <w:rFonts w:ascii="Times New Roman" w:eastAsia="仿宋_GB2312" w:hAnsi="Times New Roman" w:cs="Times New Roman" w:hint="eastAsia"/>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10. </w:t>
      </w:r>
      <w:r w:rsidRPr="007F63E3">
        <w:rPr>
          <w:rFonts w:ascii="Times New Roman" w:eastAsia="仿宋_GB2312" w:hAnsi="Times New Roman" w:cs="Times New Roman" w:hint="eastAsia"/>
          <w:b/>
          <w:color w:val="000000" w:themeColor="text1"/>
          <w:sz w:val="32"/>
          <w:szCs w:val="32"/>
        </w:rPr>
        <w:t>开工率。</w:t>
      </w:r>
    </w:p>
    <w:p w:rsidR="005A37E1" w:rsidRPr="00D561DE" w:rsidRDefault="0095146B" w:rsidP="007F63E3">
      <w:pPr>
        <w:spacing w:line="600" w:lineRule="exact"/>
        <w:ind w:firstLineChars="200" w:firstLine="640"/>
        <w:rPr>
          <w:rFonts w:ascii="Times New Roman" w:eastAsia="仿宋_GB2312" w:hAnsi="Times New Roman" w:cs="Times New Roman"/>
          <w:sz w:val="32"/>
          <w:szCs w:val="32"/>
        </w:rPr>
      </w:pPr>
      <w:r w:rsidRPr="006A3AE7">
        <w:rPr>
          <w:rFonts w:ascii="Times New Roman" w:eastAsia="仿宋_GB2312" w:hAnsi="Times New Roman" w:cs="Times New Roman" w:hint="eastAsia"/>
          <w:color w:val="000000" w:themeColor="text1"/>
          <w:sz w:val="32"/>
          <w:szCs w:val="32"/>
        </w:rPr>
        <w:t>损害调查期内，</w:t>
      </w:r>
      <w:r w:rsidR="005A37E1" w:rsidRPr="006A3AE7">
        <w:rPr>
          <w:rFonts w:ascii="Times New Roman" w:eastAsia="仿宋_GB2312" w:hAnsi="Times New Roman" w:cs="Times New Roman" w:hint="eastAsia"/>
          <w:color w:val="000000" w:themeColor="text1"/>
          <w:sz w:val="32"/>
          <w:szCs w:val="32"/>
        </w:rPr>
        <w:t>国内产业同类产品开工率</w:t>
      </w:r>
      <w:r w:rsidR="005A37E1">
        <w:rPr>
          <w:rFonts w:ascii="Times New Roman" w:eastAsia="仿宋_GB2312" w:hAnsi="Times New Roman" w:cs="Times New Roman" w:hint="eastAsia"/>
          <w:color w:val="000000" w:themeColor="text1"/>
          <w:sz w:val="32"/>
          <w:szCs w:val="32"/>
        </w:rPr>
        <w:t>总体</w:t>
      </w:r>
      <w:r w:rsidR="005128D6">
        <w:rPr>
          <w:rFonts w:ascii="Times New Roman" w:eastAsia="仿宋_GB2312" w:hAnsi="Times New Roman" w:cs="Times New Roman" w:hint="eastAsia"/>
          <w:color w:val="000000" w:themeColor="text1"/>
          <w:sz w:val="32"/>
          <w:szCs w:val="32"/>
        </w:rPr>
        <w:t>呈</w:t>
      </w:r>
      <w:r w:rsidR="005A37E1">
        <w:rPr>
          <w:rFonts w:ascii="Times New Roman" w:eastAsia="仿宋_GB2312" w:hAnsi="Times New Roman" w:cs="Times New Roman" w:hint="eastAsia"/>
          <w:color w:val="000000" w:themeColor="text1"/>
          <w:sz w:val="32"/>
          <w:szCs w:val="32"/>
        </w:rPr>
        <w:t>下降趋势。</w:t>
      </w:r>
      <w:r w:rsidR="005A42AC" w:rsidRPr="009602C4">
        <w:rPr>
          <w:rFonts w:ascii="Times New Roman" w:eastAsia="仿宋_GB2312" w:hAnsi="Times New Roman" w:cs="Times New Roman" w:hint="eastAsia"/>
          <w:color w:val="000000" w:themeColor="text1"/>
          <w:sz w:val="32"/>
          <w:szCs w:val="32"/>
        </w:rPr>
        <w:t>2012</w:t>
      </w:r>
      <w:r w:rsidR="005A42AC" w:rsidRPr="009602C4">
        <w:rPr>
          <w:rFonts w:ascii="Times New Roman" w:eastAsia="仿宋_GB2312" w:hAnsi="Times New Roman" w:cs="Times New Roman" w:hint="eastAsia"/>
          <w:color w:val="000000" w:themeColor="text1"/>
          <w:sz w:val="32"/>
          <w:szCs w:val="32"/>
        </w:rPr>
        <w:t>年至</w:t>
      </w:r>
      <w:r w:rsidR="005A42AC" w:rsidRPr="009602C4">
        <w:rPr>
          <w:rFonts w:ascii="Times New Roman" w:eastAsia="仿宋_GB2312" w:hAnsi="Times New Roman" w:cs="Times New Roman" w:hint="eastAsia"/>
          <w:color w:val="000000" w:themeColor="text1"/>
          <w:sz w:val="32"/>
          <w:szCs w:val="32"/>
        </w:rPr>
        <w:t>2015</w:t>
      </w:r>
      <w:r w:rsidR="005A42AC" w:rsidRPr="009602C4">
        <w:rPr>
          <w:rFonts w:ascii="Times New Roman" w:eastAsia="仿宋_GB2312" w:hAnsi="Times New Roman" w:cs="Times New Roman" w:hint="eastAsia"/>
          <w:color w:val="000000" w:themeColor="text1"/>
          <w:sz w:val="32"/>
          <w:szCs w:val="32"/>
        </w:rPr>
        <w:t>年，</w:t>
      </w:r>
      <w:r w:rsidR="005A42AC" w:rsidRPr="006A3AE7">
        <w:rPr>
          <w:rFonts w:ascii="Times New Roman" w:eastAsia="仿宋_GB2312" w:hAnsi="Times New Roman" w:cs="Times New Roman" w:hint="eastAsia"/>
          <w:color w:val="000000" w:themeColor="text1"/>
          <w:sz w:val="32"/>
          <w:szCs w:val="32"/>
        </w:rPr>
        <w:t>国内产业同类产品开工率</w:t>
      </w:r>
      <w:r w:rsidR="005A42AC">
        <w:rPr>
          <w:rFonts w:ascii="Times New Roman" w:eastAsia="仿宋_GB2312" w:hAnsi="Times New Roman" w:cs="Times New Roman" w:hint="eastAsia"/>
          <w:color w:val="000000" w:themeColor="text1"/>
          <w:sz w:val="32"/>
          <w:szCs w:val="32"/>
        </w:rPr>
        <w:t>分别为</w:t>
      </w:r>
      <w:r w:rsidR="005A42AC">
        <w:rPr>
          <w:rFonts w:ascii="Times New Roman" w:eastAsia="仿宋_GB2312" w:hAnsi="Times New Roman" w:cs="Times New Roman" w:hint="eastAsia"/>
          <w:color w:val="000000" w:themeColor="text1"/>
          <w:sz w:val="32"/>
          <w:szCs w:val="32"/>
        </w:rPr>
        <w:t>50-89%</w:t>
      </w:r>
      <w:r w:rsidR="005A42AC">
        <w:rPr>
          <w:rFonts w:ascii="Times New Roman" w:eastAsia="仿宋_GB2312" w:hAnsi="Times New Roman" w:cs="Times New Roman" w:hint="eastAsia"/>
          <w:color w:val="000000" w:themeColor="text1"/>
          <w:sz w:val="32"/>
          <w:szCs w:val="32"/>
        </w:rPr>
        <w:t>、</w:t>
      </w:r>
      <w:r w:rsidR="005A42AC">
        <w:rPr>
          <w:rFonts w:ascii="Times New Roman" w:eastAsia="仿宋_GB2312" w:hAnsi="Times New Roman" w:cs="Times New Roman" w:hint="eastAsia"/>
          <w:color w:val="000000" w:themeColor="text1"/>
          <w:sz w:val="32"/>
          <w:szCs w:val="32"/>
        </w:rPr>
        <w:t>45-82%</w:t>
      </w:r>
      <w:r w:rsidR="005A42AC">
        <w:rPr>
          <w:rFonts w:ascii="Times New Roman" w:eastAsia="仿宋_GB2312" w:hAnsi="Times New Roman" w:cs="Times New Roman" w:hint="eastAsia"/>
          <w:color w:val="000000" w:themeColor="text1"/>
          <w:sz w:val="32"/>
          <w:szCs w:val="32"/>
        </w:rPr>
        <w:t>、</w:t>
      </w:r>
      <w:r w:rsidR="005A42AC">
        <w:rPr>
          <w:rFonts w:ascii="Times New Roman" w:eastAsia="仿宋_GB2312" w:hAnsi="Times New Roman" w:cs="Times New Roman" w:hint="eastAsia"/>
          <w:color w:val="000000" w:themeColor="text1"/>
          <w:sz w:val="32"/>
          <w:szCs w:val="32"/>
        </w:rPr>
        <w:t>44-79%</w:t>
      </w:r>
      <w:r w:rsidR="005A42AC">
        <w:rPr>
          <w:rFonts w:ascii="Times New Roman" w:eastAsia="仿宋_GB2312" w:hAnsi="Times New Roman" w:cs="Times New Roman" w:hint="eastAsia"/>
          <w:color w:val="000000" w:themeColor="text1"/>
          <w:sz w:val="32"/>
          <w:szCs w:val="32"/>
        </w:rPr>
        <w:t>和</w:t>
      </w:r>
      <w:r w:rsidR="005A42AC">
        <w:rPr>
          <w:rFonts w:ascii="Times New Roman" w:eastAsia="仿宋_GB2312" w:hAnsi="Times New Roman" w:cs="Times New Roman" w:hint="eastAsia"/>
          <w:color w:val="000000" w:themeColor="text1"/>
          <w:sz w:val="32"/>
          <w:szCs w:val="32"/>
        </w:rPr>
        <w:t>48-83%</w:t>
      </w:r>
      <w:r w:rsidR="005A42AC">
        <w:rPr>
          <w:rFonts w:ascii="Times New Roman" w:eastAsia="仿宋_GB2312" w:hAnsi="Times New Roman" w:cs="Times New Roman" w:hint="eastAsia"/>
          <w:color w:val="000000" w:themeColor="text1"/>
          <w:sz w:val="32"/>
          <w:szCs w:val="32"/>
        </w:rPr>
        <w:t>。</w:t>
      </w:r>
      <w:r w:rsidR="004E577F" w:rsidRPr="00BF6900">
        <w:rPr>
          <w:rFonts w:ascii="Times New Roman" w:eastAsia="仿宋_GB2312" w:hAnsi="Times New Roman" w:cs="Times New Roman"/>
          <w:sz w:val="32"/>
          <w:szCs w:val="32"/>
        </w:rPr>
        <w:t>2013</w:t>
      </w:r>
      <w:r w:rsidR="004E577F" w:rsidRPr="00BF6900">
        <w:rPr>
          <w:rFonts w:ascii="Times New Roman" w:eastAsia="仿宋_GB2312" w:hAnsi="Times New Roman" w:cs="Times New Roman" w:hint="eastAsia"/>
          <w:sz w:val="32"/>
          <w:szCs w:val="32"/>
        </w:rPr>
        <w:t>年比</w:t>
      </w:r>
      <w:r w:rsidR="004E577F" w:rsidRPr="00BF6900">
        <w:rPr>
          <w:rFonts w:ascii="Times New Roman" w:eastAsia="仿宋_GB2312" w:hAnsi="Times New Roman" w:cs="Times New Roman"/>
          <w:sz w:val="32"/>
          <w:szCs w:val="32"/>
        </w:rPr>
        <w:t>2012</w:t>
      </w:r>
      <w:r w:rsidR="004E577F" w:rsidRPr="00BF6900">
        <w:rPr>
          <w:rFonts w:ascii="Times New Roman" w:eastAsia="仿宋_GB2312" w:hAnsi="Times New Roman" w:cs="Times New Roman" w:hint="eastAsia"/>
          <w:sz w:val="32"/>
          <w:szCs w:val="32"/>
        </w:rPr>
        <w:t>年下降</w:t>
      </w:r>
      <w:r w:rsidR="004E577F" w:rsidRPr="00D561DE">
        <w:rPr>
          <w:rFonts w:ascii="Times New Roman" w:eastAsia="仿宋_GB2312" w:hAnsi="Times New Roman" w:cs="Times New Roman" w:hint="eastAsia"/>
          <w:sz w:val="32"/>
          <w:szCs w:val="32"/>
        </w:rPr>
        <w:t>9.96</w:t>
      </w:r>
      <w:r w:rsidR="004E577F" w:rsidRPr="00BF6900">
        <w:rPr>
          <w:rFonts w:ascii="Times New Roman" w:eastAsia="仿宋_GB2312" w:hAnsi="Times New Roman" w:cs="Times New Roman" w:hint="eastAsia"/>
          <w:sz w:val="32"/>
          <w:szCs w:val="32"/>
        </w:rPr>
        <w:t>个百</w:t>
      </w:r>
      <w:r w:rsidR="004E577F" w:rsidRPr="00D561DE">
        <w:rPr>
          <w:rFonts w:ascii="Times New Roman" w:eastAsia="仿宋_GB2312" w:hAnsi="Times New Roman" w:cs="Times New Roman" w:hint="eastAsia"/>
          <w:sz w:val="32"/>
          <w:szCs w:val="32"/>
        </w:rPr>
        <w:t>分点，</w:t>
      </w:r>
      <w:r w:rsidR="004E577F" w:rsidRPr="00D561DE">
        <w:rPr>
          <w:rFonts w:ascii="Times New Roman" w:eastAsia="仿宋_GB2312" w:hAnsi="Times New Roman" w:cs="Times New Roman"/>
          <w:sz w:val="32"/>
          <w:szCs w:val="32"/>
        </w:rPr>
        <w:t>2014</w:t>
      </w:r>
      <w:r w:rsidR="004E577F" w:rsidRPr="00D561DE">
        <w:rPr>
          <w:rFonts w:ascii="Times New Roman" w:eastAsia="仿宋_GB2312" w:hAnsi="Times New Roman" w:cs="Times New Roman" w:hint="eastAsia"/>
          <w:sz w:val="32"/>
          <w:szCs w:val="32"/>
        </w:rPr>
        <w:t>年比</w:t>
      </w:r>
      <w:r w:rsidR="004E577F" w:rsidRPr="00D561DE">
        <w:rPr>
          <w:rFonts w:ascii="Times New Roman" w:eastAsia="仿宋_GB2312" w:hAnsi="Times New Roman" w:cs="Times New Roman"/>
          <w:sz w:val="32"/>
          <w:szCs w:val="32"/>
        </w:rPr>
        <w:t>2013</w:t>
      </w:r>
      <w:r w:rsidR="004E577F" w:rsidRPr="00D561DE">
        <w:rPr>
          <w:rFonts w:ascii="Times New Roman" w:eastAsia="仿宋_GB2312" w:hAnsi="Times New Roman" w:cs="Times New Roman" w:hint="eastAsia"/>
          <w:sz w:val="32"/>
          <w:szCs w:val="32"/>
        </w:rPr>
        <w:t>年下降</w:t>
      </w:r>
      <w:r w:rsidR="004E577F" w:rsidRPr="00D561DE">
        <w:rPr>
          <w:rFonts w:ascii="Times New Roman" w:eastAsia="仿宋_GB2312" w:hAnsi="Times New Roman" w:cs="Times New Roman" w:hint="eastAsia"/>
          <w:sz w:val="32"/>
          <w:szCs w:val="32"/>
        </w:rPr>
        <w:t>3.84</w:t>
      </w:r>
      <w:r w:rsidR="004E577F" w:rsidRPr="00D561DE">
        <w:rPr>
          <w:rFonts w:ascii="Times New Roman" w:eastAsia="仿宋_GB2312" w:hAnsi="Times New Roman" w:cs="Times New Roman" w:hint="eastAsia"/>
          <w:sz w:val="32"/>
          <w:szCs w:val="32"/>
        </w:rPr>
        <w:t>个百分点，</w:t>
      </w:r>
      <w:r w:rsidR="004E577F" w:rsidRPr="00D561DE">
        <w:rPr>
          <w:rFonts w:ascii="Times New Roman" w:eastAsia="仿宋_GB2312" w:hAnsi="Times New Roman" w:cs="Times New Roman"/>
          <w:sz w:val="32"/>
          <w:szCs w:val="32"/>
        </w:rPr>
        <w:t>2015</w:t>
      </w:r>
      <w:r w:rsidR="004E577F" w:rsidRPr="00D561DE">
        <w:rPr>
          <w:rFonts w:ascii="Times New Roman" w:eastAsia="仿宋_GB2312" w:hAnsi="Times New Roman" w:cs="Times New Roman" w:hint="eastAsia"/>
          <w:sz w:val="32"/>
          <w:szCs w:val="32"/>
        </w:rPr>
        <w:t>年比</w:t>
      </w:r>
      <w:r w:rsidR="004E577F" w:rsidRPr="00D561DE">
        <w:rPr>
          <w:rFonts w:ascii="Times New Roman" w:eastAsia="仿宋_GB2312" w:hAnsi="Times New Roman" w:cs="Times New Roman" w:hint="eastAsia"/>
          <w:sz w:val="32"/>
          <w:szCs w:val="32"/>
        </w:rPr>
        <w:t>2014</w:t>
      </w:r>
      <w:r w:rsidR="004E577F" w:rsidRPr="00D561DE">
        <w:rPr>
          <w:rFonts w:ascii="Times New Roman" w:eastAsia="仿宋_GB2312" w:hAnsi="Times New Roman" w:cs="Times New Roman" w:hint="eastAsia"/>
          <w:sz w:val="32"/>
          <w:szCs w:val="32"/>
        </w:rPr>
        <w:t>年回升</w:t>
      </w:r>
      <w:r w:rsidR="004E577F" w:rsidRPr="00D561DE">
        <w:rPr>
          <w:rFonts w:ascii="Times New Roman" w:eastAsia="仿宋_GB2312" w:hAnsi="Times New Roman" w:cs="Times New Roman" w:hint="eastAsia"/>
          <w:sz w:val="32"/>
          <w:szCs w:val="32"/>
        </w:rPr>
        <w:t>6.69</w:t>
      </w:r>
      <w:r w:rsidR="004E577F" w:rsidRPr="00D561DE">
        <w:rPr>
          <w:rFonts w:ascii="Times New Roman" w:eastAsia="仿宋_GB2312" w:hAnsi="Times New Roman" w:cs="Times New Roman" w:hint="eastAsia"/>
          <w:sz w:val="32"/>
          <w:szCs w:val="32"/>
        </w:rPr>
        <w:t>个百分点。</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lastRenderedPageBreak/>
        <w:t xml:space="preserve">11. </w:t>
      </w:r>
      <w:r w:rsidRPr="007F63E3">
        <w:rPr>
          <w:rFonts w:ascii="Times New Roman" w:eastAsia="仿宋_GB2312" w:hAnsi="Times New Roman" w:cs="Times New Roman" w:hint="eastAsia"/>
          <w:b/>
          <w:color w:val="000000" w:themeColor="text1"/>
          <w:sz w:val="32"/>
          <w:szCs w:val="32"/>
        </w:rPr>
        <w:t>就业人数。</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损害调查期内，国内产业同类产品就业人数</w:t>
      </w:r>
      <w:r w:rsidR="00946823">
        <w:rPr>
          <w:rFonts w:ascii="Times New Roman" w:eastAsia="仿宋_GB2312" w:hAnsi="Times New Roman" w:cs="Times New Roman" w:hint="eastAsia"/>
          <w:color w:val="000000" w:themeColor="text1"/>
          <w:sz w:val="32"/>
          <w:szCs w:val="32"/>
        </w:rPr>
        <w:t>总体呈</w:t>
      </w:r>
      <w:r w:rsidR="002412CF">
        <w:rPr>
          <w:rFonts w:ascii="Times New Roman" w:eastAsia="仿宋_GB2312" w:hAnsi="Times New Roman" w:cs="Times New Roman" w:hint="eastAsia"/>
          <w:color w:val="000000" w:themeColor="text1"/>
          <w:sz w:val="32"/>
          <w:szCs w:val="32"/>
        </w:rPr>
        <w:t>增长</w:t>
      </w:r>
      <w:r w:rsidR="00946823">
        <w:rPr>
          <w:rFonts w:ascii="Times New Roman" w:eastAsia="仿宋_GB2312" w:hAnsi="Times New Roman" w:cs="Times New Roman" w:hint="eastAsia"/>
          <w:color w:val="000000" w:themeColor="text1"/>
          <w:sz w:val="32"/>
          <w:szCs w:val="32"/>
        </w:rPr>
        <w:t>趋势。</w:t>
      </w:r>
      <w:r w:rsidR="00742947" w:rsidRPr="009602C4">
        <w:rPr>
          <w:rFonts w:ascii="Times New Roman" w:eastAsia="仿宋_GB2312" w:hAnsi="Times New Roman" w:cs="Times New Roman" w:hint="eastAsia"/>
          <w:color w:val="000000" w:themeColor="text1"/>
          <w:sz w:val="32"/>
          <w:szCs w:val="32"/>
        </w:rPr>
        <w:t>2012</w:t>
      </w:r>
      <w:r w:rsidR="00742947" w:rsidRPr="009602C4">
        <w:rPr>
          <w:rFonts w:ascii="Times New Roman" w:eastAsia="仿宋_GB2312" w:hAnsi="Times New Roman" w:cs="Times New Roman" w:hint="eastAsia"/>
          <w:color w:val="000000" w:themeColor="text1"/>
          <w:sz w:val="32"/>
          <w:szCs w:val="32"/>
        </w:rPr>
        <w:t>年至</w:t>
      </w:r>
      <w:r w:rsidR="00742947" w:rsidRPr="009602C4">
        <w:rPr>
          <w:rFonts w:ascii="Times New Roman" w:eastAsia="仿宋_GB2312" w:hAnsi="Times New Roman" w:cs="Times New Roman" w:hint="eastAsia"/>
          <w:color w:val="000000" w:themeColor="text1"/>
          <w:sz w:val="32"/>
          <w:szCs w:val="32"/>
        </w:rPr>
        <w:t>2015</w:t>
      </w:r>
      <w:r w:rsidR="00742947" w:rsidRPr="009602C4">
        <w:rPr>
          <w:rFonts w:ascii="Times New Roman" w:eastAsia="仿宋_GB2312" w:hAnsi="Times New Roman" w:cs="Times New Roman" w:hint="eastAsia"/>
          <w:color w:val="000000" w:themeColor="text1"/>
          <w:sz w:val="32"/>
          <w:szCs w:val="32"/>
        </w:rPr>
        <w:t>年，</w:t>
      </w:r>
      <w:r w:rsidR="00946823" w:rsidRPr="006A3AE7">
        <w:rPr>
          <w:rFonts w:ascii="Times New Roman" w:eastAsia="仿宋_GB2312" w:hAnsi="Times New Roman" w:cs="Times New Roman" w:hint="eastAsia"/>
          <w:color w:val="000000" w:themeColor="text1"/>
          <w:sz w:val="32"/>
          <w:szCs w:val="32"/>
        </w:rPr>
        <w:t>国内产业同类产品就业人数</w:t>
      </w:r>
      <w:r w:rsidR="00742947">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sidR="00742947">
        <w:rPr>
          <w:rFonts w:ascii="Times New Roman" w:eastAsia="仿宋_GB2312" w:hAnsi="Times New Roman" w:cs="Times New Roman" w:hint="eastAsia"/>
          <w:color w:val="000000" w:themeColor="text1"/>
          <w:sz w:val="32"/>
          <w:szCs w:val="32"/>
        </w:rPr>
        <w:t>121</w:t>
      </w:r>
      <w:r w:rsidRPr="007F63E3">
        <w:rPr>
          <w:rFonts w:ascii="Times New Roman" w:eastAsia="仿宋_GB2312" w:hAnsi="Times New Roman" w:cs="Times New Roman"/>
          <w:color w:val="000000" w:themeColor="text1"/>
          <w:sz w:val="32"/>
          <w:szCs w:val="32"/>
        </w:rPr>
        <w:t>-</w:t>
      </w:r>
      <w:r w:rsidR="00742947">
        <w:rPr>
          <w:rFonts w:ascii="Times New Roman" w:eastAsia="仿宋_GB2312" w:hAnsi="Times New Roman" w:cs="Times New Roman" w:hint="eastAsia"/>
          <w:color w:val="000000" w:themeColor="text1"/>
          <w:sz w:val="32"/>
          <w:szCs w:val="32"/>
        </w:rPr>
        <w:t>315</w:t>
      </w:r>
      <w:r w:rsidRPr="006A3AE7">
        <w:rPr>
          <w:rFonts w:ascii="Times New Roman" w:eastAsia="仿宋_GB2312" w:hAnsi="Times New Roman" w:cs="Times New Roman" w:hint="eastAsia"/>
          <w:color w:val="000000" w:themeColor="text1"/>
          <w:sz w:val="32"/>
          <w:szCs w:val="32"/>
        </w:rPr>
        <w:t>人</w:t>
      </w:r>
      <w:r w:rsidR="00742947">
        <w:rPr>
          <w:rFonts w:ascii="Times New Roman" w:eastAsia="仿宋_GB2312" w:hAnsi="Times New Roman" w:cs="Times New Roman" w:hint="eastAsia"/>
          <w:color w:val="000000" w:themeColor="text1"/>
          <w:sz w:val="32"/>
          <w:szCs w:val="32"/>
        </w:rPr>
        <w:t>、</w:t>
      </w:r>
      <w:r w:rsidR="00742947">
        <w:rPr>
          <w:rFonts w:ascii="Times New Roman" w:eastAsia="仿宋_GB2312" w:hAnsi="Times New Roman" w:cs="Times New Roman" w:hint="eastAsia"/>
          <w:color w:val="000000" w:themeColor="text1"/>
          <w:sz w:val="32"/>
          <w:szCs w:val="32"/>
        </w:rPr>
        <w:t>133</w:t>
      </w:r>
      <w:r w:rsidRPr="007F63E3">
        <w:rPr>
          <w:rFonts w:ascii="Times New Roman" w:eastAsia="仿宋_GB2312" w:hAnsi="Times New Roman" w:cs="Times New Roman"/>
          <w:color w:val="000000" w:themeColor="text1"/>
          <w:sz w:val="32"/>
          <w:szCs w:val="32"/>
        </w:rPr>
        <w:t>-</w:t>
      </w:r>
      <w:r w:rsidR="00742947">
        <w:rPr>
          <w:rFonts w:ascii="Times New Roman" w:eastAsia="仿宋_GB2312" w:hAnsi="Times New Roman" w:cs="Times New Roman" w:hint="eastAsia"/>
          <w:color w:val="000000" w:themeColor="text1"/>
          <w:sz w:val="32"/>
          <w:szCs w:val="32"/>
        </w:rPr>
        <w:t>313</w:t>
      </w:r>
      <w:r w:rsidRPr="006A3AE7">
        <w:rPr>
          <w:rFonts w:ascii="Times New Roman" w:eastAsia="仿宋_GB2312" w:hAnsi="Times New Roman" w:cs="Times New Roman" w:hint="eastAsia"/>
          <w:color w:val="000000" w:themeColor="text1"/>
          <w:sz w:val="32"/>
          <w:szCs w:val="32"/>
        </w:rPr>
        <w:t>人</w:t>
      </w:r>
      <w:r w:rsidR="00742947">
        <w:rPr>
          <w:rFonts w:ascii="Times New Roman" w:eastAsia="仿宋_GB2312" w:hAnsi="Times New Roman" w:cs="Times New Roman" w:hint="eastAsia"/>
          <w:color w:val="000000" w:themeColor="text1"/>
          <w:sz w:val="32"/>
          <w:szCs w:val="32"/>
        </w:rPr>
        <w:t>、</w:t>
      </w:r>
      <w:r w:rsidR="00742947">
        <w:rPr>
          <w:rFonts w:ascii="Times New Roman" w:eastAsia="仿宋_GB2312" w:hAnsi="Times New Roman" w:cs="Times New Roman" w:hint="eastAsia"/>
          <w:color w:val="000000" w:themeColor="text1"/>
          <w:sz w:val="32"/>
          <w:szCs w:val="32"/>
        </w:rPr>
        <w:t>147-373</w:t>
      </w:r>
      <w:r w:rsidRPr="006A3AE7">
        <w:rPr>
          <w:rFonts w:ascii="Times New Roman" w:eastAsia="仿宋_GB2312" w:hAnsi="Times New Roman" w:cs="Times New Roman" w:hint="eastAsia"/>
          <w:color w:val="000000" w:themeColor="text1"/>
          <w:sz w:val="32"/>
          <w:szCs w:val="32"/>
        </w:rPr>
        <w:t>人</w:t>
      </w:r>
      <w:r w:rsidR="00742947">
        <w:rPr>
          <w:rFonts w:ascii="Times New Roman" w:eastAsia="仿宋_GB2312" w:hAnsi="Times New Roman" w:cs="Times New Roman" w:hint="eastAsia"/>
          <w:color w:val="000000" w:themeColor="text1"/>
          <w:sz w:val="32"/>
          <w:szCs w:val="32"/>
        </w:rPr>
        <w:t>和</w:t>
      </w:r>
      <w:r w:rsidR="00742947">
        <w:rPr>
          <w:rFonts w:ascii="Times New Roman" w:eastAsia="仿宋_GB2312" w:hAnsi="Times New Roman" w:cs="Times New Roman" w:hint="eastAsia"/>
          <w:color w:val="000000" w:themeColor="text1"/>
          <w:sz w:val="32"/>
          <w:szCs w:val="32"/>
        </w:rPr>
        <w:t>143</w:t>
      </w:r>
      <w:r w:rsidRPr="007F63E3">
        <w:rPr>
          <w:rFonts w:ascii="Times New Roman" w:eastAsia="仿宋_GB2312" w:hAnsi="Times New Roman" w:cs="Times New Roman"/>
          <w:color w:val="000000" w:themeColor="text1"/>
          <w:sz w:val="32"/>
          <w:szCs w:val="32"/>
        </w:rPr>
        <w:t>-</w:t>
      </w:r>
      <w:r w:rsidR="00742947">
        <w:rPr>
          <w:rFonts w:ascii="Times New Roman" w:eastAsia="仿宋_GB2312" w:hAnsi="Times New Roman" w:cs="Times New Roman" w:hint="eastAsia"/>
          <w:color w:val="000000" w:themeColor="text1"/>
          <w:sz w:val="32"/>
          <w:szCs w:val="32"/>
        </w:rPr>
        <w:t>3</w:t>
      </w:r>
      <w:r w:rsidR="002A1F1A">
        <w:rPr>
          <w:rFonts w:ascii="Times New Roman" w:eastAsia="仿宋_GB2312" w:hAnsi="Times New Roman" w:cs="Times New Roman" w:hint="eastAsia"/>
          <w:color w:val="000000" w:themeColor="text1"/>
          <w:sz w:val="32"/>
          <w:szCs w:val="32"/>
        </w:rPr>
        <w:t>6</w:t>
      </w:r>
      <w:r w:rsidR="00742947">
        <w:rPr>
          <w:rFonts w:ascii="Times New Roman" w:eastAsia="仿宋_GB2312" w:hAnsi="Times New Roman" w:cs="Times New Roman" w:hint="eastAsia"/>
          <w:color w:val="000000" w:themeColor="text1"/>
          <w:sz w:val="32"/>
          <w:szCs w:val="32"/>
        </w:rPr>
        <w:t>1</w:t>
      </w:r>
      <w:r w:rsidRPr="006A3AE7">
        <w:rPr>
          <w:rFonts w:ascii="Times New Roman" w:eastAsia="仿宋_GB2312" w:hAnsi="Times New Roman" w:cs="Times New Roman" w:hint="eastAsia"/>
          <w:color w:val="000000" w:themeColor="text1"/>
          <w:sz w:val="32"/>
          <w:szCs w:val="32"/>
        </w:rPr>
        <w:t>人。</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2412CF">
        <w:rPr>
          <w:rFonts w:ascii="Times New Roman" w:eastAsia="仿宋_GB2312" w:hAnsi="Times New Roman" w:cs="Times New Roman" w:hint="eastAsia"/>
          <w:color w:val="000000" w:themeColor="text1"/>
          <w:sz w:val="32"/>
          <w:szCs w:val="32"/>
        </w:rPr>
        <w:t>与</w:t>
      </w:r>
      <w:r w:rsidRPr="006A3AE7">
        <w:rPr>
          <w:rFonts w:ascii="Times New Roman" w:eastAsia="仿宋_GB2312" w:hAnsi="Times New Roman" w:cs="Times New Roman"/>
          <w:color w:val="000000" w:themeColor="text1"/>
          <w:sz w:val="32"/>
          <w:szCs w:val="32"/>
        </w:rPr>
        <w:t>2012</w:t>
      </w:r>
      <w:r w:rsidRPr="006A3AE7">
        <w:rPr>
          <w:rFonts w:ascii="Times New Roman" w:eastAsia="仿宋_GB2312" w:hAnsi="Times New Roman" w:cs="Times New Roman" w:hint="eastAsia"/>
          <w:color w:val="000000" w:themeColor="text1"/>
          <w:sz w:val="32"/>
          <w:szCs w:val="32"/>
        </w:rPr>
        <w:t>年</w:t>
      </w:r>
      <w:r w:rsidR="002412CF">
        <w:rPr>
          <w:rFonts w:ascii="Times New Roman" w:eastAsia="仿宋_GB2312" w:hAnsi="Times New Roman" w:cs="Times New Roman" w:hint="eastAsia"/>
          <w:color w:val="000000" w:themeColor="text1"/>
          <w:sz w:val="32"/>
          <w:szCs w:val="32"/>
        </w:rPr>
        <w:t>持平</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2412CF">
        <w:rPr>
          <w:rFonts w:ascii="Times New Roman" w:eastAsia="仿宋_GB2312" w:hAnsi="Times New Roman" w:cs="Times New Roman" w:hint="eastAsia"/>
          <w:color w:val="000000" w:themeColor="text1"/>
          <w:sz w:val="32"/>
          <w:szCs w:val="32"/>
        </w:rPr>
        <w:t>增长</w:t>
      </w:r>
      <w:r w:rsidR="002412CF">
        <w:rPr>
          <w:rFonts w:ascii="Times New Roman" w:eastAsia="仿宋_GB2312" w:hAnsi="Times New Roman" w:cs="Times New Roman" w:hint="eastAsia"/>
          <w:color w:val="000000" w:themeColor="text1"/>
          <w:sz w:val="32"/>
          <w:szCs w:val="32"/>
        </w:rPr>
        <w:t>22.36</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sidR="002412CF">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年下降</w:t>
      </w:r>
      <w:r w:rsidR="002412CF">
        <w:rPr>
          <w:rFonts w:ascii="Times New Roman" w:eastAsia="仿宋_GB2312" w:hAnsi="Times New Roman" w:cs="Times New Roman" w:hint="eastAsia"/>
          <w:color w:val="000000" w:themeColor="text1"/>
          <w:sz w:val="32"/>
          <w:szCs w:val="32"/>
        </w:rPr>
        <w:t>1.55</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12. </w:t>
      </w:r>
      <w:r w:rsidRPr="007F63E3">
        <w:rPr>
          <w:rFonts w:ascii="Times New Roman" w:eastAsia="仿宋_GB2312" w:hAnsi="Times New Roman" w:cs="Times New Roman" w:hint="eastAsia"/>
          <w:b/>
          <w:color w:val="000000" w:themeColor="text1"/>
          <w:sz w:val="32"/>
          <w:szCs w:val="32"/>
        </w:rPr>
        <w:t>劳动生产率。</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损害调查期内，国内产业同类产品劳动生产率</w:t>
      </w:r>
      <w:r w:rsidR="005710C9">
        <w:rPr>
          <w:rFonts w:ascii="Times New Roman" w:eastAsia="仿宋_GB2312" w:hAnsi="Times New Roman" w:cs="Times New Roman" w:hint="eastAsia"/>
          <w:color w:val="000000" w:themeColor="text1"/>
          <w:sz w:val="32"/>
          <w:szCs w:val="32"/>
        </w:rPr>
        <w:t>总体呈上升趋势。</w:t>
      </w:r>
      <w:r w:rsidR="005710C9" w:rsidRPr="009602C4">
        <w:rPr>
          <w:rFonts w:ascii="Times New Roman" w:eastAsia="仿宋_GB2312" w:hAnsi="Times New Roman" w:cs="Times New Roman" w:hint="eastAsia"/>
          <w:color w:val="000000" w:themeColor="text1"/>
          <w:sz w:val="32"/>
          <w:szCs w:val="32"/>
        </w:rPr>
        <w:t>2012</w:t>
      </w:r>
      <w:r w:rsidR="005710C9" w:rsidRPr="009602C4">
        <w:rPr>
          <w:rFonts w:ascii="Times New Roman" w:eastAsia="仿宋_GB2312" w:hAnsi="Times New Roman" w:cs="Times New Roman" w:hint="eastAsia"/>
          <w:color w:val="000000" w:themeColor="text1"/>
          <w:sz w:val="32"/>
          <w:szCs w:val="32"/>
        </w:rPr>
        <w:t>年至</w:t>
      </w:r>
      <w:r w:rsidR="005710C9" w:rsidRPr="009602C4">
        <w:rPr>
          <w:rFonts w:ascii="Times New Roman" w:eastAsia="仿宋_GB2312" w:hAnsi="Times New Roman" w:cs="Times New Roman" w:hint="eastAsia"/>
          <w:color w:val="000000" w:themeColor="text1"/>
          <w:sz w:val="32"/>
          <w:szCs w:val="32"/>
        </w:rPr>
        <w:t>2015</w:t>
      </w:r>
      <w:r w:rsidR="005710C9" w:rsidRPr="009602C4">
        <w:rPr>
          <w:rFonts w:ascii="Times New Roman" w:eastAsia="仿宋_GB2312" w:hAnsi="Times New Roman" w:cs="Times New Roman" w:hint="eastAsia"/>
          <w:color w:val="000000" w:themeColor="text1"/>
          <w:sz w:val="32"/>
          <w:szCs w:val="32"/>
        </w:rPr>
        <w:t>年，</w:t>
      </w:r>
      <w:r w:rsidR="005710C9" w:rsidRPr="006A3AE7">
        <w:rPr>
          <w:rFonts w:ascii="Times New Roman" w:eastAsia="仿宋_GB2312" w:hAnsi="Times New Roman" w:cs="Times New Roman" w:hint="eastAsia"/>
          <w:color w:val="000000" w:themeColor="text1"/>
          <w:sz w:val="32"/>
          <w:szCs w:val="32"/>
        </w:rPr>
        <w:t>国内产业同类产品劳动生产率</w:t>
      </w:r>
      <w:r w:rsidR="00BA2BCE">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sidR="00BA2BCE">
        <w:rPr>
          <w:rFonts w:ascii="Times New Roman" w:eastAsia="仿宋_GB2312" w:hAnsi="Times New Roman" w:cs="Times New Roman" w:hint="eastAsia"/>
          <w:color w:val="000000" w:themeColor="text1"/>
          <w:sz w:val="32"/>
          <w:szCs w:val="32"/>
        </w:rPr>
        <w:t>39</w:t>
      </w:r>
      <w:r w:rsidRPr="007F63E3">
        <w:rPr>
          <w:rFonts w:ascii="Times New Roman" w:eastAsia="仿宋_GB2312" w:hAnsi="Times New Roman" w:cs="Times New Roman"/>
          <w:color w:val="000000" w:themeColor="text1"/>
          <w:sz w:val="32"/>
          <w:szCs w:val="32"/>
        </w:rPr>
        <w:t>-</w:t>
      </w:r>
      <w:r w:rsidR="00BA2BCE">
        <w:rPr>
          <w:rFonts w:ascii="Times New Roman" w:eastAsia="仿宋_GB2312" w:hAnsi="Times New Roman" w:cs="Times New Roman" w:hint="eastAsia"/>
          <w:color w:val="000000" w:themeColor="text1"/>
          <w:sz w:val="32"/>
          <w:szCs w:val="32"/>
        </w:rPr>
        <w:t>90</w:t>
      </w:r>
      <w:r w:rsidRPr="006A3AE7">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A2BCE">
        <w:rPr>
          <w:rFonts w:ascii="Times New Roman" w:eastAsia="仿宋_GB2312" w:hAnsi="Times New Roman" w:cs="Times New Roman" w:hint="eastAsia"/>
          <w:color w:val="000000" w:themeColor="text1"/>
          <w:sz w:val="32"/>
          <w:szCs w:val="32"/>
        </w:rPr>
        <w:t>、</w:t>
      </w:r>
      <w:r w:rsidR="00BA2BCE">
        <w:rPr>
          <w:rFonts w:ascii="Times New Roman" w:eastAsia="仿宋_GB2312" w:hAnsi="Times New Roman" w:cs="Times New Roman" w:hint="eastAsia"/>
          <w:color w:val="000000" w:themeColor="text1"/>
          <w:sz w:val="32"/>
          <w:szCs w:val="32"/>
        </w:rPr>
        <w:t>51-93</w:t>
      </w:r>
      <w:r w:rsidRPr="006A3AE7">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A2BCE">
        <w:rPr>
          <w:rFonts w:ascii="Times New Roman" w:eastAsia="仿宋_GB2312" w:hAnsi="Times New Roman" w:cs="Times New Roman" w:hint="eastAsia"/>
          <w:color w:val="000000" w:themeColor="text1"/>
          <w:sz w:val="32"/>
          <w:szCs w:val="32"/>
        </w:rPr>
        <w:t>、</w:t>
      </w:r>
      <w:r w:rsidR="00DB37A6">
        <w:rPr>
          <w:rFonts w:ascii="Times New Roman" w:eastAsia="仿宋_GB2312" w:hAnsi="Times New Roman" w:cs="Times New Roman" w:hint="eastAsia"/>
          <w:color w:val="000000" w:themeColor="text1"/>
          <w:sz w:val="32"/>
          <w:szCs w:val="32"/>
        </w:rPr>
        <w:t>46</w:t>
      </w:r>
      <w:r w:rsidR="00BA2BCE">
        <w:rPr>
          <w:rFonts w:ascii="Times New Roman" w:eastAsia="仿宋_GB2312" w:hAnsi="Times New Roman" w:cs="Times New Roman" w:hint="eastAsia"/>
          <w:color w:val="000000" w:themeColor="text1"/>
          <w:sz w:val="32"/>
          <w:szCs w:val="32"/>
        </w:rPr>
        <w:t>-9</w:t>
      </w:r>
      <w:r w:rsidR="00DB37A6">
        <w:rPr>
          <w:rFonts w:ascii="Times New Roman" w:eastAsia="仿宋_GB2312" w:hAnsi="Times New Roman" w:cs="Times New Roman" w:hint="eastAsia"/>
          <w:color w:val="000000" w:themeColor="text1"/>
          <w:sz w:val="32"/>
          <w:szCs w:val="32"/>
        </w:rPr>
        <w:t>1</w:t>
      </w:r>
      <w:r w:rsidRPr="006A3AE7">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A2BCE">
        <w:rPr>
          <w:rFonts w:ascii="Times New Roman" w:eastAsia="仿宋_GB2312" w:hAnsi="Times New Roman" w:cs="Times New Roman" w:hint="eastAsia"/>
          <w:color w:val="000000" w:themeColor="text1"/>
          <w:sz w:val="32"/>
          <w:szCs w:val="32"/>
        </w:rPr>
        <w:t>和</w:t>
      </w:r>
      <w:r w:rsidR="00DB37A6">
        <w:rPr>
          <w:rFonts w:ascii="Times New Roman" w:eastAsia="仿宋_GB2312" w:hAnsi="Times New Roman" w:cs="Times New Roman" w:hint="eastAsia"/>
          <w:color w:val="000000" w:themeColor="text1"/>
          <w:sz w:val="32"/>
          <w:szCs w:val="32"/>
        </w:rPr>
        <w:t>5</w:t>
      </w:r>
      <w:r w:rsidR="00BA2BCE">
        <w:rPr>
          <w:rFonts w:ascii="Times New Roman" w:eastAsia="仿宋_GB2312" w:hAnsi="Times New Roman" w:cs="Times New Roman" w:hint="eastAsia"/>
          <w:color w:val="000000" w:themeColor="text1"/>
          <w:sz w:val="32"/>
          <w:szCs w:val="32"/>
        </w:rPr>
        <w:t>8-103</w:t>
      </w:r>
      <w:r w:rsidRPr="006A3AE7">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2012</w:t>
      </w:r>
      <w:r w:rsidRPr="006A3AE7">
        <w:rPr>
          <w:rFonts w:ascii="Times New Roman" w:eastAsia="仿宋_GB2312" w:hAnsi="Times New Roman" w:cs="Times New Roman" w:hint="eastAsia"/>
          <w:color w:val="000000" w:themeColor="text1"/>
          <w:sz w:val="32"/>
          <w:szCs w:val="32"/>
        </w:rPr>
        <w:t>年</w:t>
      </w:r>
      <w:r w:rsidR="00BA2BCE">
        <w:rPr>
          <w:rFonts w:ascii="Times New Roman" w:eastAsia="仿宋_GB2312" w:hAnsi="Times New Roman" w:cs="Times New Roman" w:hint="eastAsia"/>
          <w:color w:val="000000" w:themeColor="text1"/>
          <w:sz w:val="32"/>
          <w:szCs w:val="32"/>
        </w:rPr>
        <w:t>上升</w:t>
      </w:r>
      <w:r w:rsidR="00BA2BCE">
        <w:rPr>
          <w:rFonts w:ascii="Times New Roman" w:eastAsia="仿宋_GB2312" w:hAnsi="Times New Roman" w:cs="Times New Roman" w:hint="eastAsia"/>
          <w:color w:val="000000" w:themeColor="text1"/>
          <w:sz w:val="32"/>
          <w:szCs w:val="32"/>
        </w:rPr>
        <w:t>15.18</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BA2BCE">
        <w:rPr>
          <w:rFonts w:ascii="Times New Roman" w:eastAsia="仿宋_GB2312" w:hAnsi="Times New Roman" w:cs="Times New Roman" w:hint="eastAsia"/>
          <w:color w:val="000000" w:themeColor="text1"/>
          <w:sz w:val="32"/>
          <w:szCs w:val="32"/>
        </w:rPr>
        <w:t>下降</w:t>
      </w:r>
      <w:r w:rsidR="00BA2BCE">
        <w:rPr>
          <w:rFonts w:ascii="Times New Roman" w:eastAsia="仿宋_GB2312" w:hAnsi="Times New Roman" w:cs="Times New Roman" w:hint="eastAsia"/>
          <w:color w:val="000000" w:themeColor="text1"/>
          <w:sz w:val="32"/>
          <w:szCs w:val="32"/>
        </w:rPr>
        <w:t>5.37</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sidR="00BA2BCE">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sidR="00BA2BCE">
        <w:rPr>
          <w:rFonts w:ascii="Times New Roman" w:eastAsia="仿宋_GB2312" w:hAnsi="Times New Roman" w:cs="Times New Roman" w:hint="eastAsia"/>
          <w:color w:val="000000" w:themeColor="text1"/>
          <w:sz w:val="32"/>
          <w:szCs w:val="32"/>
        </w:rPr>
        <w:t>上升</w:t>
      </w:r>
      <w:r w:rsidR="00BA2BCE">
        <w:rPr>
          <w:rFonts w:ascii="Times New Roman" w:eastAsia="仿宋_GB2312" w:hAnsi="Times New Roman" w:cs="Times New Roman" w:hint="eastAsia"/>
          <w:color w:val="000000" w:themeColor="text1"/>
          <w:sz w:val="32"/>
          <w:szCs w:val="32"/>
        </w:rPr>
        <w:t>13.58</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13. </w:t>
      </w:r>
      <w:r w:rsidRPr="007F63E3">
        <w:rPr>
          <w:rFonts w:ascii="Times New Roman" w:eastAsia="仿宋_GB2312" w:hAnsi="Times New Roman" w:cs="Times New Roman" w:hint="eastAsia"/>
          <w:b/>
          <w:color w:val="000000" w:themeColor="text1"/>
          <w:sz w:val="32"/>
          <w:szCs w:val="32"/>
        </w:rPr>
        <w:t>人均工资。</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损害调查期内，国内产业同类产品人均工资</w:t>
      </w:r>
      <w:r w:rsidR="00555467">
        <w:rPr>
          <w:rFonts w:ascii="Times New Roman" w:eastAsia="仿宋_GB2312" w:hAnsi="Times New Roman" w:cs="Times New Roman" w:hint="eastAsia"/>
          <w:color w:val="000000" w:themeColor="text1"/>
          <w:sz w:val="32"/>
          <w:szCs w:val="32"/>
        </w:rPr>
        <w:t>总体呈</w:t>
      </w:r>
      <w:r w:rsidR="000C4062">
        <w:rPr>
          <w:rFonts w:ascii="Times New Roman" w:eastAsia="仿宋_GB2312" w:hAnsi="Times New Roman" w:cs="Times New Roman" w:hint="eastAsia"/>
          <w:color w:val="000000" w:themeColor="text1"/>
          <w:sz w:val="32"/>
          <w:szCs w:val="32"/>
        </w:rPr>
        <w:t>增长</w:t>
      </w:r>
      <w:r w:rsidR="00555467">
        <w:rPr>
          <w:rFonts w:ascii="Times New Roman" w:eastAsia="仿宋_GB2312" w:hAnsi="Times New Roman" w:cs="Times New Roman" w:hint="eastAsia"/>
          <w:color w:val="000000" w:themeColor="text1"/>
          <w:sz w:val="32"/>
          <w:szCs w:val="32"/>
        </w:rPr>
        <w:t>趋势。</w:t>
      </w:r>
      <w:r w:rsidR="00BC1FFF" w:rsidRPr="009602C4">
        <w:rPr>
          <w:rFonts w:ascii="Times New Roman" w:eastAsia="仿宋_GB2312" w:hAnsi="Times New Roman" w:cs="Times New Roman" w:hint="eastAsia"/>
          <w:color w:val="000000" w:themeColor="text1"/>
          <w:sz w:val="32"/>
          <w:szCs w:val="32"/>
        </w:rPr>
        <w:t>2012</w:t>
      </w:r>
      <w:r w:rsidR="00BC1FFF" w:rsidRPr="009602C4">
        <w:rPr>
          <w:rFonts w:ascii="Times New Roman" w:eastAsia="仿宋_GB2312" w:hAnsi="Times New Roman" w:cs="Times New Roman" w:hint="eastAsia"/>
          <w:color w:val="000000" w:themeColor="text1"/>
          <w:sz w:val="32"/>
          <w:szCs w:val="32"/>
        </w:rPr>
        <w:t>年至</w:t>
      </w:r>
      <w:r w:rsidR="00BC1FFF" w:rsidRPr="009602C4">
        <w:rPr>
          <w:rFonts w:ascii="Times New Roman" w:eastAsia="仿宋_GB2312" w:hAnsi="Times New Roman" w:cs="Times New Roman" w:hint="eastAsia"/>
          <w:color w:val="000000" w:themeColor="text1"/>
          <w:sz w:val="32"/>
          <w:szCs w:val="32"/>
        </w:rPr>
        <w:t>2015</w:t>
      </w:r>
      <w:r w:rsidR="00BC1FFF" w:rsidRPr="009602C4">
        <w:rPr>
          <w:rFonts w:ascii="Times New Roman" w:eastAsia="仿宋_GB2312" w:hAnsi="Times New Roman" w:cs="Times New Roman" w:hint="eastAsia"/>
          <w:color w:val="000000" w:themeColor="text1"/>
          <w:sz w:val="32"/>
          <w:szCs w:val="32"/>
        </w:rPr>
        <w:t>年，</w:t>
      </w:r>
      <w:r w:rsidR="00555467" w:rsidRPr="006A3AE7">
        <w:rPr>
          <w:rFonts w:ascii="Times New Roman" w:eastAsia="仿宋_GB2312" w:hAnsi="Times New Roman" w:cs="Times New Roman" w:hint="eastAsia"/>
          <w:color w:val="000000" w:themeColor="text1"/>
          <w:sz w:val="32"/>
          <w:szCs w:val="32"/>
        </w:rPr>
        <w:t>国内产业同类产品人均工资</w:t>
      </w:r>
      <w:r w:rsidR="00BC1FFF">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sidR="00BC1FFF">
        <w:rPr>
          <w:rFonts w:ascii="Times New Roman" w:eastAsia="仿宋_GB2312" w:hAnsi="Times New Roman" w:cs="Times New Roman" w:hint="eastAsia"/>
          <w:color w:val="000000" w:themeColor="text1"/>
          <w:sz w:val="32"/>
          <w:szCs w:val="32"/>
        </w:rPr>
        <w:t>64328</w:t>
      </w:r>
      <w:r w:rsidRPr="007F63E3">
        <w:rPr>
          <w:rFonts w:ascii="Times New Roman" w:eastAsia="仿宋_GB2312" w:hAnsi="Times New Roman" w:cs="Times New Roman"/>
          <w:color w:val="000000" w:themeColor="text1"/>
          <w:sz w:val="32"/>
          <w:szCs w:val="32"/>
        </w:rPr>
        <w:t>-</w:t>
      </w:r>
      <w:r w:rsidR="00BC1FFF">
        <w:rPr>
          <w:rFonts w:ascii="Times New Roman" w:eastAsia="仿宋_GB2312" w:hAnsi="Times New Roman" w:cs="Times New Roman" w:hint="eastAsia"/>
          <w:color w:val="000000" w:themeColor="text1"/>
          <w:sz w:val="32"/>
          <w:szCs w:val="32"/>
        </w:rPr>
        <w:t>115055</w:t>
      </w:r>
      <w:r w:rsidRPr="006A3AE7">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C1FFF">
        <w:rPr>
          <w:rFonts w:ascii="Times New Roman" w:eastAsia="仿宋_GB2312" w:hAnsi="Times New Roman" w:cs="Times New Roman" w:hint="eastAsia"/>
          <w:color w:val="000000" w:themeColor="text1"/>
          <w:sz w:val="32"/>
          <w:szCs w:val="32"/>
        </w:rPr>
        <w:t>、</w:t>
      </w:r>
      <w:r w:rsidR="00BC1FFF">
        <w:rPr>
          <w:rFonts w:ascii="Times New Roman" w:eastAsia="仿宋_GB2312" w:hAnsi="Times New Roman" w:cs="Times New Roman" w:hint="eastAsia"/>
          <w:color w:val="000000" w:themeColor="text1"/>
          <w:sz w:val="32"/>
          <w:szCs w:val="32"/>
        </w:rPr>
        <w:t>69441</w:t>
      </w:r>
      <w:r w:rsidRPr="007F63E3">
        <w:rPr>
          <w:rFonts w:ascii="Times New Roman" w:eastAsia="仿宋_GB2312" w:hAnsi="Times New Roman" w:cs="Times New Roman"/>
          <w:color w:val="000000" w:themeColor="text1"/>
          <w:sz w:val="32"/>
          <w:szCs w:val="32"/>
        </w:rPr>
        <w:t>-</w:t>
      </w:r>
      <w:r w:rsidR="00BC1FFF">
        <w:rPr>
          <w:rFonts w:ascii="Times New Roman" w:eastAsia="仿宋_GB2312" w:hAnsi="Times New Roman" w:cs="Times New Roman" w:hint="eastAsia"/>
          <w:color w:val="000000" w:themeColor="text1"/>
          <w:sz w:val="32"/>
          <w:szCs w:val="32"/>
        </w:rPr>
        <w:t>119139</w:t>
      </w:r>
      <w:r w:rsidRPr="006A3AE7">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C1FFF">
        <w:rPr>
          <w:rFonts w:ascii="Times New Roman" w:eastAsia="仿宋_GB2312" w:hAnsi="Times New Roman" w:cs="Times New Roman" w:hint="eastAsia"/>
          <w:color w:val="000000" w:themeColor="text1"/>
          <w:sz w:val="32"/>
          <w:szCs w:val="32"/>
        </w:rPr>
        <w:t>、</w:t>
      </w:r>
      <w:r w:rsidR="00BC1FFF">
        <w:rPr>
          <w:rFonts w:ascii="Times New Roman" w:eastAsia="仿宋_GB2312" w:hAnsi="Times New Roman" w:cs="Times New Roman" w:hint="eastAsia"/>
          <w:color w:val="000000" w:themeColor="text1"/>
          <w:sz w:val="32"/>
          <w:szCs w:val="32"/>
        </w:rPr>
        <w:t>62650</w:t>
      </w:r>
      <w:r w:rsidRPr="007F63E3">
        <w:rPr>
          <w:rFonts w:ascii="Times New Roman" w:eastAsia="仿宋_GB2312" w:hAnsi="Times New Roman" w:cs="Times New Roman"/>
          <w:color w:val="000000" w:themeColor="text1"/>
          <w:sz w:val="32"/>
          <w:szCs w:val="32"/>
        </w:rPr>
        <w:t>-</w:t>
      </w:r>
      <w:r w:rsidR="00BC1FFF">
        <w:rPr>
          <w:rFonts w:ascii="Times New Roman" w:eastAsia="仿宋_GB2312" w:hAnsi="Times New Roman" w:cs="Times New Roman" w:hint="eastAsia"/>
          <w:color w:val="000000" w:themeColor="text1"/>
          <w:sz w:val="32"/>
          <w:szCs w:val="32"/>
        </w:rPr>
        <w:t>116336</w:t>
      </w:r>
      <w:r w:rsidRPr="006A3AE7">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00BC1FFF">
        <w:rPr>
          <w:rFonts w:ascii="Times New Roman" w:eastAsia="仿宋_GB2312" w:hAnsi="Times New Roman" w:cs="Times New Roman" w:hint="eastAsia"/>
          <w:color w:val="000000" w:themeColor="text1"/>
          <w:sz w:val="32"/>
          <w:szCs w:val="32"/>
        </w:rPr>
        <w:t>和</w:t>
      </w:r>
      <w:r w:rsidR="00BC1FFF">
        <w:rPr>
          <w:rFonts w:ascii="Times New Roman" w:eastAsia="仿宋_GB2312" w:hAnsi="Times New Roman" w:cs="Times New Roman" w:hint="eastAsia"/>
          <w:color w:val="000000" w:themeColor="text1"/>
          <w:sz w:val="32"/>
          <w:szCs w:val="32"/>
        </w:rPr>
        <w:t>76209</w:t>
      </w:r>
      <w:r w:rsidRPr="007F63E3">
        <w:rPr>
          <w:rFonts w:ascii="Times New Roman" w:eastAsia="仿宋_GB2312" w:hAnsi="Times New Roman" w:cs="Times New Roman"/>
          <w:color w:val="000000" w:themeColor="text1"/>
          <w:sz w:val="32"/>
          <w:szCs w:val="32"/>
        </w:rPr>
        <w:t>-</w:t>
      </w:r>
      <w:r w:rsidR="00BC1FFF">
        <w:rPr>
          <w:rFonts w:ascii="Times New Roman" w:eastAsia="仿宋_GB2312" w:hAnsi="Times New Roman" w:cs="Times New Roman" w:hint="eastAsia"/>
          <w:color w:val="000000" w:themeColor="text1"/>
          <w:sz w:val="32"/>
          <w:szCs w:val="32"/>
        </w:rPr>
        <w:t>119036</w:t>
      </w:r>
      <w:r w:rsidRPr="006A3AE7">
        <w:rPr>
          <w:rFonts w:ascii="Times New Roman" w:eastAsia="仿宋_GB2312" w:hAnsi="Times New Roman" w:cs="Times New Roman" w:hint="eastAsia"/>
          <w:color w:val="000000" w:themeColor="text1"/>
          <w:sz w:val="32"/>
          <w:szCs w:val="32"/>
        </w:rPr>
        <w:t>元</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年</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人</w:t>
      </w:r>
      <w:r w:rsidRPr="0015095F">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0C4062">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2012</w:t>
      </w:r>
      <w:r w:rsidRPr="006A3AE7">
        <w:rPr>
          <w:rFonts w:ascii="Times New Roman" w:eastAsia="仿宋_GB2312" w:hAnsi="Times New Roman" w:cs="Times New Roman" w:hint="eastAsia"/>
          <w:color w:val="000000" w:themeColor="text1"/>
          <w:sz w:val="32"/>
          <w:szCs w:val="32"/>
        </w:rPr>
        <w:t>年增长</w:t>
      </w:r>
      <w:r w:rsidR="000C4062">
        <w:rPr>
          <w:rFonts w:ascii="Times New Roman" w:eastAsia="仿宋_GB2312" w:hAnsi="Times New Roman" w:cs="Times New Roman" w:hint="eastAsia"/>
          <w:color w:val="000000" w:themeColor="text1"/>
          <w:sz w:val="32"/>
          <w:szCs w:val="32"/>
        </w:rPr>
        <w:t>9.54</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sidR="000C4062">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0C4062">
        <w:rPr>
          <w:rFonts w:ascii="Times New Roman" w:eastAsia="仿宋_GB2312" w:hAnsi="Times New Roman" w:cs="Times New Roman" w:hint="eastAsia"/>
          <w:color w:val="000000" w:themeColor="text1"/>
          <w:sz w:val="32"/>
          <w:szCs w:val="32"/>
        </w:rPr>
        <w:t>下降</w:t>
      </w:r>
      <w:r w:rsidR="000C4062">
        <w:rPr>
          <w:rFonts w:ascii="Times New Roman" w:eastAsia="仿宋_GB2312" w:hAnsi="Times New Roman" w:cs="Times New Roman" w:hint="eastAsia"/>
          <w:color w:val="000000" w:themeColor="text1"/>
          <w:sz w:val="32"/>
          <w:szCs w:val="32"/>
        </w:rPr>
        <w:t>5.39</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sidR="006D613E">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年增长</w:t>
      </w:r>
      <w:r w:rsidR="006D613E">
        <w:rPr>
          <w:rFonts w:ascii="Times New Roman" w:eastAsia="仿宋_GB2312" w:hAnsi="Times New Roman" w:cs="Times New Roman" w:hint="eastAsia"/>
          <w:color w:val="000000" w:themeColor="text1"/>
          <w:sz w:val="32"/>
          <w:szCs w:val="32"/>
        </w:rPr>
        <w:t>9.33</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14. </w:t>
      </w:r>
      <w:r w:rsidRPr="007F63E3">
        <w:rPr>
          <w:rFonts w:ascii="Times New Roman" w:eastAsia="仿宋_GB2312" w:hAnsi="Times New Roman" w:cs="Times New Roman" w:hint="eastAsia"/>
          <w:b/>
          <w:color w:val="000000" w:themeColor="text1"/>
          <w:sz w:val="32"/>
          <w:szCs w:val="32"/>
        </w:rPr>
        <w:t>期末库存。</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损害调查期内，国内产业同类产品期末库存</w:t>
      </w:r>
      <w:r w:rsidR="00ED27D3">
        <w:rPr>
          <w:rFonts w:ascii="Times New Roman" w:eastAsia="仿宋_GB2312" w:hAnsi="Times New Roman" w:cs="Times New Roman" w:hint="eastAsia"/>
          <w:color w:val="000000" w:themeColor="text1"/>
          <w:sz w:val="32"/>
          <w:szCs w:val="32"/>
        </w:rPr>
        <w:t>总体呈增长趋势</w:t>
      </w:r>
      <w:r w:rsidR="00BD5D51">
        <w:rPr>
          <w:rFonts w:ascii="Times New Roman" w:eastAsia="仿宋_GB2312" w:hAnsi="Times New Roman" w:cs="Times New Roman" w:hint="eastAsia"/>
          <w:color w:val="000000" w:themeColor="text1"/>
          <w:sz w:val="32"/>
          <w:szCs w:val="32"/>
        </w:rPr>
        <w:t>。</w:t>
      </w:r>
      <w:r w:rsidR="00ED27D3" w:rsidRPr="009602C4">
        <w:rPr>
          <w:rFonts w:ascii="Times New Roman" w:eastAsia="仿宋_GB2312" w:hAnsi="Times New Roman" w:cs="Times New Roman" w:hint="eastAsia"/>
          <w:color w:val="000000" w:themeColor="text1"/>
          <w:sz w:val="32"/>
          <w:szCs w:val="32"/>
        </w:rPr>
        <w:t>2012</w:t>
      </w:r>
      <w:r w:rsidR="00ED27D3" w:rsidRPr="009602C4">
        <w:rPr>
          <w:rFonts w:ascii="Times New Roman" w:eastAsia="仿宋_GB2312" w:hAnsi="Times New Roman" w:cs="Times New Roman" w:hint="eastAsia"/>
          <w:color w:val="000000" w:themeColor="text1"/>
          <w:sz w:val="32"/>
          <w:szCs w:val="32"/>
        </w:rPr>
        <w:t>年至</w:t>
      </w:r>
      <w:r w:rsidR="00ED27D3" w:rsidRPr="009602C4">
        <w:rPr>
          <w:rFonts w:ascii="Times New Roman" w:eastAsia="仿宋_GB2312" w:hAnsi="Times New Roman" w:cs="Times New Roman" w:hint="eastAsia"/>
          <w:color w:val="000000" w:themeColor="text1"/>
          <w:sz w:val="32"/>
          <w:szCs w:val="32"/>
        </w:rPr>
        <w:t>2015</w:t>
      </w:r>
      <w:r w:rsidR="00ED27D3" w:rsidRPr="009602C4">
        <w:rPr>
          <w:rFonts w:ascii="Times New Roman" w:eastAsia="仿宋_GB2312" w:hAnsi="Times New Roman" w:cs="Times New Roman" w:hint="eastAsia"/>
          <w:color w:val="000000" w:themeColor="text1"/>
          <w:sz w:val="32"/>
          <w:szCs w:val="32"/>
        </w:rPr>
        <w:t>年，</w:t>
      </w:r>
      <w:r w:rsidR="00BD5D51" w:rsidRPr="006A3AE7">
        <w:rPr>
          <w:rFonts w:ascii="Times New Roman" w:eastAsia="仿宋_GB2312" w:hAnsi="Times New Roman" w:cs="Times New Roman" w:hint="eastAsia"/>
          <w:color w:val="000000" w:themeColor="text1"/>
          <w:sz w:val="32"/>
          <w:szCs w:val="32"/>
        </w:rPr>
        <w:t>国内产业同类产品期末库存</w:t>
      </w:r>
      <w:r w:rsidR="00ED27D3">
        <w:rPr>
          <w:rFonts w:ascii="Times New Roman" w:eastAsia="仿宋_GB2312" w:hAnsi="Times New Roman" w:cs="Times New Roman" w:hint="eastAsia"/>
          <w:color w:val="000000" w:themeColor="text1"/>
          <w:sz w:val="32"/>
          <w:szCs w:val="32"/>
        </w:rPr>
        <w:t>分别</w:t>
      </w:r>
      <w:r w:rsidRPr="006A3AE7">
        <w:rPr>
          <w:rFonts w:ascii="Times New Roman" w:eastAsia="仿宋_GB2312" w:hAnsi="Times New Roman" w:cs="Times New Roman" w:hint="eastAsia"/>
          <w:color w:val="000000" w:themeColor="text1"/>
          <w:sz w:val="32"/>
          <w:szCs w:val="32"/>
        </w:rPr>
        <w:t>为</w:t>
      </w:r>
      <w:r w:rsidR="00C42492">
        <w:rPr>
          <w:rFonts w:ascii="Times New Roman" w:eastAsia="仿宋_GB2312" w:hAnsi="Times New Roman" w:cs="Times New Roman" w:hint="eastAsia"/>
          <w:color w:val="000000" w:themeColor="text1"/>
          <w:sz w:val="32"/>
          <w:szCs w:val="32"/>
        </w:rPr>
        <w:t>811</w:t>
      </w:r>
      <w:r w:rsidRPr="007F63E3">
        <w:rPr>
          <w:rFonts w:ascii="Times New Roman" w:eastAsia="仿宋_GB2312" w:hAnsi="Times New Roman" w:cs="Times New Roman"/>
          <w:color w:val="000000" w:themeColor="text1"/>
          <w:sz w:val="32"/>
          <w:szCs w:val="32"/>
        </w:rPr>
        <w:t>-</w:t>
      </w:r>
      <w:r w:rsidR="00C42492">
        <w:rPr>
          <w:rFonts w:ascii="Times New Roman" w:eastAsia="仿宋_GB2312" w:hAnsi="Times New Roman" w:cs="Times New Roman" w:hint="eastAsia"/>
          <w:color w:val="000000" w:themeColor="text1"/>
          <w:sz w:val="32"/>
          <w:szCs w:val="32"/>
        </w:rPr>
        <w:t>1631</w:t>
      </w:r>
      <w:r w:rsidRPr="006A3AE7">
        <w:rPr>
          <w:rFonts w:ascii="Times New Roman" w:eastAsia="仿宋_GB2312" w:hAnsi="Times New Roman" w:cs="Times New Roman" w:hint="eastAsia"/>
          <w:color w:val="000000" w:themeColor="text1"/>
          <w:sz w:val="32"/>
          <w:szCs w:val="32"/>
        </w:rPr>
        <w:t>吨</w:t>
      </w:r>
      <w:r w:rsidR="00245DB5">
        <w:rPr>
          <w:rFonts w:ascii="Times New Roman" w:eastAsia="仿宋_GB2312" w:hAnsi="Times New Roman" w:cs="Times New Roman" w:hint="eastAsia"/>
          <w:color w:val="000000" w:themeColor="text1"/>
          <w:sz w:val="32"/>
          <w:szCs w:val="32"/>
        </w:rPr>
        <w:t>、</w:t>
      </w:r>
      <w:r w:rsidR="00C42492">
        <w:rPr>
          <w:rFonts w:ascii="Times New Roman" w:eastAsia="仿宋_GB2312" w:hAnsi="Times New Roman" w:cs="Times New Roman" w:hint="eastAsia"/>
          <w:color w:val="000000" w:themeColor="text1"/>
          <w:sz w:val="32"/>
          <w:szCs w:val="32"/>
        </w:rPr>
        <w:t>375</w:t>
      </w:r>
      <w:r w:rsidRPr="007F63E3">
        <w:rPr>
          <w:rFonts w:ascii="Times New Roman" w:eastAsia="仿宋_GB2312" w:hAnsi="Times New Roman" w:cs="Times New Roman"/>
          <w:color w:val="000000" w:themeColor="text1"/>
          <w:sz w:val="32"/>
          <w:szCs w:val="32"/>
        </w:rPr>
        <w:t>-</w:t>
      </w:r>
      <w:r w:rsidR="00C42492">
        <w:rPr>
          <w:rFonts w:ascii="Times New Roman" w:eastAsia="仿宋_GB2312" w:hAnsi="Times New Roman" w:cs="Times New Roman" w:hint="eastAsia"/>
          <w:color w:val="000000" w:themeColor="text1"/>
          <w:sz w:val="32"/>
          <w:szCs w:val="32"/>
        </w:rPr>
        <w:t>577</w:t>
      </w:r>
      <w:r w:rsidRPr="006A3AE7">
        <w:rPr>
          <w:rFonts w:ascii="Times New Roman" w:eastAsia="仿宋_GB2312" w:hAnsi="Times New Roman" w:cs="Times New Roman" w:hint="eastAsia"/>
          <w:color w:val="000000" w:themeColor="text1"/>
          <w:sz w:val="32"/>
          <w:szCs w:val="32"/>
        </w:rPr>
        <w:t>吨</w:t>
      </w:r>
      <w:r w:rsidR="00245DB5">
        <w:rPr>
          <w:rFonts w:ascii="Times New Roman" w:eastAsia="仿宋_GB2312" w:hAnsi="Times New Roman" w:cs="Times New Roman" w:hint="eastAsia"/>
          <w:color w:val="000000" w:themeColor="text1"/>
          <w:sz w:val="32"/>
          <w:szCs w:val="32"/>
        </w:rPr>
        <w:t>、</w:t>
      </w:r>
      <w:r w:rsidR="00C42492">
        <w:rPr>
          <w:rFonts w:ascii="Times New Roman" w:eastAsia="仿宋_GB2312" w:hAnsi="Times New Roman" w:cs="Times New Roman" w:hint="eastAsia"/>
          <w:color w:val="000000" w:themeColor="text1"/>
          <w:sz w:val="32"/>
          <w:szCs w:val="32"/>
        </w:rPr>
        <w:t>367</w:t>
      </w:r>
      <w:r w:rsidRPr="007F63E3">
        <w:rPr>
          <w:rFonts w:ascii="Times New Roman" w:eastAsia="仿宋_GB2312" w:hAnsi="Times New Roman" w:cs="Times New Roman"/>
          <w:color w:val="000000" w:themeColor="text1"/>
          <w:sz w:val="32"/>
          <w:szCs w:val="32"/>
        </w:rPr>
        <w:t>-</w:t>
      </w:r>
      <w:r w:rsidR="00C42492">
        <w:rPr>
          <w:rFonts w:ascii="Times New Roman" w:eastAsia="仿宋_GB2312" w:hAnsi="Times New Roman" w:cs="Times New Roman" w:hint="eastAsia"/>
          <w:color w:val="000000" w:themeColor="text1"/>
          <w:sz w:val="32"/>
          <w:szCs w:val="32"/>
        </w:rPr>
        <w:t>570</w:t>
      </w:r>
      <w:r w:rsidRPr="006A3AE7">
        <w:rPr>
          <w:rFonts w:ascii="Times New Roman" w:eastAsia="仿宋_GB2312" w:hAnsi="Times New Roman" w:cs="Times New Roman" w:hint="eastAsia"/>
          <w:color w:val="000000" w:themeColor="text1"/>
          <w:sz w:val="32"/>
          <w:szCs w:val="32"/>
        </w:rPr>
        <w:t>吨</w:t>
      </w:r>
      <w:r w:rsidR="00245DB5">
        <w:rPr>
          <w:rFonts w:ascii="Times New Roman" w:eastAsia="仿宋_GB2312" w:hAnsi="Times New Roman" w:cs="Times New Roman" w:hint="eastAsia"/>
          <w:color w:val="000000" w:themeColor="text1"/>
          <w:sz w:val="32"/>
          <w:szCs w:val="32"/>
        </w:rPr>
        <w:t>和</w:t>
      </w:r>
      <w:r w:rsidR="00C42492">
        <w:rPr>
          <w:rFonts w:ascii="Times New Roman" w:eastAsia="仿宋_GB2312" w:hAnsi="Times New Roman" w:cs="Times New Roman" w:hint="eastAsia"/>
          <w:color w:val="000000" w:themeColor="text1"/>
          <w:sz w:val="32"/>
          <w:szCs w:val="32"/>
        </w:rPr>
        <w:t>1014</w:t>
      </w:r>
      <w:r w:rsidR="00245DB5">
        <w:rPr>
          <w:rFonts w:ascii="Times New Roman" w:eastAsia="仿宋_GB2312" w:hAnsi="Times New Roman" w:cs="Times New Roman" w:hint="eastAsia"/>
          <w:color w:val="000000" w:themeColor="text1"/>
          <w:sz w:val="32"/>
          <w:szCs w:val="32"/>
        </w:rPr>
        <w:t>-</w:t>
      </w:r>
      <w:r w:rsidR="00C42492">
        <w:rPr>
          <w:rFonts w:ascii="Times New Roman" w:eastAsia="仿宋_GB2312" w:hAnsi="Times New Roman" w:cs="Times New Roman" w:hint="eastAsia"/>
          <w:color w:val="000000" w:themeColor="text1"/>
          <w:sz w:val="32"/>
          <w:szCs w:val="32"/>
        </w:rPr>
        <w:t>2105</w:t>
      </w:r>
      <w:r w:rsidR="00245DB5">
        <w:rPr>
          <w:rFonts w:ascii="Times New Roman" w:eastAsia="仿宋_GB2312" w:hAnsi="Times New Roman" w:cs="Times New Roman" w:hint="eastAsia"/>
          <w:color w:val="000000" w:themeColor="text1"/>
          <w:sz w:val="32"/>
          <w:szCs w:val="32"/>
        </w:rPr>
        <w:t>吨。</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lastRenderedPageBreak/>
        <w:t>年</w:t>
      </w:r>
      <w:r w:rsidR="00E10989">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2012</w:t>
      </w:r>
      <w:r w:rsidRPr="006A3AE7">
        <w:rPr>
          <w:rFonts w:ascii="Times New Roman" w:eastAsia="仿宋_GB2312" w:hAnsi="Times New Roman" w:cs="Times New Roman" w:hint="eastAsia"/>
          <w:color w:val="000000" w:themeColor="text1"/>
          <w:sz w:val="32"/>
          <w:szCs w:val="32"/>
        </w:rPr>
        <w:t>年下降</w:t>
      </w:r>
      <w:r w:rsidR="00E10989">
        <w:rPr>
          <w:rFonts w:ascii="Times New Roman" w:eastAsia="仿宋_GB2312" w:hAnsi="Times New Roman" w:cs="Times New Roman" w:hint="eastAsia"/>
          <w:color w:val="000000" w:themeColor="text1"/>
          <w:sz w:val="32"/>
          <w:szCs w:val="32"/>
        </w:rPr>
        <w:t>62</w:t>
      </w:r>
      <w:r w:rsidRPr="006A3AE7">
        <w:rPr>
          <w:rFonts w:ascii="Times New Roman" w:eastAsia="仿宋_GB2312" w:hAnsi="Times New Roman" w:cs="Times New Roman"/>
          <w:color w:val="000000" w:themeColor="text1"/>
          <w:sz w:val="32"/>
          <w:szCs w:val="32"/>
        </w:rPr>
        <w:t>.</w:t>
      </w:r>
      <w:r w:rsidR="00E10989">
        <w:rPr>
          <w:rFonts w:ascii="Times New Roman" w:eastAsia="仿宋_GB2312" w:hAnsi="Times New Roman" w:cs="Times New Roman" w:hint="eastAsia"/>
          <w:color w:val="000000" w:themeColor="text1"/>
          <w:sz w:val="32"/>
          <w:szCs w:val="32"/>
        </w:rPr>
        <w:t>9</w:t>
      </w:r>
      <w:r w:rsidRPr="006A3AE7">
        <w:rPr>
          <w:rFonts w:ascii="Times New Roman" w:eastAsia="仿宋_GB2312" w:hAnsi="Times New Roman" w:cs="Times New Roman"/>
          <w:color w:val="000000" w:themeColor="text1"/>
          <w:sz w:val="32"/>
          <w:szCs w:val="32"/>
        </w:rPr>
        <w:t>0%</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sidR="00A730E1">
        <w:rPr>
          <w:rFonts w:ascii="Times New Roman" w:eastAsia="仿宋_GB2312" w:hAnsi="Times New Roman" w:cs="Times New Roman" w:hint="eastAsia"/>
          <w:color w:val="000000" w:themeColor="text1"/>
          <w:sz w:val="32"/>
          <w:szCs w:val="32"/>
        </w:rPr>
        <w:t>比</w:t>
      </w:r>
      <w:r w:rsidRPr="006A3AE7">
        <w:rPr>
          <w:rFonts w:ascii="Times New Roman" w:eastAsia="仿宋_GB2312" w:hAnsi="Times New Roman" w:cs="Times New Roman"/>
          <w:color w:val="000000" w:themeColor="text1"/>
          <w:sz w:val="32"/>
          <w:szCs w:val="32"/>
        </w:rPr>
        <w:t>2013</w:t>
      </w:r>
      <w:r w:rsidRPr="006A3AE7">
        <w:rPr>
          <w:rFonts w:ascii="Times New Roman" w:eastAsia="仿宋_GB2312" w:hAnsi="Times New Roman" w:cs="Times New Roman" w:hint="eastAsia"/>
          <w:color w:val="000000" w:themeColor="text1"/>
          <w:sz w:val="32"/>
          <w:szCs w:val="32"/>
        </w:rPr>
        <w:t>年</w:t>
      </w:r>
      <w:r w:rsidR="00A730E1">
        <w:rPr>
          <w:rFonts w:ascii="Times New Roman" w:eastAsia="仿宋_GB2312" w:hAnsi="Times New Roman" w:cs="Times New Roman" w:hint="eastAsia"/>
          <w:color w:val="000000" w:themeColor="text1"/>
          <w:sz w:val="32"/>
          <w:szCs w:val="32"/>
        </w:rPr>
        <w:t>下降</w:t>
      </w:r>
      <w:r w:rsidR="00A730E1">
        <w:rPr>
          <w:rFonts w:ascii="Times New Roman" w:eastAsia="仿宋_GB2312" w:hAnsi="Times New Roman" w:cs="Times New Roman" w:hint="eastAsia"/>
          <w:color w:val="000000" w:themeColor="text1"/>
          <w:sz w:val="32"/>
          <w:szCs w:val="32"/>
        </w:rPr>
        <w:t>0.45</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r w:rsidRPr="006A3AE7">
        <w:rPr>
          <w:rFonts w:ascii="Times New Roman" w:eastAsia="仿宋_GB2312" w:hAnsi="Times New Roman" w:cs="Times New Roman"/>
          <w:color w:val="000000" w:themeColor="text1"/>
          <w:sz w:val="32"/>
          <w:szCs w:val="32"/>
        </w:rPr>
        <w:t>2015</w:t>
      </w:r>
      <w:r w:rsidRPr="006A3AE7">
        <w:rPr>
          <w:rFonts w:ascii="Times New Roman" w:eastAsia="仿宋_GB2312" w:hAnsi="Times New Roman" w:cs="Times New Roman" w:hint="eastAsia"/>
          <w:color w:val="000000" w:themeColor="text1"/>
          <w:sz w:val="32"/>
          <w:szCs w:val="32"/>
        </w:rPr>
        <w:t>年比</w:t>
      </w:r>
      <w:r w:rsidR="00A730E1">
        <w:rPr>
          <w:rFonts w:ascii="Times New Roman" w:eastAsia="仿宋_GB2312" w:hAnsi="Times New Roman" w:cs="Times New Roman" w:hint="eastAsia"/>
          <w:color w:val="000000" w:themeColor="text1"/>
          <w:sz w:val="32"/>
          <w:szCs w:val="32"/>
        </w:rPr>
        <w:t>2014</w:t>
      </w:r>
      <w:r w:rsidRPr="006A3AE7">
        <w:rPr>
          <w:rFonts w:ascii="Times New Roman" w:eastAsia="仿宋_GB2312" w:hAnsi="Times New Roman" w:cs="Times New Roman" w:hint="eastAsia"/>
          <w:color w:val="000000" w:themeColor="text1"/>
          <w:sz w:val="32"/>
          <w:szCs w:val="32"/>
        </w:rPr>
        <w:t>年</w:t>
      </w:r>
      <w:r w:rsidR="00A730E1">
        <w:rPr>
          <w:rFonts w:ascii="Times New Roman" w:eastAsia="仿宋_GB2312" w:hAnsi="Times New Roman" w:cs="Times New Roman" w:hint="eastAsia"/>
          <w:color w:val="000000" w:themeColor="text1"/>
          <w:sz w:val="32"/>
          <w:szCs w:val="32"/>
        </w:rPr>
        <w:t>大幅</w:t>
      </w:r>
      <w:r w:rsidRPr="006A3AE7">
        <w:rPr>
          <w:rFonts w:ascii="Times New Roman" w:eastAsia="仿宋_GB2312" w:hAnsi="Times New Roman" w:cs="Times New Roman" w:hint="eastAsia"/>
          <w:color w:val="000000" w:themeColor="text1"/>
          <w:sz w:val="32"/>
          <w:szCs w:val="32"/>
        </w:rPr>
        <w:t>增长了</w:t>
      </w:r>
      <w:r w:rsidR="00A730E1">
        <w:rPr>
          <w:rFonts w:ascii="Times New Roman" w:eastAsia="仿宋_GB2312" w:hAnsi="Times New Roman" w:cs="Times New Roman" w:hint="eastAsia"/>
          <w:color w:val="000000" w:themeColor="text1"/>
          <w:sz w:val="32"/>
          <w:szCs w:val="32"/>
        </w:rPr>
        <w:t>244.06</w:t>
      </w:r>
      <w:r w:rsidRPr="006A3AE7">
        <w:rPr>
          <w:rFonts w:ascii="Times New Roman" w:eastAsia="仿宋_GB2312" w:hAnsi="Times New Roman" w:cs="Times New Roman"/>
          <w:color w:val="000000" w:themeColor="text1"/>
          <w:sz w:val="32"/>
          <w:szCs w:val="32"/>
        </w:rPr>
        <w:t>%</w:t>
      </w:r>
      <w:r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 xml:space="preserve">15. </w:t>
      </w:r>
      <w:r w:rsidRPr="007F63E3">
        <w:rPr>
          <w:rFonts w:ascii="Times New Roman" w:eastAsia="仿宋_GB2312" w:hAnsi="Times New Roman" w:cs="Times New Roman" w:hint="eastAsia"/>
          <w:b/>
          <w:color w:val="000000" w:themeColor="text1"/>
          <w:sz w:val="32"/>
          <w:szCs w:val="32"/>
        </w:rPr>
        <w:t>经营活动现金净流量。</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损害调查期内，</w:t>
      </w:r>
      <w:r w:rsidR="00DF0531" w:rsidRPr="006A3AE7">
        <w:rPr>
          <w:rFonts w:ascii="Times New Roman" w:eastAsia="仿宋_GB2312" w:hAnsi="Times New Roman" w:cs="Times New Roman" w:hint="eastAsia"/>
          <w:color w:val="000000" w:themeColor="text1"/>
          <w:sz w:val="32"/>
          <w:szCs w:val="32"/>
        </w:rPr>
        <w:t>国内产业同类产品</w:t>
      </w:r>
      <w:r w:rsidR="00DF0531">
        <w:rPr>
          <w:rFonts w:ascii="Times New Roman" w:eastAsia="仿宋_GB2312" w:hAnsi="Times New Roman" w:cs="Times New Roman" w:hint="eastAsia"/>
          <w:color w:val="000000" w:themeColor="text1"/>
          <w:sz w:val="32"/>
          <w:szCs w:val="32"/>
        </w:rPr>
        <w:t>经营活动现金净流量总体呈大幅下降趋势。</w:t>
      </w:r>
      <w:r w:rsidR="00DF0531" w:rsidRPr="009602C4">
        <w:rPr>
          <w:rFonts w:ascii="Times New Roman" w:eastAsia="仿宋_GB2312" w:hAnsi="Times New Roman" w:cs="Times New Roman" w:hint="eastAsia"/>
          <w:color w:val="000000" w:themeColor="text1"/>
          <w:sz w:val="32"/>
          <w:szCs w:val="32"/>
        </w:rPr>
        <w:t>2012</w:t>
      </w:r>
      <w:r w:rsidR="00DF0531" w:rsidRPr="009602C4">
        <w:rPr>
          <w:rFonts w:ascii="Times New Roman" w:eastAsia="仿宋_GB2312" w:hAnsi="Times New Roman" w:cs="Times New Roman" w:hint="eastAsia"/>
          <w:color w:val="000000" w:themeColor="text1"/>
          <w:sz w:val="32"/>
          <w:szCs w:val="32"/>
        </w:rPr>
        <w:t>年至</w:t>
      </w:r>
      <w:r w:rsidR="00DF0531" w:rsidRPr="009602C4">
        <w:rPr>
          <w:rFonts w:ascii="Times New Roman" w:eastAsia="仿宋_GB2312" w:hAnsi="Times New Roman" w:cs="Times New Roman" w:hint="eastAsia"/>
          <w:color w:val="000000" w:themeColor="text1"/>
          <w:sz w:val="32"/>
          <w:szCs w:val="32"/>
        </w:rPr>
        <w:t>2015</w:t>
      </w:r>
      <w:r w:rsidR="00DF0531" w:rsidRPr="009602C4">
        <w:rPr>
          <w:rFonts w:ascii="Times New Roman" w:eastAsia="仿宋_GB2312" w:hAnsi="Times New Roman" w:cs="Times New Roman" w:hint="eastAsia"/>
          <w:color w:val="000000" w:themeColor="text1"/>
          <w:sz w:val="32"/>
          <w:szCs w:val="32"/>
        </w:rPr>
        <w:t>年，</w:t>
      </w:r>
      <w:r w:rsidR="00DF0531" w:rsidRPr="006A3AE7">
        <w:rPr>
          <w:rFonts w:ascii="Times New Roman" w:eastAsia="仿宋_GB2312" w:hAnsi="Times New Roman" w:cs="Times New Roman" w:hint="eastAsia"/>
          <w:color w:val="000000" w:themeColor="text1"/>
          <w:sz w:val="32"/>
          <w:szCs w:val="32"/>
        </w:rPr>
        <w:t>国内产业同类产品</w:t>
      </w:r>
      <w:r w:rsidR="00DF0531">
        <w:rPr>
          <w:rFonts w:ascii="Times New Roman" w:eastAsia="仿宋_GB2312" w:hAnsi="Times New Roman" w:cs="Times New Roman" w:hint="eastAsia"/>
          <w:color w:val="000000" w:themeColor="text1"/>
          <w:sz w:val="32"/>
          <w:szCs w:val="32"/>
        </w:rPr>
        <w:t>经营活动现金净流量分别</w:t>
      </w:r>
      <w:r w:rsidR="00DF0531" w:rsidRPr="006A3AE7">
        <w:rPr>
          <w:rFonts w:ascii="Times New Roman" w:eastAsia="仿宋_GB2312" w:hAnsi="Times New Roman" w:cs="Times New Roman" w:hint="eastAsia"/>
          <w:color w:val="000000" w:themeColor="text1"/>
          <w:sz w:val="32"/>
          <w:szCs w:val="32"/>
        </w:rPr>
        <w:t>为</w:t>
      </w:r>
      <w:r w:rsidR="00DF0531">
        <w:rPr>
          <w:rFonts w:ascii="Times New Roman" w:eastAsia="仿宋_GB2312" w:hAnsi="Times New Roman" w:cs="Times New Roman" w:hint="eastAsia"/>
          <w:color w:val="000000" w:themeColor="text1"/>
          <w:sz w:val="32"/>
          <w:szCs w:val="32"/>
        </w:rPr>
        <w:t>4906-9589</w:t>
      </w:r>
      <w:r w:rsidR="00DF0531">
        <w:rPr>
          <w:rFonts w:ascii="Times New Roman" w:eastAsia="仿宋_GB2312" w:hAnsi="Times New Roman" w:cs="Times New Roman" w:hint="eastAsia"/>
          <w:color w:val="000000" w:themeColor="text1"/>
          <w:sz w:val="32"/>
          <w:szCs w:val="32"/>
        </w:rPr>
        <w:t>万元、</w:t>
      </w:r>
      <w:r w:rsidR="00DF0531">
        <w:rPr>
          <w:rFonts w:ascii="Times New Roman" w:eastAsia="仿宋_GB2312" w:hAnsi="Times New Roman" w:cs="Times New Roman" w:hint="eastAsia"/>
          <w:color w:val="000000" w:themeColor="text1"/>
          <w:sz w:val="32"/>
          <w:szCs w:val="32"/>
        </w:rPr>
        <w:t>5037-9582</w:t>
      </w:r>
      <w:r w:rsidR="00DF0531">
        <w:rPr>
          <w:rFonts w:ascii="Times New Roman" w:eastAsia="仿宋_GB2312" w:hAnsi="Times New Roman" w:cs="Times New Roman" w:hint="eastAsia"/>
          <w:color w:val="000000" w:themeColor="text1"/>
          <w:sz w:val="32"/>
          <w:szCs w:val="32"/>
        </w:rPr>
        <w:t>万元、</w:t>
      </w:r>
      <w:r w:rsidR="00DF0531">
        <w:rPr>
          <w:rFonts w:ascii="Times New Roman" w:eastAsia="仿宋_GB2312" w:hAnsi="Times New Roman" w:cs="Times New Roman" w:hint="eastAsia"/>
          <w:color w:val="000000" w:themeColor="text1"/>
          <w:sz w:val="32"/>
          <w:szCs w:val="32"/>
        </w:rPr>
        <w:t>2986-6620</w:t>
      </w:r>
      <w:r w:rsidR="00DF0531">
        <w:rPr>
          <w:rFonts w:ascii="Times New Roman" w:eastAsia="仿宋_GB2312" w:hAnsi="Times New Roman" w:cs="Times New Roman" w:hint="eastAsia"/>
          <w:color w:val="000000" w:themeColor="text1"/>
          <w:sz w:val="32"/>
          <w:szCs w:val="32"/>
        </w:rPr>
        <w:t>万元和</w:t>
      </w:r>
      <w:r w:rsidR="00DF0531">
        <w:rPr>
          <w:rFonts w:ascii="Times New Roman" w:eastAsia="仿宋_GB2312" w:hAnsi="Times New Roman" w:cs="Times New Roman" w:hint="eastAsia"/>
          <w:color w:val="000000" w:themeColor="text1"/>
          <w:sz w:val="32"/>
          <w:szCs w:val="32"/>
        </w:rPr>
        <w:t>259-535</w:t>
      </w:r>
      <w:r w:rsidR="00DF0531">
        <w:rPr>
          <w:rFonts w:ascii="Times New Roman" w:eastAsia="仿宋_GB2312" w:hAnsi="Times New Roman" w:cs="Times New Roman" w:hint="eastAsia"/>
          <w:color w:val="000000" w:themeColor="text1"/>
          <w:sz w:val="32"/>
          <w:szCs w:val="32"/>
        </w:rPr>
        <w:t>万元。</w:t>
      </w:r>
      <w:r w:rsidR="00DF0531" w:rsidRPr="006A3AE7">
        <w:rPr>
          <w:rFonts w:ascii="Times New Roman" w:eastAsia="仿宋_GB2312" w:hAnsi="Times New Roman" w:cs="Times New Roman"/>
          <w:color w:val="000000" w:themeColor="text1"/>
          <w:sz w:val="32"/>
          <w:szCs w:val="32"/>
        </w:rPr>
        <w:t>2013</w:t>
      </w:r>
      <w:r w:rsidR="00DF0531" w:rsidRPr="006A3AE7">
        <w:rPr>
          <w:rFonts w:ascii="Times New Roman" w:eastAsia="仿宋_GB2312" w:hAnsi="Times New Roman" w:cs="Times New Roman" w:hint="eastAsia"/>
          <w:color w:val="000000" w:themeColor="text1"/>
          <w:sz w:val="32"/>
          <w:szCs w:val="32"/>
        </w:rPr>
        <w:t>年</w:t>
      </w:r>
      <w:r w:rsidR="00DF0531">
        <w:rPr>
          <w:rFonts w:ascii="Times New Roman" w:eastAsia="仿宋_GB2312" w:hAnsi="Times New Roman" w:cs="Times New Roman" w:hint="eastAsia"/>
          <w:color w:val="000000" w:themeColor="text1"/>
          <w:sz w:val="32"/>
          <w:szCs w:val="32"/>
        </w:rPr>
        <w:t>比</w:t>
      </w:r>
      <w:r w:rsidR="00DF0531" w:rsidRPr="006A3AE7">
        <w:rPr>
          <w:rFonts w:ascii="Times New Roman" w:eastAsia="仿宋_GB2312" w:hAnsi="Times New Roman" w:cs="Times New Roman"/>
          <w:color w:val="000000" w:themeColor="text1"/>
          <w:sz w:val="32"/>
          <w:szCs w:val="32"/>
        </w:rPr>
        <w:t>2012</w:t>
      </w:r>
      <w:r w:rsidR="00DF0531" w:rsidRPr="006A3AE7">
        <w:rPr>
          <w:rFonts w:ascii="Times New Roman" w:eastAsia="仿宋_GB2312" w:hAnsi="Times New Roman" w:cs="Times New Roman" w:hint="eastAsia"/>
          <w:color w:val="000000" w:themeColor="text1"/>
          <w:sz w:val="32"/>
          <w:szCs w:val="32"/>
        </w:rPr>
        <w:t>年</w:t>
      </w:r>
      <w:r w:rsidR="00355A26">
        <w:rPr>
          <w:rFonts w:ascii="Times New Roman" w:eastAsia="仿宋_GB2312" w:hAnsi="Times New Roman" w:cs="Times New Roman" w:hint="eastAsia"/>
          <w:color w:val="000000" w:themeColor="text1"/>
          <w:sz w:val="32"/>
          <w:szCs w:val="32"/>
        </w:rPr>
        <w:t>增长</w:t>
      </w:r>
      <w:r w:rsidR="00DF0531">
        <w:rPr>
          <w:rFonts w:ascii="Times New Roman" w:eastAsia="仿宋_GB2312" w:hAnsi="Times New Roman" w:cs="Times New Roman" w:hint="eastAsia"/>
          <w:color w:val="000000" w:themeColor="text1"/>
          <w:sz w:val="32"/>
          <w:szCs w:val="32"/>
        </w:rPr>
        <w:t>2</w:t>
      </w:r>
      <w:r w:rsidR="00DF0531" w:rsidRPr="006A3AE7">
        <w:rPr>
          <w:rFonts w:ascii="Times New Roman" w:eastAsia="仿宋_GB2312" w:hAnsi="Times New Roman" w:cs="Times New Roman"/>
          <w:color w:val="000000" w:themeColor="text1"/>
          <w:sz w:val="32"/>
          <w:szCs w:val="32"/>
        </w:rPr>
        <w:t>.</w:t>
      </w:r>
      <w:r w:rsidR="00355A26">
        <w:rPr>
          <w:rFonts w:ascii="Times New Roman" w:eastAsia="仿宋_GB2312" w:hAnsi="Times New Roman" w:cs="Times New Roman" w:hint="eastAsia"/>
          <w:color w:val="000000" w:themeColor="text1"/>
          <w:sz w:val="32"/>
          <w:szCs w:val="32"/>
        </w:rPr>
        <w:t>35</w:t>
      </w:r>
      <w:r w:rsidR="00DF0531" w:rsidRPr="006A3AE7">
        <w:rPr>
          <w:rFonts w:ascii="Times New Roman" w:eastAsia="仿宋_GB2312" w:hAnsi="Times New Roman" w:cs="Times New Roman"/>
          <w:color w:val="000000" w:themeColor="text1"/>
          <w:sz w:val="32"/>
          <w:szCs w:val="32"/>
        </w:rPr>
        <w:t>%</w:t>
      </w:r>
      <w:r w:rsidR="00DF0531" w:rsidRPr="006A3AE7">
        <w:rPr>
          <w:rFonts w:ascii="Times New Roman" w:eastAsia="仿宋_GB2312" w:hAnsi="Times New Roman" w:cs="Times New Roman" w:hint="eastAsia"/>
          <w:color w:val="000000" w:themeColor="text1"/>
          <w:sz w:val="32"/>
          <w:szCs w:val="32"/>
        </w:rPr>
        <w:t>，</w:t>
      </w:r>
      <w:r w:rsidR="00DF0531" w:rsidRPr="006A3AE7">
        <w:rPr>
          <w:rFonts w:ascii="Times New Roman" w:eastAsia="仿宋_GB2312" w:hAnsi="Times New Roman" w:cs="Times New Roman"/>
          <w:color w:val="000000" w:themeColor="text1"/>
          <w:sz w:val="32"/>
          <w:szCs w:val="32"/>
        </w:rPr>
        <w:t>2014</w:t>
      </w:r>
      <w:r w:rsidR="00DF0531" w:rsidRPr="006A3AE7">
        <w:rPr>
          <w:rFonts w:ascii="Times New Roman" w:eastAsia="仿宋_GB2312" w:hAnsi="Times New Roman" w:cs="Times New Roman" w:hint="eastAsia"/>
          <w:color w:val="000000" w:themeColor="text1"/>
          <w:sz w:val="32"/>
          <w:szCs w:val="32"/>
        </w:rPr>
        <w:t>年</w:t>
      </w:r>
      <w:r w:rsidR="00DF0531">
        <w:rPr>
          <w:rFonts w:ascii="Times New Roman" w:eastAsia="仿宋_GB2312" w:hAnsi="Times New Roman" w:cs="Times New Roman" w:hint="eastAsia"/>
          <w:color w:val="000000" w:themeColor="text1"/>
          <w:sz w:val="32"/>
          <w:szCs w:val="32"/>
        </w:rPr>
        <w:t>比</w:t>
      </w:r>
      <w:r w:rsidR="00DF0531" w:rsidRPr="006A3AE7">
        <w:rPr>
          <w:rFonts w:ascii="Times New Roman" w:eastAsia="仿宋_GB2312" w:hAnsi="Times New Roman" w:cs="Times New Roman"/>
          <w:color w:val="000000" w:themeColor="text1"/>
          <w:sz w:val="32"/>
          <w:szCs w:val="32"/>
        </w:rPr>
        <w:t>2013</w:t>
      </w:r>
      <w:r w:rsidR="00DF0531" w:rsidRPr="006A3AE7">
        <w:rPr>
          <w:rFonts w:ascii="Times New Roman" w:eastAsia="仿宋_GB2312" w:hAnsi="Times New Roman" w:cs="Times New Roman" w:hint="eastAsia"/>
          <w:color w:val="000000" w:themeColor="text1"/>
          <w:sz w:val="32"/>
          <w:szCs w:val="32"/>
        </w:rPr>
        <w:t>年</w:t>
      </w:r>
      <w:r w:rsidR="00DF0531">
        <w:rPr>
          <w:rFonts w:ascii="Times New Roman" w:eastAsia="仿宋_GB2312" w:hAnsi="Times New Roman" w:cs="Times New Roman" w:hint="eastAsia"/>
          <w:color w:val="000000" w:themeColor="text1"/>
          <w:sz w:val="32"/>
          <w:szCs w:val="32"/>
        </w:rPr>
        <w:t>下降</w:t>
      </w:r>
      <w:r w:rsidR="00355A26">
        <w:rPr>
          <w:rFonts w:ascii="Times New Roman" w:eastAsia="仿宋_GB2312" w:hAnsi="Times New Roman" w:cs="Times New Roman" w:hint="eastAsia"/>
          <w:color w:val="000000" w:themeColor="text1"/>
          <w:sz w:val="32"/>
          <w:szCs w:val="32"/>
        </w:rPr>
        <w:t>23</w:t>
      </w:r>
      <w:r w:rsidR="00DF0531">
        <w:rPr>
          <w:rFonts w:ascii="Times New Roman" w:eastAsia="仿宋_GB2312" w:hAnsi="Times New Roman" w:cs="Times New Roman" w:hint="eastAsia"/>
          <w:color w:val="000000" w:themeColor="text1"/>
          <w:sz w:val="32"/>
          <w:szCs w:val="32"/>
        </w:rPr>
        <w:t>.</w:t>
      </w:r>
      <w:r w:rsidR="00355A26">
        <w:rPr>
          <w:rFonts w:ascii="Times New Roman" w:eastAsia="仿宋_GB2312" w:hAnsi="Times New Roman" w:cs="Times New Roman" w:hint="eastAsia"/>
          <w:color w:val="000000" w:themeColor="text1"/>
          <w:sz w:val="32"/>
          <w:szCs w:val="32"/>
        </w:rPr>
        <w:t>63</w:t>
      </w:r>
      <w:r w:rsidR="00DF0531" w:rsidRPr="006A3AE7">
        <w:rPr>
          <w:rFonts w:ascii="Times New Roman" w:eastAsia="仿宋_GB2312" w:hAnsi="Times New Roman" w:cs="Times New Roman"/>
          <w:color w:val="000000" w:themeColor="text1"/>
          <w:sz w:val="32"/>
          <w:szCs w:val="32"/>
        </w:rPr>
        <w:t>%</w:t>
      </w:r>
      <w:r w:rsidR="00DF0531" w:rsidRPr="006A3AE7">
        <w:rPr>
          <w:rFonts w:ascii="Times New Roman" w:eastAsia="仿宋_GB2312" w:hAnsi="Times New Roman" w:cs="Times New Roman" w:hint="eastAsia"/>
          <w:color w:val="000000" w:themeColor="text1"/>
          <w:sz w:val="32"/>
          <w:szCs w:val="32"/>
        </w:rPr>
        <w:t>，</w:t>
      </w:r>
      <w:r w:rsidR="00DF0531" w:rsidRPr="006A3AE7">
        <w:rPr>
          <w:rFonts w:ascii="Times New Roman" w:eastAsia="仿宋_GB2312" w:hAnsi="Times New Roman" w:cs="Times New Roman"/>
          <w:color w:val="000000" w:themeColor="text1"/>
          <w:sz w:val="32"/>
          <w:szCs w:val="32"/>
        </w:rPr>
        <w:t>2015</w:t>
      </w:r>
      <w:r w:rsidR="00DF0531" w:rsidRPr="006A3AE7">
        <w:rPr>
          <w:rFonts w:ascii="Times New Roman" w:eastAsia="仿宋_GB2312" w:hAnsi="Times New Roman" w:cs="Times New Roman" w:hint="eastAsia"/>
          <w:color w:val="000000" w:themeColor="text1"/>
          <w:sz w:val="32"/>
          <w:szCs w:val="32"/>
        </w:rPr>
        <w:t>年比</w:t>
      </w:r>
      <w:r w:rsidR="00DF0531">
        <w:rPr>
          <w:rFonts w:ascii="Times New Roman" w:eastAsia="仿宋_GB2312" w:hAnsi="Times New Roman" w:cs="Times New Roman" w:hint="eastAsia"/>
          <w:color w:val="000000" w:themeColor="text1"/>
          <w:sz w:val="32"/>
          <w:szCs w:val="32"/>
        </w:rPr>
        <w:t>2014</w:t>
      </w:r>
      <w:r w:rsidR="00DF0531" w:rsidRPr="006A3AE7">
        <w:rPr>
          <w:rFonts w:ascii="Times New Roman" w:eastAsia="仿宋_GB2312" w:hAnsi="Times New Roman" w:cs="Times New Roman" w:hint="eastAsia"/>
          <w:color w:val="000000" w:themeColor="text1"/>
          <w:sz w:val="32"/>
          <w:szCs w:val="32"/>
        </w:rPr>
        <w:t>年</w:t>
      </w:r>
      <w:r w:rsidR="00DF0531">
        <w:rPr>
          <w:rFonts w:ascii="Times New Roman" w:eastAsia="仿宋_GB2312" w:hAnsi="Times New Roman" w:cs="Times New Roman" w:hint="eastAsia"/>
          <w:color w:val="000000" w:themeColor="text1"/>
          <w:sz w:val="32"/>
          <w:szCs w:val="32"/>
        </w:rPr>
        <w:t>大幅</w:t>
      </w:r>
      <w:r w:rsidR="00355A26">
        <w:rPr>
          <w:rFonts w:ascii="Times New Roman" w:eastAsia="仿宋_GB2312" w:hAnsi="Times New Roman" w:cs="Times New Roman" w:hint="eastAsia"/>
          <w:color w:val="000000" w:themeColor="text1"/>
          <w:sz w:val="32"/>
          <w:szCs w:val="32"/>
        </w:rPr>
        <w:t>下降</w:t>
      </w:r>
      <w:r w:rsidR="00355A26">
        <w:rPr>
          <w:rFonts w:ascii="Times New Roman" w:eastAsia="仿宋_GB2312" w:hAnsi="Times New Roman" w:cs="Times New Roman" w:hint="eastAsia"/>
          <w:color w:val="000000" w:themeColor="text1"/>
          <w:sz w:val="32"/>
          <w:szCs w:val="32"/>
        </w:rPr>
        <w:t>92</w:t>
      </w:r>
      <w:r w:rsidR="00DF0531">
        <w:rPr>
          <w:rFonts w:ascii="Times New Roman" w:eastAsia="仿宋_GB2312" w:hAnsi="Times New Roman" w:cs="Times New Roman" w:hint="eastAsia"/>
          <w:color w:val="000000" w:themeColor="text1"/>
          <w:sz w:val="32"/>
          <w:szCs w:val="32"/>
        </w:rPr>
        <w:t>.</w:t>
      </w:r>
      <w:r w:rsidR="00355A26">
        <w:rPr>
          <w:rFonts w:ascii="Times New Roman" w:eastAsia="仿宋_GB2312" w:hAnsi="Times New Roman" w:cs="Times New Roman" w:hint="eastAsia"/>
          <w:color w:val="000000" w:themeColor="text1"/>
          <w:sz w:val="32"/>
          <w:szCs w:val="32"/>
        </w:rPr>
        <w:t>17</w:t>
      </w:r>
      <w:r w:rsidR="00DF0531" w:rsidRPr="006A3AE7">
        <w:rPr>
          <w:rFonts w:ascii="Times New Roman" w:eastAsia="仿宋_GB2312" w:hAnsi="Times New Roman" w:cs="Times New Roman"/>
          <w:color w:val="000000" w:themeColor="text1"/>
          <w:sz w:val="32"/>
          <w:szCs w:val="32"/>
        </w:rPr>
        <w:t>%</w:t>
      </w:r>
      <w:r w:rsidR="00DF0531" w:rsidRPr="006A3AE7">
        <w:rPr>
          <w:rFonts w:ascii="Times New Roman" w:eastAsia="仿宋_GB2312" w:hAnsi="Times New Roman" w:cs="Times New Roman" w:hint="eastAsia"/>
          <w:color w:val="000000" w:themeColor="text1"/>
          <w:sz w:val="32"/>
          <w:szCs w:val="32"/>
        </w:rPr>
        <w:t>。</w:t>
      </w:r>
    </w:p>
    <w:p w:rsidR="0095146B" w:rsidRPr="007F63E3" w:rsidRDefault="0095146B" w:rsidP="007F63E3">
      <w:pPr>
        <w:spacing w:line="600" w:lineRule="exact"/>
        <w:ind w:firstLineChars="200" w:firstLine="643"/>
        <w:rPr>
          <w:rFonts w:ascii="Times New Roman" w:eastAsia="仿宋_GB2312" w:hAnsi="Times New Roman" w:cs="Times New Roman"/>
          <w:b/>
          <w:color w:val="000000" w:themeColor="text1"/>
          <w:sz w:val="32"/>
          <w:szCs w:val="32"/>
        </w:rPr>
      </w:pPr>
      <w:r w:rsidRPr="007F63E3">
        <w:rPr>
          <w:rFonts w:ascii="Times New Roman" w:eastAsia="仿宋_GB2312" w:hAnsi="Times New Roman" w:cs="Times New Roman"/>
          <w:b/>
          <w:color w:val="000000" w:themeColor="text1"/>
          <w:sz w:val="32"/>
          <w:szCs w:val="32"/>
        </w:rPr>
        <w:t>16</w:t>
      </w:r>
      <w:r w:rsidRPr="007F63E3">
        <w:rPr>
          <w:rFonts w:ascii="Times New Roman" w:eastAsia="仿宋_GB2312" w:hAnsi="Times New Roman" w:cs="Times New Roman" w:hint="eastAsia"/>
          <w:b/>
          <w:color w:val="000000" w:themeColor="text1"/>
          <w:sz w:val="32"/>
          <w:szCs w:val="32"/>
        </w:rPr>
        <w:t>、投融资能力。</w:t>
      </w:r>
    </w:p>
    <w:p w:rsidR="0095146B" w:rsidRPr="006A3AE7" w:rsidRDefault="0095146B" w:rsidP="007F63E3">
      <w:pPr>
        <w:spacing w:line="600" w:lineRule="exact"/>
        <w:ind w:firstLineChars="200" w:firstLine="640"/>
        <w:rPr>
          <w:rFonts w:ascii="Times New Roman" w:eastAsia="仿宋_GB2312" w:hAnsi="Times New Roman" w:cs="Times New Roman"/>
          <w:color w:val="000000" w:themeColor="text1"/>
          <w:sz w:val="32"/>
          <w:szCs w:val="32"/>
        </w:rPr>
      </w:pPr>
      <w:r w:rsidRPr="006A3AE7">
        <w:rPr>
          <w:rFonts w:ascii="Times New Roman" w:eastAsia="仿宋_GB2312" w:hAnsi="Times New Roman" w:cs="Times New Roman" w:hint="eastAsia"/>
          <w:color w:val="000000" w:themeColor="text1"/>
          <w:sz w:val="32"/>
          <w:szCs w:val="32"/>
        </w:rPr>
        <w:t>损害</w:t>
      </w:r>
      <w:r w:rsidRPr="0015095F">
        <w:rPr>
          <w:rFonts w:ascii="Times New Roman" w:eastAsia="仿宋_GB2312" w:hAnsi="Times New Roman" w:cs="Times New Roman" w:hint="eastAsia"/>
          <w:color w:val="000000" w:themeColor="text1"/>
          <w:sz w:val="32"/>
          <w:szCs w:val="32"/>
        </w:rPr>
        <w:t>调查期内，没有证据显示国内产业同类产品投融资能力受到被调查产品</w:t>
      </w:r>
      <w:r w:rsidR="00117B0C">
        <w:rPr>
          <w:rFonts w:ascii="Times New Roman" w:eastAsia="仿宋_GB2312" w:hAnsi="Times New Roman" w:cs="Times New Roman" w:hint="eastAsia"/>
          <w:color w:val="000000" w:themeColor="text1"/>
          <w:sz w:val="32"/>
          <w:szCs w:val="32"/>
        </w:rPr>
        <w:t>进口</w:t>
      </w:r>
      <w:r w:rsidRPr="0015095F">
        <w:rPr>
          <w:rFonts w:ascii="Times New Roman" w:eastAsia="仿宋_GB2312" w:hAnsi="Times New Roman" w:cs="Times New Roman" w:hint="eastAsia"/>
          <w:color w:val="000000" w:themeColor="text1"/>
          <w:sz w:val="32"/>
          <w:szCs w:val="32"/>
        </w:rPr>
        <w:t>的不利影响。</w:t>
      </w:r>
    </w:p>
    <w:p w:rsidR="00C9289F" w:rsidRDefault="00C9289F" w:rsidP="00557895">
      <w:pPr>
        <w:adjustRightInd w:val="0"/>
        <w:snapToGrid w:val="0"/>
        <w:spacing w:line="600" w:lineRule="exact"/>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调查机关对倾销进口产品的倾销幅度也进行了审查，证据显示倾销进口产品的倾销幅度为</w:t>
      </w:r>
      <w:r w:rsidR="00D82BE1">
        <w:rPr>
          <w:rFonts w:ascii="Times New Roman" w:eastAsia="仿宋_GB2312" w:hAnsi="Times New Roman" w:cs="Times New Roman" w:hint="eastAsia"/>
          <w:color w:val="000000" w:themeColor="text1"/>
          <w:sz w:val="32"/>
          <w:szCs w:val="32"/>
        </w:rPr>
        <w:t>47.1</w:t>
      </w:r>
      <w:r w:rsidRPr="00D47F8A">
        <w:rPr>
          <w:rFonts w:ascii="Times New Roman" w:eastAsia="仿宋_GB2312" w:hAnsi="Times New Roman" w:cs="Times New Roman"/>
          <w:color w:val="000000" w:themeColor="text1"/>
          <w:sz w:val="32"/>
          <w:szCs w:val="32"/>
        </w:rPr>
        <w:t>%</w:t>
      </w:r>
      <w:r w:rsidRPr="00D47F8A">
        <w:rPr>
          <w:rFonts w:ascii="Times New Roman" w:eastAsia="仿宋_GB2312" w:hAnsi="Times New Roman" w:cs="Times New Roman"/>
          <w:color w:val="000000" w:themeColor="text1"/>
          <w:sz w:val="32"/>
          <w:szCs w:val="32"/>
        </w:rPr>
        <w:t>，不属于微量倾销，足以对国内市场价格造成不利影响。</w:t>
      </w:r>
    </w:p>
    <w:p w:rsidR="00C7329A" w:rsidRPr="000D72CE" w:rsidRDefault="00663300" w:rsidP="00C7329A">
      <w:pPr>
        <w:adjustRightInd w:val="0"/>
        <w:snapToGrid w:val="0"/>
        <w:spacing w:line="600" w:lineRule="exact"/>
        <w:ind w:firstLineChars="192" w:firstLine="614"/>
        <w:rPr>
          <w:rFonts w:ascii="Times New Roman" w:eastAsia="仿宋_GB2312" w:hAnsi="Times New Roman" w:cs="Times New Roman"/>
          <w:color w:val="000000" w:themeColor="text1"/>
          <w:sz w:val="32"/>
          <w:szCs w:val="32"/>
        </w:rPr>
      </w:pPr>
      <w:r w:rsidRPr="000D72CE">
        <w:rPr>
          <w:rFonts w:ascii="Times New Roman" w:eastAsia="仿宋_GB2312" w:hAnsi="Times New Roman" w:cs="Times New Roman" w:hint="eastAsia"/>
          <w:color w:val="000000" w:themeColor="text1"/>
          <w:sz w:val="32"/>
          <w:szCs w:val="32"/>
        </w:rPr>
        <w:t>株式会社吴羽在其无损害抗辩</w:t>
      </w:r>
      <w:r w:rsidR="00E622DB" w:rsidRPr="000D72CE">
        <w:rPr>
          <w:rFonts w:ascii="Times New Roman" w:eastAsia="仿宋_GB2312" w:hAnsi="Times New Roman" w:cs="Times New Roman" w:hint="eastAsia"/>
          <w:color w:val="000000" w:themeColor="text1"/>
          <w:sz w:val="32"/>
          <w:szCs w:val="32"/>
        </w:rPr>
        <w:t>意见</w:t>
      </w:r>
      <w:r w:rsidRPr="000D72CE">
        <w:rPr>
          <w:rFonts w:ascii="Times New Roman" w:eastAsia="仿宋_GB2312" w:hAnsi="Times New Roman" w:cs="Times New Roman" w:hint="eastAsia"/>
          <w:color w:val="000000" w:themeColor="text1"/>
          <w:sz w:val="32"/>
          <w:szCs w:val="32"/>
        </w:rPr>
        <w:t>书</w:t>
      </w:r>
      <w:r w:rsidR="00E622DB" w:rsidRPr="000D72CE">
        <w:rPr>
          <w:rFonts w:ascii="Times New Roman" w:eastAsia="仿宋_GB2312" w:hAnsi="Times New Roman" w:cs="Times New Roman" w:hint="eastAsia"/>
          <w:color w:val="000000" w:themeColor="text1"/>
          <w:sz w:val="32"/>
          <w:szCs w:val="32"/>
        </w:rPr>
        <w:t>中主张，</w:t>
      </w:r>
      <w:r w:rsidR="00BA5C4D" w:rsidRPr="000D72CE">
        <w:rPr>
          <w:rFonts w:ascii="Times New Roman" w:eastAsia="仿宋_GB2312" w:hAnsi="Times New Roman" w:cs="Times New Roman" w:hint="eastAsia"/>
          <w:color w:val="000000" w:themeColor="text1"/>
          <w:sz w:val="32"/>
          <w:szCs w:val="32"/>
        </w:rPr>
        <w:t>国内产业</w:t>
      </w:r>
      <w:r w:rsidR="008C33B5" w:rsidRPr="000D72CE">
        <w:rPr>
          <w:rFonts w:ascii="Times New Roman" w:eastAsia="仿宋_GB2312" w:hAnsi="Times New Roman" w:cs="Times New Roman" w:hint="eastAsia"/>
          <w:color w:val="000000" w:themeColor="text1"/>
          <w:sz w:val="32"/>
          <w:szCs w:val="32"/>
        </w:rPr>
        <w:t>产能、产量、销售数量和收入等</w:t>
      </w:r>
      <w:r w:rsidR="00BA5C4D" w:rsidRPr="000D72CE">
        <w:rPr>
          <w:rFonts w:ascii="Times New Roman" w:eastAsia="仿宋_GB2312" w:hAnsi="Times New Roman" w:cs="Times New Roman" w:hint="eastAsia"/>
          <w:color w:val="000000" w:themeColor="text1"/>
          <w:sz w:val="32"/>
          <w:szCs w:val="32"/>
        </w:rPr>
        <w:t>多项重要指标呈良好发展趋势，被调查产品的进口对国内产业呈消极趋势的指标</w:t>
      </w:r>
      <w:r w:rsidR="008C33B5" w:rsidRPr="000D72CE">
        <w:rPr>
          <w:rFonts w:ascii="Times New Roman" w:eastAsia="仿宋_GB2312" w:hAnsi="Times New Roman" w:cs="Times New Roman" w:hint="eastAsia"/>
          <w:color w:val="000000" w:themeColor="text1"/>
          <w:sz w:val="32"/>
          <w:szCs w:val="32"/>
        </w:rPr>
        <w:t>如开工率、期末库存、税前利润等</w:t>
      </w:r>
      <w:r w:rsidR="00BA5C4D" w:rsidRPr="000D72CE">
        <w:rPr>
          <w:rFonts w:ascii="Times New Roman" w:eastAsia="仿宋_GB2312" w:hAnsi="Times New Roman" w:cs="Times New Roman" w:hint="eastAsia"/>
          <w:color w:val="000000" w:themeColor="text1"/>
          <w:sz w:val="32"/>
          <w:szCs w:val="32"/>
        </w:rPr>
        <w:t>没有“解释力”，国内产业正在积极推进大规模产能扩张表明国内产业健康发展的态势。</w:t>
      </w:r>
    </w:p>
    <w:p w:rsidR="000218AE" w:rsidRPr="000D72CE" w:rsidRDefault="000A0B77" w:rsidP="000218AE">
      <w:pPr>
        <w:spacing w:line="600" w:lineRule="exact"/>
        <w:ind w:firstLineChars="200" w:firstLine="640"/>
        <w:rPr>
          <w:rFonts w:ascii="Times New Roman" w:eastAsia="仿宋_GB2312" w:hAnsi="Times New Roman" w:cs="Times New Roman"/>
          <w:color w:val="000000" w:themeColor="text1"/>
          <w:sz w:val="32"/>
          <w:szCs w:val="32"/>
        </w:rPr>
      </w:pPr>
      <w:r w:rsidRPr="000D72CE">
        <w:rPr>
          <w:rFonts w:ascii="Times New Roman" w:eastAsia="仿宋_GB2312" w:hAnsi="Times New Roman" w:cs="Times New Roman" w:hint="eastAsia"/>
          <w:color w:val="000000" w:themeColor="text1"/>
          <w:sz w:val="32"/>
          <w:szCs w:val="32"/>
        </w:rPr>
        <w:t>申请人认为，</w:t>
      </w:r>
      <w:r w:rsidR="000218AE" w:rsidRPr="000D72CE">
        <w:rPr>
          <w:rFonts w:ascii="Times New Roman" w:eastAsia="仿宋_GB2312" w:hAnsi="Times New Roman" w:cs="Times New Roman" w:hint="eastAsia"/>
          <w:color w:val="000000" w:themeColor="text1"/>
          <w:sz w:val="32"/>
          <w:szCs w:val="32"/>
        </w:rPr>
        <w:t>国内产业刚刚在</w:t>
      </w:r>
      <w:r w:rsidR="008E5F87">
        <w:rPr>
          <w:rFonts w:ascii="Times New Roman" w:eastAsia="仿宋_GB2312" w:hAnsi="Times New Roman" w:cs="Times New Roman" w:hint="eastAsia"/>
          <w:color w:val="000000" w:themeColor="text1"/>
          <w:sz w:val="32"/>
          <w:szCs w:val="32"/>
        </w:rPr>
        <w:t>损害</w:t>
      </w:r>
      <w:r w:rsidR="000218AE" w:rsidRPr="000D72CE">
        <w:rPr>
          <w:rFonts w:ascii="Times New Roman" w:eastAsia="仿宋_GB2312" w:hAnsi="Times New Roman" w:cs="Times New Roman" w:hint="eastAsia"/>
          <w:color w:val="000000" w:themeColor="text1"/>
          <w:sz w:val="32"/>
          <w:szCs w:val="32"/>
        </w:rPr>
        <w:t>调查期期初才实现规模化生产，同类产品的相关经济指标在非常低的基数上出现一定的增长是很正常的，这些指标对于一个正处于成长期的</w:t>
      </w:r>
      <w:r w:rsidR="000218AE" w:rsidRPr="000D72CE">
        <w:rPr>
          <w:rFonts w:ascii="Times New Roman" w:eastAsia="仿宋_GB2312" w:hAnsi="Times New Roman" w:cs="Times New Roman" w:hint="eastAsia"/>
          <w:color w:val="000000" w:themeColor="text1"/>
          <w:sz w:val="32"/>
          <w:szCs w:val="32"/>
        </w:rPr>
        <w:lastRenderedPageBreak/>
        <w:t>国内产业的损害认定不具有决定作用。受经营效益持续下滑的影响，国内同类产品只能保持在</w:t>
      </w:r>
      <w:r w:rsidR="000218AE" w:rsidRPr="000D72CE">
        <w:rPr>
          <w:rFonts w:ascii="Times New Roman" w:eastAsia="仿宋_GB2312" w:hAnsi="Times New Roman" w:cs="Times New Roman" w:hint="eastAsia"/>
          <w:color w:val="000000" w:themeColor="text1"/>
          <w:sz w:val="32"/>
          <w:szCs w:val="32"/>
        </w:rPr>
        <w:t>50%-70%</w:t>
      </w:r>
      <w:r w:rsidR="000218AE" w:rsidRPr="000D72CE">
        <w:rPr>
          <w:rFonts w:ascii="Times New Roman" w:eastAsia="仿宋_GB2312" w:hAnsi="Times New Roman" w:cs="Times New Roman" w:hint="eastAsia"/>
          <w:color w:val="000000" w:themeColor="text1"/>
          <w:sz w:val="32"/>
          <w:szCs w:val="32"/>
        </w:rPr>
        <w:t>左右的低开工率，产能没有得到有效释放，销售数量的增长幅度也在逐年放缓，产量、销量和开工率的增长实际上都已经受到了一定的抑制。国内产业同类产品的产量、销量的增长并没有带来相应的规模化效益和利润增长，相反利润逐年大幅下降</w:t>
      </w:r>
      <w:r w:rsidR="00E86DF4" w:rsidRPr="000D72CE">
        <w:rPr>
          <w:rFonts w:ascii="Times New Roman" w:eastAsia="仿宋_GB2312" w:hAnsi="Times New Roman" w:cs="Times New Roman" w:hint="eastAsia"/>
          <w:color w:val="000000" w:themeColor="text1"/>
          <w:sz w:val="32"/>
          <w:szCs w:val="32"/>
        </w:rPr>
        <w:t>。</w:t>
      </w:r>
    </w:p>
    <w:p w:rsidR="00C7329A" w:rsidRPr="008E5F87" w:rsidRDefault="00C7329A" w:rsidP="00C7329A">
      <w:pPr>
        <w:adjustRightInd w:val="0"/>
        <w:snapToGrid w:val="0"/>
        <w:spacing w:line="600" w:lineRule="exact"/>
        <w:ind w:firstLineChars="192" w:firstLine="614"/>
        <w:rPr>
          <w:rFonts w:ascii="Times New Roman" w:eastAsia="仿宋_GB2312" w:hAnsi="Times New Roman" w:cs="Times New Roman"/>
          <w:color w:val="000000" w:themeColor="text1"/>
          <w:sz w:val="32"/>
          <w:szCs w:val="32"/>
        </w:rPr>
      </w:pPr>
      <w:r w:rsidRPr="008E5F87">
        <w:rPr>
          <w:rFonts w:ascii="Times New Roman" w:eastAsia="仿宋_GB2312" w:hAnsi="Times New Roman" w:cs="Times New Roman" w:hint="eastAsia"/>
          <w:color w:val="000000" w:themeColor="text1"/>
          <w:sz w:val="32"/>
          <w:szCs w:val="32"/>
        </w:rPr>
        <w:t>调查机关认为，关于倾销进口产品对国内产业影响的审查应包括对影响产业状况的所有有关经济因素和指标的评估，这些因素中的一个或多个均未必能够给予决定性的指导。认定国内产业是否受到实质损害不能仅依据国内产业部分经济指标的好坏，而应当综合考虑国内产业各项经济指标。</w:t>
      </w:r>
    </w:p>
    <w:p w:rsidR="00C7329A" w:rsidRPr="00B015D4" w:rsidRDefault="009413E2" w:rsidP="00367D21">
      <w:pPr>
        <w:adjustRightInd w:val="0"/>
        <w:snapToGrid w:val="0"/>
        <w:spacing w:line="600" w:lineRule="exact"/>
        <w:ind w:firstLineChars="192" w:firstLine="614"/>
        <w:rPr>
          <w:rFonts w:ascii="Times New Roman" w:eastAsia="仿宋_GB2312" w:hAnsi="Times New Roman" w:cs="Times New Roman"/>
          <w:sz w:val="32"/>
          <w:szCs w:val="32"/>
        </w:rPr>
      </w:pPr>
      <w:r w:rsidRPr="00B123FE">
        <w:rPr>
          <w:rFonts w:ascii="Times New Roman" w:eastAsia="仿宋_GB2312" w:hAnsi="Times New Roman" w:cs="Times New Roman" w:hint="eastAsia"/>
          <w:sz w:val="32"/>
          <w:szCs w:val="32"/>
        </w:rPr>
        <w:t>初步证据显示，损害调查期内，国内</w:t>
      </w:r>
      <w:r w:rsidRPr="007C6D50">
        <w:rPr>
          <w:rFonts w:ascii="Times New Roman" w:eastAsia="仿宋_GB2312" w:hAnsi="Times New Roman" w:cs="Times New Roman" w:hint="eastAsia"/>
          <w:sz w:val="32"/>
          <w:szCs w:val="32"/>
        </w:rPr>
        <w:t>偏二氯乙烯—氯乙烯共聚树脂</w:t>
      </w:r>
      <w:r w:rsidRPr="007C6D50">
        <w:rPr>
          <w:rFonts w:ascii="Times New Roman" w:eastAsia="仿宋_GB2312" w:hAnsi="Times New Roman" w:cs="Times New Roman" w:hint="eastAsia"/>
          <w:color w:val="000000" w:themeColor="text1"/>
          <w:sz w:val="32"/>
          <w:szCs w:val="32"/>
        </w:rPr>
        <w:t>需求量总体呈增长趋势。</w:t>
      </w:r>
      <w:r w:rsidRPr="005318F2">
        <w:rPr>
          <w:rFonts w:ascii="Times New Roman" w:eastAsia="仿宋_GB2312" w:hAnsi="Times New Roman" w:cs="Times New Roman" w:hint="eastAsia"/>
          <w:sz w:val="32"/>
          <w:szCs w:val="32"/>
        </w:rPr>
        <w:t>国内产业在</w:t>
      </w:r>
      <w:r w:rsidR="005318F2" w:rsidRPr="005318F2">
        <w:rPr>
          <w:rFonts w:ascii="Times New Roman" w:eastAsia="仿宋_GB2312" w:hAnsi="Times New Roman" w:cs="Times New Roman" w:hint="eastAsia"/>
          <w:sz w:val="32"/>
          <w:szCs w:val="32"/>
        </w:rPr>
        <w:t>损害</w:t>
      </w:r>
      <w:r w:rsidRPr="005318F2">
        <w:rPr>
          <w:rFonts w:ascii="Times New Roman" w:eastAsia="仿宋_GB2312" w:hAnsi="Times New Roman" w:cs="Times New Roman" w:hint="eastAsia"/>
          <w:sz w:val="32"/>
          <w:szCs w:val="32"/>
        </w:rPr>
        <w:t>调查期期</w:t>
      </w:r>
      <w:proofErr w:type="gramStart"/>
      <w:r w:rsidRPr="005318F2">
        <w:rPr>
          <w:rFonts w:ascii="Times New Roman" w:eastAsia="仿宋_GB2312" w:hAnsi="Times New Roman" w:cs="Times New Roman" w:hint="eastAsia"/>
          <w:sz w:val="32"/>
          <w:szCs w:val="32"/>
        </w:rPr>
        <w:t>初实现</w:t>
      </w:r>
      <w:proofErr w:type="gramEnd"/>
      <w:r w:rsidRPr="005318F2">
        <w:rPr>
          <w:rFonts w:ascii="Times New Roman" w:eastAsia="仿宋_GB2312" w:hAnsi="Times New Roman" w:cs="Times New Roman" w:hint="eastAsia"/>
          <w:sz w:val="32"/>
          <w:szCs w:val="32"/>
        </w:rPr>
        <w:t>规模化生产的情况下，</w:t>
      </w:r>
      <w:r w:rsidRPr="00537FA6">
        <w:rPr>
          <w:rFonts w:ascii="Times New Roman" w:eastAsia="仿宋_GB2312" w:hAnsi="Times New Roman" w:cs="Times New Roman" w:hint="eastAsia"/>
          <w:sz w:val="32"/>
          <w:szCs w:val="32"/>
        </w:rPr>
        <w:t>国内产业同类产品产能呈增长趋势，产量和销售数量持续增长，市场份额不断提高，就业人数和劳动生产率总体呈增长趋势。在国内劳动力成本普遍上升的背景下，国内产业同类产品人均工资</w:t>
      </w:r>
      <w:r>
        <w:rPr>
          <w:rFonts w:ascii="Times New Roman" w:eastAsia="仿宋_GB2312" w:hAnsi="Times New Roman" w:cs="Times New Roman" w:hint="eastAsia"/>
          <w:sz w:val="32"/>
          <w:szCs w:val="32"/>
        </w:rPr>
        <w:t>总体</w:t>
      </w:r>
      <w:r w:rsidRPr="00537FA6">
        <w:rPr>
          <w:rFonts w:ascii="Times New Roman" w:eastAsia="仿宋_GB2312" w:hAnsi="Times New Roman" w:cs="Times New Roman" w:hint="eastAsia"/>
          <w:sz w:val="32"/>
          <w:szCs w:val="32"/>
        </w:rPr>
        <w:t>呈</w:t>
      </w:r>
      <w:r>
        <w:rPr>
          <w:rFonts w:ascii="Times New Roman" w:eastAsia="仿宋_GB2312" w:hAnsi="Times New Roman" w:cs="Times New Roman" w:hint="eastAsia"/>
          <w:sz w:val="32"/>
          <w:szCs w:val="32"/>
        </w:rPr>
        <w:t>增长</w:t>
      </w:r>
      <w:r w:rsidRPr="00537FA6">
        <w:rPr>
          <w:rFonts w:ascii="Times New Roman" w:eastAsia="仿宋_GB2312" w:hAnsi="Times New Roman" w:cs="Times New Roman" w:hint="eastAsia"/>
          <w:sz w:val="32"/>
          <w:szCs w:val="32"/>
        </w:rPr>
        <w:t>趋势。但是，在倾销进口产品价格逐年下降，损害调查期内累计降幅达</w:t>
      </w:r>
      <w:r>
        <w:rPr>
          <w:rFonts w:ascii="Times New Roman" w:eastAsia="仿宋_GB2312" w:hAnsi="Times New Roman" w:cs="Times New Roman" w:hint="eastAsia"/>
          <w:sz w:val="32"/>
          <w:szCs w:val="32"/>
        </w:rPr>
        <w:t>40.</w:t>
      </w:r>
      <w:r w:rsidR="00904E12">
        <w:rPr>
          <w:rFonts w:ascii="Times New Roman" w:eastAsia="仿宋_GB2312" w:hAnsi="Times New Roman" w:cs="Times New Roman" w:hint="eastAsia"/>
          <w:sz w:val="32"/>
          <w:szCs w:val="32"/>
        </w:rPr>
        <w:t>79</w:t>
      </w:r>
      <w:r w:rsidRPr="00537FA6">
        <w:rPr>
          <w:rFonts w:ascii="Times New Roman" w:eastAsia="仿宋_GB2312" w:hAnsi="Times New Roman" w:cs="Times New Roman" w:hint="eastAsia"/>
          <w:sz w:val="32"/>
          <w:szCs w:val="32"/>
        </w:rPr>
        <w:t>%</w:t>
      </w:r>
      <w:r w:rsidRPr="00537FA6">
        <w:rPr>
          <w:rFonts w:ascii="Times New Roman" w:eastAsia="仿宋_GB2312" w:hAnsi="Times New Roman" w:cs="Times New Roman" w:hint="eastAsia"/>
          <w:sz w:val="32"/>
          <w:szCs w:val="32"/>
        </w:rPr>
        <w:t>的情况下，倾销进口产品对国内产业同类产品价格产生了压低作用。</w:t>
      </w:r>
      <w:r w:rsidRPr="00B015D4">
        <w:rPr>
          <w:rFonts w:ascii="Times New Roman" w:eastAsia="仿宋_GB2312" w:hAnsi="Times New Roman" w:cs="Times New Roman" w:hint="eastAsia"/>
          <w:sz w:val="32"/>
          <w:szCs w:val="32"/>
        </w:rPr>
        <w:t>受此影响，国内产业同类产品</w:t>
      </w:r>
      <w:r>
        <w:rPr>
          <w:rFonts w:ascii="Times New Roman" w:eastAsia="仿宋_GB2312" w:hAnsi="Times New Roman" w:cs="Times New Roman" w:hint="eastAsia"/>
          <w:sz w:val="32"/>
          <w:szCs w:val="32"/>
        </w:rPr>
        <w:t>销售</w:t>
      </w:r>
      <w:r w:rsidRPr="00B015D4">
        <w:rPr>
          <w:rFonts w:ascii="Times New Roman" w:eastAsia="仿宋_GB2312" w:hAnsi="Times New Roman" w:cs="Times New Roman" w:hint="eastAsia"/>
          <w:sz w:val="32"/>
          <w:szCs w:val="32"/>
        </w:rPr>
        <w:t>价格逐年下降，</w:t>
      </w:r>
      <w:r w:rsidRPr="00B015D4">
        <w:rPr>
          <w:rFonts w:ascii="Times New Roman" w:eastAsia="仿宋_GB2312" w:hAnsi="Times New Roman" w:cs="Times New Roman" w:hint="eastAsia"/>
          <w:sz w:val="32"/>
          <w:szCs w:val="32"/>
        </w:rPr>
        <w:t>2013</w:t>
      </w:r>
      <w:r w:rsidRPr="00B015D4">
        <w:rPr>
          <w:rFonts w:ascii="Times New Roman" w:eastAsia="仿宋_GB2312" w:hAnsi="Times New Roman" w:cs="Times New Roman" w:hint="eastAsia"/>
          <w:sz w:val="32"/>
          <w:szCs w:val="32"/>
        </w:rPr>
        <w:t>年比</w:t>
      </w:r>
      <w:r w:rsidRPr="00B015D4">
        <w:rPr>
          <w:rFonts w:ascii="Times New Roman" w:eastAsia="仿宋_GB2312" w:hAnsi="Times New Roman" w:cs="Times New Roman" w:hint="eastAsia"/>
          <w:sz w:val="32"/>
          <w:szCs w:val="32"/>
        </w:rPr>
        <w:t>2012</w:t>
      </w:r>
      <w:r w:rsidRPr="00B015D4">
        <w:rPr>
          <w:rFonts w:ascii="Times New Roman" w:eastAsia="仿宋_GB2312" w:hAnsi="Times New Roman" w:cs="Times New Roman" w:hint="eastAsia"/>
          <w:sz w:val="32"/>
          <w:szCs w:val="32"/>
        </w:rPr>
        <w:t>年下降</w:t>
      </w:r>
      <w:r w:rsidRPr="00B015D4">
        <w:rPr>
          <w:rFonts w:ascii="Times New Roman" w:eastAsia="仿宋_GB2312" w:hAnsi="Times New Roman" w:cs="Times New Roman" w:hint="eastAsia"/>
          <w:sz w:val="32"/>
          <w:szCs w:val="32"/>
        </w:rPr>
        <w:t>15.14%</w:t>
      </w:r>
      <w:r w:rsidRPr="00B015D4">
        <w:rPr>
          <w:rFonts w:ascii="Times New Roman" w:eastAsia="仿宋_GB2312" w:hAnsi="Times New Roman" w:cs="Times New Roman" w:hint="eastAsia"/>
          <w:sz w:val="32"/>
          <w:szCs w:val="32"/>
        </w:rPr>
        <w:t>、</w:t>
      </w:r>
      <w:r w:rsidRPr="00B015D4">
        <w:rPr>
          <w:rFonts w:ascii="Times New Roman" w:eastAsia="仿宋_GB2312" w:hAnsi="Times New Roman" w:cs="Times New Roman" w:hint="eastAsia"/>
          <w:sz w:val="32"/>
          <w:szCs w:val="32"/>
        </w:rPr>
        <w:t>2014</w:t>
      </w:r>
      <w:r w:rsidRPr="00B015D4">
        <w:rPr>
          <w:rFonts w:ascii="Times New Roman" w:eastAsia="仿宋_GB2312" w:hAnsi="Times New Roman" w:cs="Times New Roman" w:hint="eastAsia"/>
          <w:sz w:val="32"/>
          <w:szCs w:val="32"/>
        </w:rPr>
        <w:t>年比</w:t>
      </w:r>
      <w:r w:rsidRPr="00B015D4">
        <w:rPr>
          <w:rFonts w:ascii="Times New Roman" w:eastAsia="仿宋_GB2312" w:hAnsi="Times New Roman" w:cs="Times New Roman" w:hint="eastAsia"/>
          <w:sz w:val="32"/>
          <w:szCs w:val="32"/>
        </w:rPr>
        <w:t>2013</w:t>
      </w:r>
      <w:r w:rsidRPr="00B015D4">
        <w:rPr>
          <w:rFonts w:ascii="Times New Roman" w:eastAsia="仿宋_GB2312" w:hAnsi="Times New Roman" w:cs="Times New Roman" w:hint="eastAsia"/>
          <w:sz w:val="32"/>
          <w:szCs w:val="32"/>
        </w:rPr>
        <w:t>年下降</w:t>
      </w:r>
      <w:r w:rsidRPr="00B015D4">
        <w:rPr>
          <w:rFonts w:ascii="Times New Roman" w:eastAsia="仿宋_GB2312" w:hAnsi="Times New Roman" w:cs="Times New Roman" w:hint="eastAsia"/>
          <w:sz w:val="32"/>
          <w:szCs w:val="32"/>
        </w:rPr>
        <w:t>7.28%</w:t>
      </w:r>
      <w:r w:rsidRPr="00B015D4">
        <w:rPr>
          <w:rFonts w:ascii="Times New Roman" w:eastAsia="仿宋_GB2312" w:hAnsi="Times New Roman" w:cs="Times New Roman" w:hint="eastAsia"/>
          <w:sz w:val="32"/>
          <w:szCs w:val="32"/>
        </w:rPr>
        <w:t>、</w:t>
      </w:r>
      <w:r w:rsidRPr="00B015D4">
        <w:rPr>
          <w:rFonts w:ascii="Times New Roman" w:eastAsia="仿宋_GB2312" w:hAnsi="Times New Roman" w:cs="Times New Roman" w:hint="eastAsia"/>
          <w:sz w:val="32"/>
          <w:szCs w:val="32"/>
        </w:rPr>
        <w:t>2015</w:t>
      </w:r>
      <w:r w:rsidRPr="00B015D4">
        <w:rPr>
          <w:rFonts w:ascii="Times New Roman" w:eastAsia="仿宋_GB2312" w:hAnsi="Times New Roman" w:cs="Times New Roman" w:hint="eastAsia"/>
          <w:sz w:val="32"/>
          <w:szCs w:val="32"/>
        </w:rPr>
        <w:t>年比</w:t>
      </w:r>
      <w:r w:rsidRPr="00B015D4">
        <w:rPr>
          <w:rFonts w:ascii="Times New Roman" w:eastAsia="仿宋_GB2312" w:hAnsi="Times New Roman" w:cs="Times New Roman" w:hint="eastAsia"/>
          <w:sz w:val="32"/>
          <w:szCs w:val="32"/>
        </w:rPr>
        <w:t>2014</w:t>
      </w:r>
      <w:r w:rsidRPr="00B015D4">
        <w:rPr>
          <w:rFonts w:ascii="Times New Roman" w:eastAsia="仿宋_GB2312" w:hAnsi="Times New Roman" w:cs="Times New Roman" w:hint="eastAsia"/>
          <w:sz w:val="32"/>
          <w:szCs w:val="32"/>
        </w:rPr>
        <w:t>年下降</w:t>
      </w:r>
      <w:r w:rsidRPr="00B015D4">
        <w:rPr>
          <w:rFonts w:ascii="Times New Roman" w:eastAsia="仿宋_GB2312" w:hAnsi="Times New Roman" w:cs="Times New Roman" w:hint="eastAsia"/>
          <w:sz w:val="32"/>
          <w:szCs w:val="32"/>
        </w:rPr>
        <w:t>9.72%</w:t>
      </w:r>
      <w:r w:rsidRPr="00B015D4">
        <w:rPr>
          <w:rFonts w:ascii="Times New Roman" w:eastAsia="仿宋_GB2312" w:hAnsi="Times New Roman" w:cs="Times New Roman" w:hint="eastAsia"/>
          <w:sz w:val="32"/>
          <w:szCs w:val="32"/>
        </w:rPr>
        <w:t>。</w:t>
      </w:r>
      <w:r w:rsidR="00005319" w:rsidRPr="00840C3E">
        <w:rPr>
          <w:rFonts w:ascii="Times New Roman" w:eastAsia="仿宋_GB2312" w:hAnsi="Times New Roman" w:cs="Times New Roman" w:hint="eastAsia"/>
          <w:color w:val="000000" w:themeColor="text1"/>
          <w:sz w:val="32"/>
          <w:szCs w:val="32"/>
        </w:rPr>
        <w:t>调查数据显示，</w:t>
      </w:r>
      <w:r w:rsidR="00005319" w:rsidRPr="00840C3E">
        <w:rPr>
          <w:rFonts w:ascii="Times New Roman" w:eastAsia="仿宋_GB2312" w:hAnsi="Times New Roman" w:cs="Times New Roman" w:hint="eastAsia"/>
          <w:color w:val="000000" w:themeColor="text1"/>
          <w:sz w:val="32"/>
          <w:szCs w:val="32"/>
        </w:rPr>
        <w:t>2012</w:t>
      </w:r>
      <w:r w:rsidR="00005319" w:rsidRPr="00840C3E">
        <w:rPr>
          <w:rFonts w:ascii="Times New Roman" w:eastAsia="仿宋_GB2312" w:hAnsi="Times New Roman" w:cs="Times New Roman" w:hint="eastAsia"/>
          <w:color w:val="000000" w:themeColor="text1"/>
          <w:sz w:val="32"/>
          <w:szCs w:val="32"/>
        </w:rPr>
        <w:t>年至</w:t>
      </w:r>
      <w:r w:rsidR="00005319" w:rsidRPr="00840C3E">
        <w:rPr>
          <w:rFonts w:ascii="Times New Roman" w:eastAsia="仿宋_GB2312" w:hAnsi="Times New Roman" w:cs="Times New Roman" w:hint="eastAsia"/>
          <w:color w:val="000000" w:themeColor="text1"/>
          <w:sz w:val="32"/>
          <w:szCs w:val="32"/>
        </w:rPr>
        <w:t>2015</w:t>
      </w:r>
      <w:r w:rsidR="00005319" w:rsidRPr="00840C3E">
        <w:rPr>
          <w:rFonts w:ascii="Times New Roman" w:eastAsia="仿宋_GB2312" w:hAnsi="Times New Roman" w:cs="Times New Roman" w:hint="eastAsia"/>
          <w:color w:val="000000" w:themeColor="text1"/>
          <w:sz w:val="32"/>
          <w:szCs w:val="32"/>
        </w:rPr>
        <w:t>年，国内产业同类产品的单位销售</w:t>
      </w:r>
      <w:r w:rsidR="00005319" w:rsidRPr="00840C3E">
        <w:rPr>
          <w:rFonts w:ascii="Times New Roman" w:eastAsia="仿宋_GB2312" w:hAnsi="Times New Roman" w:cs="Times New Roman" w:hint="eastAsia"/>
          <w:color w:val="000000" w:themeColor="text1"/>
          <w:sz w:val="32"/>
          <w:szCs w:val="32"/>
        </w:rPr>
        <w:lastRenderedPageBreak/>
        <w:t>成本分别为</w:t>
      </w:r>
      <w:r w:rsidR="00005319" w:rsidRPr="00840C3E">
        <w:rPr>
          <w:rFonts w:ascii="Times New Roman" w:eastAsia="仿宋_GB2312" w:hAnsi="Times New Roman" w:cs="Times New Roman" w:hint="eastAsia"/>
          <w:color w:val="000000" w:themeColor="text1"/>
          <w:sz w:val="32"/>
          <w:szCs w:val="32"/>
        </w:rPr>
        <w:t>7677-15851</w:t>
      </w:r>
      <w:r w:rsidR="00005319" w:rsidRPr="00840C3E">
        <w:rPr>
          <w:rFonts w:ascii="Times New Roman" w:eastAsia="仿宋_GB2312" w:hAnsi="Times New Roman" w:cs="Times New Roman" w:hint="eastAsia"/>
          <w:color w:val="000000" w:themeColor="text1"/>
          <w:sz w:val="32"/>
          <w:szCs w:val="32"/>
        </w:rPr>
        <w:t>元</w:t>
      </w:r>
      <w:r w:rsidR="00005319" w:rsidRPr="00840C3E">
        <w:rPr>
          <w:rFonts w:ascii="Times New Roman" w:eastAsia="仿宋_GB2312" w:hAnsi="Times New Roman" w:cs="Times New Roman" w:hint="eastAsia"/>
          <w:color w:val="000000" w:themeColor="text1"/>
          <w:sz w:val="32"/>
          <w:szCs w:val="32"/>
        </w:rPr>
        <w:t>/</w:t>
      </w:r>
      <w:r w:rsidR="00005319" w:rsidRPr="00840C3E">
        <w:rPr>
          <w:rFonts w:ascii="Times New Roman" w:eastAsia="仿宋_GB2312" w:hAnsi="Times New Roman" w:cs="Times New Roman" w:hint="eastAsia"/>
          <w:color w:val="000000" w:themeColor="text1"/>
          <w:sz w:val="32"/>
          <w:szCs w:val="32"/>
        </w:rPr>
        <w:t>吨、</w:t>
      </w:r>
      <w:r w:rsidR="00005319" w:rsidRPr="00840C3E">
        <w:rPr>
          <w:rFonts w:ascii="Times New Roman" w:eastAsia="仿宋_GB2312" w:hAnsi="Times New Roman" w:cs="Times New Roman" w:hint="eastAsia"/>
          <w:color w:val="000000" w:themeColor="text1"/>
          <w:sz w:val="32"/>
          <w:szCs w:val="32"/>
        </w:rPr>
        <w:t>7</w:t>
      </w:r>
      <w:r w:rsidR="00463751">
        <w:rPr>
          <w:rFonts w:ascii="Times New Roman" w:eastAsia="仿宋_GB2312" w:hAnsi="Times New Roman" w:cs="Times New Roman" w:hint="eastAsia"/>
          <w:color w:val="000000" w:themeColor="text1"/>
          <w:sz w:val="32"/>
          <w:szCs w:val="32"/>
        </w:rPr>
        <w:t>6</w:t>
      </w:r>
      <w:r w:rsidR="00005319" w:rsidRPr="00840C3E">
        <w:rPr>
          <w:rFonts w:ascii="Times New Roman" w:eastAsia="仿宋_GB2312" w:hAnsi="Times New Roman" w:cs="Times New Roman" w:hint="eastAsia"/>
          <w:color w:val="000000" w:themeColor="text1"/>
          <w:sz w:val="32"/>
          <w:szCs w:val="32"/>
        </w:rPr>
        <w:t>09-14746</w:t>
      </w:r>
      <w:r w:rsidR="00005319" w:rsidRPr="00840C3E">
        <w:rPr>
          <w:rFonts w:ascii="Times New Roman" w:eastAsia="仿宋_GB2312" w:hAnsi="Times New Roman" w:cs="Times New Roman" w:hint="eastAsia"/>
          <w:color w:val="000000" w:themeColor="text1"/>
          <w:sz w:val="32"/>
          <w:szCs w:val="32"/>
        </w:rPr>
        <w:t>元</w:t>
      </w:r>
      <w:r w:rsidR="00005319" w:rsidRPr="00840C3E">
        <w:rPr>
          <w:rFonts w:ascii="Times New Roman" w:eastAsia="仿宋_GB2312" w:hAnsi="Times New Roman" w:cs="Times New Roman" w:hint="eastAsia"/>
          <w:color w:val="000000" w:themeColor="text1"/>
          <w:sz w:val="32"/>
          <w:szCs w:val="32"/>
        </w:rPr>
        <w:t>/</w:t>
      </w:r>
      <w:r w:rsidR="00005319" w:rsidRPr="00840C3E">
        <w:rPr>
          <w:rFonts w:ascii="Times New Roman" w:eastAsia="仿宋_GB2312" w:hAnsi="Times New Roman" w:cs="Times New Roman" w:hint="eastAsia"/>
          <w:color w:val="000000" w:themeColor="text1"/>
          <w:sz w:val="32"/>
          <w:szCs w:val="32"/>
        </w:rPr>
        <w:t>吨、</w:t>
      </w:r>
      <w:r w:rsidR="00005319" w:rsidRPr="00840C3E">
        <w:rPr>
          <w:rFonts w:ascii="Times New Roman" w:eastAsia="仿宋_GB2312" w:hAnsi="Times New Roman" w:cs="Times New Roman" w:hint="eastAsia"/>
          <w:color w:val="000000" w:themeColor="text1"/>
          <w:sz w:val="32"/>
          <w:szCs w:val="32"/>
        </w:rPr>
        <w:t>7194-14201</w:t>
      </w:r>
      <w:r w:rsidR="00005319" w:rsidRPr="00840C3E">
        <w:rPr>
          <w:rFonts w:ascii="Times New Roman" w:eastAsia="仿宋_GB2312" w:hAnsi="Times New Roman" w:cs="Times New Roman" w:hint="eastAsia"/>
          <w:color w:val="000000" w:themeColor="text1"/>
          <w:sz w:val="32"/>
          <w:szCs w:val="32"/>
        </w:rPr>
        <w:t>元</w:t>
      </w:r>
      <w:r w:rsidR="00005319" w:rsidRPr="00840C3E">
        <w:rPr>
          <w:rFonts w:ascii="Times New Roman" w:eastAsia="仿宋_GB2312" w:hAnsi="Times New Roman" w:cs="Times New Roman" w:hint="eastAsia"/>
          <w:color w:val="000000" w:themeColor="text1"/>
          <w:sz w:val="32"/>
          <w:szCs w:val="32"/>
        </w:rPr>
        <w:t>/</w:t>
      </w:r>
      <w:r w:rsidR="00005319" w:rsidRPr="00840C3E">
        <w:rPr>
          <w:rFonts w:ascii="Times New Roman" w:eastAsia="仿宋_GB2312" w:hAnsi="Times New Roman" w:cs="Times New Roman" w:hint="eastAsia"/>
          <w:color w:val="000000" w:themeColor="text1"/>
          <w:sz w:val="32"/>
          <w:szCs w:val="32"/>
        </w:rPr>
        <w:t>吨、</w:t>
      </w:r>
      <w:r w:rsidR="00005319" w:rsidRPr="00840C3E">
        <w:rPr>
          <w:rFonts w:ascii="Times New Roman" w:eastAsia="仿宋_GB2312" w:hAnsi="Times New Roman" w:cs="Times New Roman" w:hint="eastAsia"/>
          <w:color w:val="000000" w:themeColor="text1"/>
          <w:sz w:val="32"/>
          <w:szCs w:val="32"/>
        </w:rPr>
        <w:t>6882-13569</w:t>
      </w:r>
      <w:r w:rsidR="00005319" w:rsidRPr="00840C3E">
        <w:rPr>
          <w:rFonts w:ascii="Times New Roman" w:eastAsia="仿宋_GB2312" w:hAnsi="Times New Roman" w:cs="Times New Roman" w:hint="eastAsia"/>
          <w:color w:val="000000" w:themeColor="text1"/>
          <w:sz w:val="32"/>
          <w:szCs w:val="32"/>
        </w:rPr>
        <w:t>元</w:t>
      </w:r>
      <w:r w:rsidR="00005319" w:rsidRPr="00840C3E">
        <w:rPr>
          <w:rFonts w:ascii="Times New Roman" w:eastAsia="仿宋_GB2312" w:hAnsi="Times New Roman" w:cs="Times New Roman" w:hint="eastAsia"/>
          <w:color w:val="000000" w:themeColor="text1"/>
          <w:sz w:val="32"/>
          <w:szCs w:val="32"/>
        </w:rPr>
        <w:t>/</w:t>
      </w:r>
      <w:r w:rsidR="00005319" w:rsidRPr="00840C3E">
        <w:rPr>
          <w:rFonts w:ascii="Times New Roman" w:eastAsia="仿宋_GB2312" w:hAnsi="Times New Roman" w:cs="Times New Roman" w:hint="eastAsia"/>
          <w:color w:val="000000" w:themeColor="text1"/>
          <w:sz w:val="32"/>
          <w:szCs w:val="32"/>
        </w:rPr>
        <w:t>吨，</w:t>
      </w:r>
      <w:r w:rsidR="00005319" w:rsidRPr="00840C3E">
        <w:rPr>
          <w:rFonts w:ascii="Times New Roman" w:eastAsia="仿宋_GB2312" w:hAnsi="Times New Roman" w:cs="Times New Roman" w:hint="eastAsia"/>
          <w:color w:val="000000" w:themeColor="text1"/>
          <w:sz w:val="32"/>
          <w:szCs w:val="32"/>
        </w:rPr>
        <w:t>2013</w:t>
      </w:r>
      <w:r w:rsidR="00005319" w:rsidRPr="00840C3E">
        <w:rPr>
          <w:rFonts w:ascii="Times New Roman" w:eastAsia="仿宋_GB2312" w:hAnsi="Times New Roman" w:cs="Times New Roman" w:hint="eastAsia"/>
          <w:color w:val="000000" w:themeColor="text1"/>
          <w:sz w:val="32"/>
          <w:szCs w:val="32"/>
        </w:rPr>
        <w:t>年、</w:t>
      </w:r>
      <w:r w:rsidR="00005319" w:rsidRPr="00840C3E">
        <w:rPr>
          <w:rFonts w:ascii="Times New Roman" w:eastAsia="仿宋_GB2312" w:hAnsi="Times New Roman" w:cs="Times New Roman" w:hint="eastAsia"/>
          <w:color w:val="000000" w:themeColor="text1"/>
          <w:sz w:val="32"/>
          <w:szCs w:val="32"/>
        </w:rPr>
        <w:t>2014</w:t>
      </w:r>
      <w:r w:rsidR="00005319" w:rsidRPr="00840C3E">
        <w:rPr>
          <w:rFonts w:ascii="Times New Roman" w:eastAsia="仿宋_GB2312" w:hAnsi="Times New Roman" w:cs="Times New Roman" w:hint="eastAsia"/>
          <w:color w:val="000000" w:themeColor="text1"/>
          <w:sz w:val="32"/>
          <w:szCs w:val="32"/>
        </w:rPr>
        <w:t>年和</w:t>
      </w:r>
      <w:r w:rsidR="00005319" w:rsidRPr="00840C3E">
        <w:rPr>
          <w:rFonts w:ascii="Times New Roman" w:eastAsia="仿宋_GB2312" w:hAnsi="Times New Roman" w:cs="Times New Roman" w:hint="eastAsia"/>
          <w:color w:val="000000" w:themeColor="text1"/>
          <w:sz w:val="32"/>
          <w:szCs w:val="32"/>
        </w:rPr>
        <w:t>2015</w:t>
      </w:r>
      <w:r w:rsidR="00005319" w:rsidRPr="00840C3E">
        <w:rPr>
          <w:rFonts w:ascii="Times New Roman" w:eastAsia="仿宋_GB2312" w:hAnsi="Times New Roman" w:cs="Times New Roman" w:hint="eastAsia"/>
          <w:color w:val="000000" w:themeColor="text1"/>
          <w:sz w:val="32"/>
          <w:szCs w:val="32"/>
        </w:rPr>
        <w:t>年分别比上年下降</w:t>
      </w:r>
      <w:r w:rsidR="00005319" w:rsidRPr="00840C3E">
        <w:rPr>
          <w:rFonts w:ascii="Times New Roman" w:eastAsia="仿宋_GB2312" w:hAnsi="Times New Roman" w:cs="Times New Roman" w:hint="eastAsia"/>
          <w:color w:val="000000" w:themeColor="text1"/>
          <w:sz w:val="32"/>
          <w:szCs w:val="32"/>
        </w:rPr>
        <w:t>1.83%</w:t>
      </w:r>
      <w:r w:rsidR="00005319" w:rsidRPr="00840C3E">
        <w:rPr>
          <w:rFonts w:ascii="Times New Roman" w:eastAsia="仿宋_GB2312" w:hAnsi="Times New Roman" w:cs="Times New Roman" w:hint="eastAsia"/>
          <w:color w:val="000000" w:themeColor="text1"/>
          <w:sz w:val="32"/>
          <w:szCs w:val="32"/>
        </w:rPr>
        <w:t>、</w:t>
      </w:r>
      <w:r w:rsidR="00005319" w:rsidRPr="00840C3E">
        <w:rPr>
          <w:rFonts w:ascii="Times New Roman" w:eastAsia="仿宋_GB2312" w:hAnsi="Times New Roman" w:cs="Times New Roman" w:hint="eastAsia"/>
          <w:color w:val="000000" w:themeColor="text1"/>
          <w:sz w:val="32"/>
          <w:szCs w:val="32"/>
        </w:rPr>
        <w:t>1.47%</w:t>
      </w:r>
      <w:r w:rsidR="00005319" w:rsidRPr="00840C3E">
        <w:rPr>
          <w:rFonts w:ascii="Times New Roman" w:eastAsia="仿宋_GB2312" w:hAnsi="Times New Roman" w:cs="Times New Roman" w:hint="eastAsia"/>
          <w:color w:val="000000" w:themeColor="text1"/>
          <w:sz w:val="32"/>
          <w:szCs w:val="32"/>
        </w:rPr>
        <w:t>和</w:t>
      </w:r>
      <w:r w:rsidR="00005319" w:rsidRPr="00840C3E">
        <w:rPr>
          <w:rFonts w:ascii="Times New Roman" w:eastAsia="仿宋_GB2312" w:hAnsi="Times New Roman" w:cs="Times New Roman" w:hint="eastAsia"/>
          <w:color w:val="000000" w:themeColor="text1"/>
          <w:sz w:val="32"/>
          <w:szCs w:val="32"/>
        </w:rPr>
        <w:t>9.02%</w:t>
      </w:r>
      <w:r w:rsidR="00005319" w:rsidRPr="00840C3E">
        <w:rPr>
          <w:rFonts w:ascii="Times New Roman" w:eastAsia="仿宋_GB2312" w:hAnsi="Times New Roman" w:cs="Times New Roman" w:hint="eastAsia"/>
          <w:color w:val="000000" w:themeColor="text1"/>
          <w:sz w:val="32"/>
          <w:szCs w:val="32"/>
        </w:rPr>
        <w:t>。</w:t>
      </w:r>
      <w:r w:rsidR="00005319" w:rsidRPr="00852B17">
        <w:rPr>
          <w:rFonts w:ascii="Times New Roman" w:eastAsia="仿宋_GB2312" w:hAnsi="Times New Roman" w:cs="Times New Roman" w:hint="eastAsia"/>
          <w:color w:val="000000" w:themeColor="text1"/>
          <w:sz w:val="32"/>
          <w:szCs w:val="32"/>
        </w:rPr>
        <w:t>单位销售成本的下降本应为国内产业带来更大的盈利空间，但由于倾销进口产品对国内产业同类产品价格的压低，导致</w:t>
      </w:r>
      <w:r w:rsidR="00005319" w:rsidRPr="00852B17">
        <w:rPr>
          <w:rFonts w:ascii="Times New Roman" w:eastAsia="仿宋_GB2312" w:hAnsi="Times New Roman" w:cs="Times New Roman" w:hint="eastAsia"/>
          <w:color w:val="000000" w:themeColor="text1"/>
          <w:sz w:val="32"/>
          <w:szCs w:val="32"/>
        </w:rPr>
        <w:t>2013</w:t>
      </w:r>
      <w:r w:rsidR="00005319" w:rsidRPr="00852B17">
        <w:rPr>
          <w:rFonts w:ascii="Times New Roman" w:eastAsia="仿宋_GB2312" w:hAnsi="Times New Roman" w:cs="Times New Roman" w:hint="eastAsia"/>
          <w:color w:val="000000" w:themeColor="text1"/>
          <w:sz w:val="32"/>
          <w:szCs w:val="32"/>
        </w:rPr>
        <w:t>年、</w:t>
      </w:r>
      <w:r w:rsidR="00005319" w:rsidRPr="00852B17">
        <w:rPr>
          <w:rFonts w:ascii="Times New Roman" w:eastAsia="仿宋_GB2312" w:hAnsi="Times New Roman" w:cs="Times New Roman" w:hint="eastAsia"/>
          <w:color w:val="000000" w:themeColor="text1"/>
          <w:sz w:val="32"/>
          <w:szCs w:val="32"/>
        </w:rPr>
        <w:t>2014</w:t>
      </w:r>
      <w:r w:rsidR="00005319" w:rsidRPr="00852B17">
        <w:rPr>
          <w:rFonts w:ascii="Times New Roman" w:eastAsia="仿宋_GB2312" w:hAnsi="Times New Roman" w:cs="Times New Roman" w:hint="eastAsia"/>
          <w:color w:val="000000" w:themeColor="text1"/>
          <w:sz w:val="32"/>
          <w:szCs w:val="32"/>
        </w:rPr>
        <w:t>年和</w:t>
      </w:r>
      <w:r w:rsidR="00005319" w:rsidRPr="00852B17">
        <w:rPr>
          <w:rFonts w:ascii="Times New Roman" w:eastAsia="仿宋_GB2312" w:hAnsi="Times New Roman" w:cs="Times New Roman" w:hint="eastAsia"/>
          <w:color w:val="000000" w:themeColor="text1"/>
          <w:sz w:val="32"/>
          <w:szCs w:val="32"/>
        </w:rPr>
        <w:t>2015</w:t>
      </w:r>
      <w:r w:rsidR="00005319" w:rsidRPr="00852B17">
        <w:rPr>
          <w:rFonts w:ascii="Times New Roman" w:eastAsia="仿宋_GB2312" w:hAnsi="Times New Roman" w:cs="Times New Roman" w:hint="eastAsia"/>
          <w:color w:val="000000" w:themeColor="text1"/>
          <w:sz w:val="32"/>
          <w:szCs w:val="32"/>
        </w:rPr>
        <w:t>年国内产业同类产品销售价格的降幅均大于单位销售成本的降幅，使国内产业本应获得的盈利空间被压缩，经营效益下滑。</w:t>
      </w:r>
      <w:r w:rsidRPr="003B3577">
        <w:rPr>
          <w:rFonts w:ascii="Times New Roman" w:eastAsia="仿宋_GB2312" w:hAnsi="Times New Roman" w:cs="Times New Roman" w:hint="eastAsia"/>
          <w:color w:val="000000" w:themeColor="text1"/>
          <w:sz w:val="32"/>
          <w:szCs w:val="32"/>
        </w:rPr>
        <w:t>同时，</w:t>
      </w:r>
      <w:r w:rsidR="005F2D2D" w:rsidRPr="00B015D4">
        <w:rPr>
          <w:rFonts w:ascii="Times New Roman" w:eastAsia="仿宋_GB2312" w:hAnsi="Times New Roman" w:cs="Times New Roman" w:hint="eastAsia"/>
          <w:sz w:val="32"/>
          <w:szCs w:val="32"/>
        </w:rPr>
        <w:t>国内产业同类产品开工率总体呈下降趋势，</w:t>
      </w:r>
      <w:r w:rsidR="00B8541F" w:rsidRPr="00B015D4">
        <w:rPr>
          <w:rFonts w:ascii="Times New Roman" w:eastAsia="仿宋_GB2312" w:hAnsi="Times New Roman" w:cs="Times New Roman" w:hint="eastAsia"/>
          <w:sz w:val="32"/>
          <w:szCs w:val="32"/>
        </w:rPr>
        <w:t>只能</w:t>
      </w:r>
      <w:r w:rsidR="005F2D2D" w:rsidRPr="00B015D4">
        <w:rPr>
          <w:rFonts w:ascii="Times New Roman" w:eastAsia="仿宋_GB2312" w:hAnsi="Times New Roman" w:cs="Times New Roman" w:hint="eastAsia"/>
          <w:sz w:val="32"/>
          <w:szCs w:val="32"/>
        </w:rPr>
        <w:t>维持在</w:t>
      </w:r>
      <w:r w:rsidR="005F2D2D" w:rsidRPr="00B015D4">
        <w:rPr>
          <w:rFonts w:ascii="Times New Roman" w:eastAsia="仿宋_GB2312" w:hAnsi="Times New Roman" w:cs="Times New Roman" w:hint="eastAsia"/>
          <w:sz w:val="32"/>
          <w:szCs w:val="32"/>
        </w:rPr>
        <w:t>50%-70%</w:t>
      </w:r>
      <w:r w:rsidR="005F2D2D" w:rsidRPr="00B015D4">
        <w:rPr>
          <w:rFonts w:ascii="Times New Roman" w:eastAsia="仿宋_GB2312" w:hAnsi="Times New Roman" w:cs="Times New Roman" w:hint="eastAsia"/>
          <w:sz w:val="32"/>
          <w:szCs w:val="32"/>
        </w:rPr>
        <w:t>左右的水平。国内产业同类产品销售收入虽然总体呈增长趋势，</w:t>
      </w:r>
      <w:r w:rsidR="005602D8" w:rsidRPr="00B015D4">
        <w:rPr>
          <w:rFonts w:ascii="Times New Roman" w:eastAsia="仿宋_GB2312" w:hAnsi="Times New Roman" w:cs="Times New Roman"/>
          <w:sz w:val="32"/>
          <w:szCs w:val="32"/>
        </w:rPr>
        <w:t>2013</w:t>
      </w:r>
      <w:r w:rsidR="005602D8" w:rsidRPr="00B015D4">
        <w:rPr>
          <w:rFonts w:ascii="Times New Roman" w:eastAsia="仿宋_GB2312" w:hAnsi="Times New Roman" w:cs="Times New Roman" w:hint="eastAsia"/>
          <w:sz w:val="32"/>
          <w:szCs w:val="32"/>
        </w:rPr>
        <w:t>年比</w:t>
      </w:r>
      <w:r w:rsidR="005602D8" w:rsidRPr="00B015D4">
        <w:rPr>
          <w:rFonts w:ascii="Times New Roman" w:eastAsia="仿宋_GB2312" w:hAnsi="Times New Roman" w:cs="Times New Roman"/>
          <w:sz w:val="32"/>
          <w:szCs w:val="32"/>
        </w:rPr>
        <w:t>2012</w:t>
      </w:r>
      <w:r w:rsidR="005602D8" w:rsidRPr="00B015D4">
        <w:rPr>
          <w:rFonts w:ascii="Times New Roman" w:eastAsia="仿宋_GB2312" w:hAnsi="Times New Roman" w:cs="Times New Roman" w:hint="eastAsia"/>
          <w:sz w:val="32"/>
          <w:szCs w:val="32"/>
        </w:rPr>
        <w:t>年增长</w:t>
      </w:r>
      <w:r w:rsidR="005602D8" w:rsidRPr="00B015D4">
        <w:rPr>
          <w:rFonts w:ascii="Times New Roman" w:eastAsia="仿宋_GB2312" w:hAnsi="Times New Roman" w:cs="Times New Roman" w:hint="eastAsia"/>
          <w:sz w:val="32"/>
          <w:szCs w:val="32"/>
        </w:rPr>
        <w:t>11</w:t>
      </w:r>
      <w:r w:rsidR="005602D8" w:rsidRPr="00B015D4">
        <w:rPr>
          <w:rFonts w:ascii="Times New Roman" w:eastAsia="仿宋_GB2312" w:hAnsi="Times New Roman" w:cs="Times New Roman"/>
          <w:sz w:val="32"/>
          <w:szCs w:val="32"/>
        </w:rPr>
        <w:t>.</w:t>
      </w:r>
      <w:r w:rsidR="005602D8" w:rsidRPr="00B015D4">
        <w:rPr>
          <w:rFonts w:ascii="Times New Roman" w:eastAsia="仿宋_GB2312" w:hAnsi="Times New Roman" w:cs="Times New Roman" w:hint="eastAsia"/>
          <w:sz w:val="32"/>
          <w:szCs w:val="32"/>
        </w:rPr>
        <w:t>23</w:t>
      </w:r>
      <w:r w:rsidR="005602D8" w:rsidRPr="00B015D4">
        <w:rPr>
          <w:rFonts w:ascii="Times New Roman" w:eastAsia="仿宋_GB2312" w:hAnsi="Times New Roman" w:cs="Times New Roman"/>
          <w:sz w:val="32"/>
          <w:szCs w:val="32"/>
        </w:rPr>
        <w:t>%</w:t>
      </w:r>
      <w:r w:rsidR="005602D8" w:rsidRPr="00B015D4">
        <w:rPr>
          <w:rFonts w:ascii="Times New Roman" w:eastAsia="仿宋_GB2312" w:hAnsi="Times New Roman" w:cs="Times New Roman" w:hint="eastAsia"/>
          <w:sz w:val="32"/>
          <w:szCs w:val="32"/>
        </w:rPr>
        <w:t>，</w:t>
      </w:r>
      <w:r w:rsidR="005602D8" w:rsidRPr="00B015D4">
        <w:rPr>
          <w:rFonts w:ascii="Times New Roman" w:eastAsia="仿宋_GB2312" w:hAnsi="Times New Roman" w:cs="Times New Roman"/>
          <w:sz w:val="32"/>
          <w:szCs w:val="32"/>
        </w:rPr>
        <w:t>2014</w:t>
      </w:r>
      <w:r w:rsidR="005602D8" w:rsidRPr="00B015D4">
        <w:rPr>
          <w:rFonts w:ascii="Times New Roman" w:eastAsia="仿宋_GB2312" w:hAnsi="Times New Roman" w:cs="Times New Roman" w:hint="eastAsia"/>
          <w:sz w:val="32"/>
          <w:szCs w:val="32"/>
        </w:rPr>
        <w:t>年比</w:t>
      </w:r>
      <w:r w:rsidR="005602D8" w:rsidRPr="00B015D4">
        <w:rPr>
          <w:rFonts w:ascii="Times New Roman" w:eastAsia="仿宋_GB2312" w:hAnsi="Times New Roman" w:cs="Times New Roman"/>
          <w:sz w:val="32"/>
          <w:szCs w:val="32"/>
        </w:rPr>
        <w:t>2013</w:t>
      </w:r>
      <w:r w:rsidR="005602D8" w:rsidRPr="00B015D4">
        <w:rPr>
          <w:rFonts w:ascii="Times New Roman" w:eastAsia="仿宋_GB2312" w:hAnsi="Times New Roman" w:cs="Times New Roman" w:hint="eastAsia"/>
          <w:sz w:val="32"/>
          <w:szCs w:val="32"/>
        </w:rPr>
        <w:t>年增长</w:t>
      </w:r>
      <w:r w:rsidR="005602D8" w:rsidRPr="00B015D4">
        <w:rPr>
          <w:rFonts w:ascii="Times New Roman" w:eastAsia="仿宋_GB2312" w:hAnsi="Times New Roman" w:cs="Times New Roman"/>
          <w:sz w:val="32"/>
          <w:szCs w:val="32"/>
        </w:rPr>
        <w:t>2.</w:t>
      </w:r>
      <w:r w:rsidR="005602D8" w:rsidRPr="00B015D4">
        <w:rPr>
          <w:rFonts w:ascii="Times New Roman" w:eastAsia="仿宋_GB2312" w:hAnsi="Times New Roman" w:cs="Times New Roman" w:hint="eastAsia"/>
          <w:sz w:val="32"/>
          <w:szCs w:val="32"/>
        </w:rPr>
        <w:t>75</w:t>
      </w:r>
      <w:r w:rsidR="005602D8" w:rsidRPr="00B015D4">
        <w:rPr>
          <w:rFonts w:ascii="Times New Roman" w:eastAsia="仿宋_GB2312" w:hAnsi="Times New Roman" w:cs="Times New Roman"/>
          <w:sz w:val="32"/>
          <w:szCs w:val="32"/>
        </w:rPr>
        <w:t>%</w:t>
      </w:r>
      <w:r w:rsidR="005602D8" w:rsidRPr="00B015D4">
        <w:rPr>
          <w:rFonts w:ascii="Times New Roman" w:eastAsia="仿宋_GB2312" w:hAnsi="Times New Roman" w:cs="Times New Roman" w:hint="eastAsia"/>
          <w:sz w:val="32"/>
          <w:szCs w:val="32"/>
        </w:rPr>
        <w:t>，但增速放缓，</w:t>
      </w:r>
      <w:r w:rsidR="005602D8" w:rsidRPr="00B015D4">
        <w:rPr>
          <w:rFonts w:ascii="Times New Roman" w:eastAsia="仿宋_GB2312" w:hAnsi="Times New Roman" w:cs="Times New Roman"/>
          <w:sz w:val="32"/>
          <w:szCs w:val="32"/>
        </w:rPr>
        <w:t>2015</w:t>
      </w:r>
      <w:r w:rsidR="005602D8" w:rsidRPr="00B015D4">
        <w:rPr>
          <w:rFonts w:ascii="Times New Roman" w:eastAsia="仿宋_GB2312" w:hAnsi="Times New Roman" w:cs="Times New Roman" w:hint="eastAsia"/>
          <w:sz w:val="32"/>
          <w:szCs w:val="32"/>
        </w:rPr>
        <w:t>年比</w:t>
      </w:r>
      <w:r w:rsidR="005602D8" w:rsidRPr="00B015D4">
        <w:rPr>
          <w:rFonts w:ascii="Times New Roman" w:eastAsia="仿宋_GB2312" w:hAnsi="Times New Roman" w:cs="Times New Roman" w:hint="eastAsia"/>
          <w:sz w:val="32"/>
          <w:szCs w:val="32"/>
        </w:rPr>
        <w:t>2014</w:t>
      </w:r>
      <w:r w:rsidR="005602D8" w:rsidRPr="00B015D4">
        <w:rPr>
          <w:rFonts w:ascii="Times New Roman" w:eastAsia="仿宋_GB2312" w:hAnsi="Times New Roman" w:cs="Times New Roman" w:hint="eastAsia"/>
          <w:sz w:val="32"/>
          <w:szCs w:val="32"/>
        </w:rPr>
        <w:t>年还下降了</w:t>
      </w:r>
      <w:r w:rsidR="005602D8" w:rsidRPr="00B015D4">
        <w:rPr>
          <w:rFonts w:ascii="Times New Roman" w:eastAsia="仿宋_GB2312" w:hAnsi="Times New Roman" w:cs="Times New Roman" w:hint="eastAsia"/>
          <w:sz w:val="32"/>
          <w:szCs w:val="32"/>
        </w:rPr>
        <w:t>4</w:t>
      </w:r>
      <w:r w:rsidR="005602D8" w:rsidRPr="00B015D4">
        <w:rPr>
          <w:rFonts w:ascii="Times New Roman" w:eastAsia="仿宋_GB2312" w:hAnsi="Times New Roman" w:cs="Times New Roman"/>
          <w:sz w:val="32"/>
          <w:szCs w:val="32"/>
        </w:rPr>
        <w:t>.0</w:t>
      </w:r>
      <w:r w:rsidR="005602D8" w:rsidRPr="00B015D4">
        <w:rPr>
          <w:rFonts w:ascii="Times New Roman" w:eastAsia="仿宋_GB2312" w:hAnsi="Times New Roman" w:cs="Times New Roman" w:hint="eastAsia"/>
          <w:sz w:val="32"/>
          <w:szCs w:val="32"/>
        </w:rPr>
        <w:t>8</w:t>
      </w:r>
      <w:r w:rsidR="005602D8" w:rsidRPr="00B015D4">
        <w:rPr>
          <w:rFonts w:ascii="Times New Roman" w:eastAsia="仿宋_GB2312" w:hAnsi="Times New Roman" w:cs="Times New Roman"/>
          <w:sz w:val="32"/>
          <w:szCs w:val="32"/>
        </w:rPr>
        <w:t>%</w:t>
      </w:r>
      <w:r w:rsidR="005602D8" w:rsidRPr="00B015D4">
        <w:rPr>
          <w:rFonts w:ascii="Times New Roman" w:eastAsia="仿宋_GB2312" w:hAnsi="Times New Roman" w:cs="Times New Roman" w:hint="eastAsia"/>
          <w:sz w:val="32"/>
          <w:szCs w:val="32"/>
        </w:rPr>
        <w:t>。</w:t>
      </w:r>
      <w:r w:rsidR="004625F5" w:rsidRPr="00B015D4">
        <w:rPr>
          <w:rFonts w:ascii="Times New Roman" w:eastAsia="仿宋_GB2312" w:hAnsi="Times New Roman" w:cs="Times New Roman" w:hint="eastAsia"/>
          <w:sz w:val="32"/>
          <w:szCs w:val="32"/>
        </w:rPr>
        <w:t>由此可见，国内产业同类产品产量和销售数量的增长并没有带来相应的销售收入增长。</w:t>
      </w:r>
      <w:r w:rsidR="00DE2940" w:rsidRPr="00B015D4">
        <w:rPr>
          <w:rFonts w:ascii="Times New Roman" w:eastAsia="仿宋_GB2312" w:hAnsi="Times New Roman" w:cs="Times New Roman" w:hint="eastAsia"/>
          <w:sz w:val="32"/>
          <w:szCs w:val="32"/>
        </w:rPr>
        <w:t>损害调查期内，国内产业同类产品的税前利润持续大幅下降，</w:t>
      </w:r>
      <w:r w:rsidR="00367D21" w:rsidRPr="00B015D4">
        <w:rPr>
          <w:rFonts w:ascii="Times New Roman" w:eastAsia="仿宋_GB2312" w:hAnsi="Times New Roman" w:cs="Times New Roman"/>
          <w:sz w:val="32"/>
          <w:szCs w:val="32"/>
        </w:rPr>
        <w:t>2013</w:t>
      </w:r>
      <w:r w:rsidR="00367D21" w:rsidRPr="00B015D4">
        <w:rPr>
          <w:rFonts w:ascii="Times New Roman" w:eastAsia="仿宋_GB2312" w:hAnsi="Times New Roman" w:cs="Times New Roman" w:hint="eastAsia"/>
          <w:sz w:val="32"/>
          <w:szCs w:val="32"/>
        </w:rPr>
        <w:t>年比</w:t>
      </w:r>
      <w:r w:rsidR="00367D21" w:rsidRPr="00B015D4">
        <w:rPr>
          <w:rFonts w:ascii="Times New Roman" w:eastAsia="仿宋_GB2312" w:hAnsi="Times New Roman" w:cs="Times New Roman"/>
          <w:sz w:val="32"/>
          <w:szCs w:val="32"/>
        </w:rPr>
        <w:t>2012</w:t>
      </w:r>
      <w:r w:rsidR="00367D21" w:rsidRPr="00B015D4">
        <w:rPr>
          <w:rFonts w:ascii="Times New Roman" w:eastAsia="仿宋_GB2312" w:hAnsi="Times New Roman" w:cs="Times New Roman" w:hint="eastAsia"/>
          <w:sz w:val="32"/>
          <w:szCs w:val="32"/>
        </w:rPr>
        <w:t>年下降</w:t>
      </w:r>
      <w:r w:rsidR="00367D21" w:rsidRPr="00B015D4">
        <w:rPr>
          <w:rFonts w:ascii="Times New Roman" w:eastAsia="仿宋_GB2312" w:hAnsi="Times New Roman" w:cs="Times New Roman" w:hint="eastAsia"/>
          <w:sz w:val="32"/>
          <w:szCs w:val="32"/>
        </w:rPr>
        <w:t>31</w:t>
      </w:r>
      <w:r w:rsidR="00367D21" w:rsidRPr="00B015D4">
        <w:rPr>
          <w:rFonts w:ascii="Times New Roman" w:eastAsia="仿宋_GB2312" w:hAnsi="Times New Roman" w:cs="Times New Roman"/>
          <w:sz w:val="32"/>
          <w:szCs w:val="32"/>
        </w:rPr>
        <w:t>.</w:t>
      </w:r>
      <w:r w:rsidR="00367D21" w:rsidRPr="00B015D4">
        <w:rPr>
          <w:rFonts w:ascii="Times New Roman" w:eastAsia="仿宋_GB2312" w:hAnsi="Times New Roman" w:cs="Times New Roman" w:hint="eastAsia"/>
          <w:sz w:val="32"/>
          <w:szCs w:val="32"/>
        </w:rPr>
        <w:t>03</w:t>
      </w:r>
      <w:r w:rsidR="00367D21" w:rsidRPr="00B015D4">
        <w:rPr>
          <w:rFonts w:ascii="Times New Roman" w:eastAsia="仿宋_GB2312" w:hAnsi="Times New Roman" w:cs="Times New Roman"/>
          <w:sz w:val="32"/>
          <w:szCs w:val="32"/>
        </w:rPr>
        <w:t>%</w:t>
      </w:r>
      <w:r w:rsidR="00367D21" w:rsidRPr="00B015D4">
        <w:rPr>
          <w:rFonts w:ascii="Times New Roman" w:eastAsia="仿宋_GB2312" w:hAnsi="Times New Roman" w:cs="Times New Roman" w:hint="eastAsia"/>
          <w:sz w:val="32"/>
          <w:szCs w:val="32"/>
        </w:rPr>
        <w:t>，</w:t>
      </w:r>
      <w:r w:rsidR="00367D21" w:rsidRPr="00B015D4">
        <w:rPr>
          <w:rFonts w:ascii="Times New Roman" w:eastAsia="仿宋_GB2312" w:hAnsi="Times New Roman" w:cs="Times New Roman"/>
          <w:sz w:val="32"/>
          <w:szCs w:val="32"/>
        </w:rPr>
        <w:t>2014</w:t>
      </w:r>
      <w:r w:rsidR="00367D21" w:rsidRPr="00B015D4">
        <w:rPr>
          <w:rFonts w:ascii="Times New Roman" w:eastAsia="仿宋_GB2312" w:hAnsi="Times New Roman" w:cs="Times New Roman" w:hint="eastAsia"/>
          <w:sz w:val="32"/>
          <w:szCs w:val="32"/>
        </w:rPr>
        <w:t>年</w:t>
      </w:r>
      <w:r w:rsidR="00367D21" w:rsidRPr="006A3AE7">
        <w:rPr>
          <w:rFonts w:ascii="Times New Roman" w:eastAsia="仿宋_GB2312" w:hAnsi="Times New Roman" w:cs="Times New Roman" w:hint="eastAsia"/>
          <w:color w:val="000000" w:themeColor="text1"/>
          <w:sz w:val="32"/>
          <w:szCs w:val="32"/>
        </w:rPr>
        <w:t>比</w:t>
      </w:r>
      <w:r w:rsidR="00367D21" w:rsidRPr="006A3AE7">
        <w:rPr>
          <w:rFonts w:ascii="Times New Roman" w:eastAsia="仿宋_GB2312" w:hAnsi="Times New Roman" w:cs="Times New Roman"/>
          <w:color w:val="000000" w:themeColor="text1"/>
          <w:sz w:val="32"/>
          <w:szCs w:val="32"/>
        </w:rPr>
        <w:t>2013</w:t>
      </w:r>
      <w:r w:rsidR="00367D21" w:rsidRPr="006A3AE7">
        <w:rPr>
          <w:rFonts w:ascii="Times New Roman" w:eastAsia="仿宋_GB2312" w:hAnsi="Times New Roman" w:cs="Times New Roman" w:hint="eastAsia"/>
          <w:color w:val="000000" w:themeColor="text1"/>
          <w:sz w:val="32"/>
          <w:szCs w:val="32"/>
        </w:rPr>
        <w:t>年</w:t>
      </w:r>
      <w:r w:rsidR="00367D21">
        <w:rPr>
          <w:rFonts w:ascii="Times New Roman" w:eastAsia="仿宋_GB2312" w:hAnsi="Times New Roman" w:cs="Times New Roman" w:hint="eastAsia"/>
          <w:color w:val="000000" w:themeColor="text1"/>
          <w:sz w:val="32"/>
          <w:szCs w:val="32"/>
        </w:rPr>
        <w:t>下降</w:t>
      </w:r>
      <w:r w:rsidR="00367D21">
        <w:rPr>
          <w:rFonts w:ascii="Times New Roman" w:eastAsia="仿宋_GB2312" w:hAnsi="Times New Roman" w:cs="Times New Roman" w:hint="eastAsia"/>
          <w:color w:val="000000" w:themeColor="text1"/>
          <w:sz w:val="32"/>
          <w:szCs w:val="32"/>
        </w:rPr>
        <w:t>50</w:t>
      </w:r>
      <w:r w:rsidR="00367D21" w:rsidRPr="006A3AE7">
        <w:rPr>
          <w:rFonts w:ascii="Times New Roman" w:eastAsia="仿宋_GB2312" w:hAnsi="Times New Roman" w:cs="Times New Roman"/>
          <w:color w:val="000000" w:themeColor="text1"/>
          <w:sz w:val="32"/>
          <w:szCs w:val="32"/>
        </w:rPr>
        <w:t>.</w:t>
      </w:r>
      <w:r w:rsidR="00367D21">
        <w:rPr>
          <w:rFonts w:ascii="Times New Roman" w:eastAsia="仿宋_GB2312" w:hAnsi="Times New Roman" w:cs="Times New Roman" w:hint="eastAsia"/>
          <w:color w:val="000000" w:themeColor="text1"/>
          <w:sz w:val="32"/>
          <w:szCs w:val="32"/>
        </w:rPr>
        <w:t>84</w:t>
      </w:r>
      <w:r w:rsidR="00367D21" w:rsidRPr="006A3AE7">
        <w:rPr>
          <w:rFonts w:ascii="Times New Roman" w:eastAsia="仿宋_GB2312" w:hAnsi="Times New Roman" w:cs="Times New Roman"/>
          <w:color w:val="000000" w:themeColor="text1"/>
          <w:sz w:val="32"/>
          <w:szCs w:val="32"/>
        </w:rPr>
        <w:t>%</w:t>
      </w:r>
      <w:r w:rsidR="00367D21" w:rsidRPr="006A3AE7">
        <w:rPr>
          <w:rFonts w:ascii="Times New Roman" w:eastAsia="仿宋_GB2312" w:hAnsi="Times New Roman" w:cs="Times New Roman" w:hint="eastAsia"/>
          <w:color w:val="000000" w:themeColor="text1"/>
          <w:sz w:val="32"/>
          <w:szCs w:val="32"/>
        </w:rPr>
        <w:t>，</w:t>
      </w:r>
      <w:r w:rsidR="00367D21" w:rsidRPr="006A3AE7">
        <w:rPr>
          <w:rFonts w:ascii="Times New Roman" w:eastAsia="仿宋_GB2312" w:hAnsi="Times New Roman" w:cs="Times New Roman"/>
          <w:color w:val="000000" w:themeColor="text1"/>
          <w:sz w:val="32"/>
          <w:szCs w:val="32"/>
        </w:rPr>
        <w:t>2015</w:t>
      </w:r>
      <w:r w:rsidR="00367D21" w:rsidRPr="006A3AE7">
        <w:rPr>
          <w:rFonts w:ascii="Times New Roman" w:eastAsia="仿宋_GB2312" w:hAnsi="Times New Roman" w:cs="Times New Roman" w:hint="eastAsia"/>
          <w:color w:val="000000" w:themeColor="text1"/>
          <w:sz w:val="32"/>
          <w:szCs w:val="32"/>
        </w:rPr>
        <w:t>年比</w:t>
      </w:r>
      <w:r w:rsidR="00367D21">
        <w:rPr>
          <w:rFonts w:ascii="Times New Roman" w:eastAsia="仿宋_GB2312" w:hAnsi="Times New Roman" w:cs="Times New Roman" w:hint="eastAsia"/>
          <w:color w:val="000000" w:themeColor="text1"/>
          <w:sz w:val="32"/>
          <w:szCs w:val="32"/>
        </w:rPr>
        <w:t>2014</w:t>
      </w:r>
      <w:r w:rsidR="00367D21" w:rsidRPr="006A3AE7">
        <w:rPr>
          <w:rFonts w:ascii="Times New Roman" w:eastAsia="仿宋_GB2312" w:hAnsi="Times New Roman" w:cs="Times New Roman" w:hint="eastAsia"/>
          <w:color w:val="000000" w:themeColor="text1"/>
          <w:sz w:val="32"/>
          <w:szCs w:val="32"/>
        </w:rPr>
        <w:t>年</w:t>
      </w:r>
      <w:r w:rsidR="00367D21">
        <w:rPr>
          <w:rFonts w:ascii="Times New Roman" w:eastAsia="仿宋_GB2312" w:hAnsi="Times New Roman" w:cs="Times New Roman" w:hint="eastAsia"/>
          <w:color w:val="000000" w:themeColor="text1"/>
          <w:sz w:val="32"/>
          <w:szCs w:val="32"/>
        </w:rPr>
        <w:t>下降</w:t>
      </w:r>
      <w:r w:rsidR="00367D21">
        <w:rPr>
          <w:rFonts w:ascii="Times New Roman" w:eastAsia="仿宋_GB2312" w:hAnsi="Times New Roman" w:cs="Times New Roman" w:hint="eastAsia"/>
          <w:color w:val="000000" w:themeColor="text1"/>
          <w:sz w:val="32"/>
          <w:szCs w:val="32"/>
        </w:rPr>
        <w:t>41</w:t>
      </w:r>
      <w:r w:rsidR="00367D21" w:rsidRPr="006A3AE7">
        <w:rPr>
          <w:rFonts w:ascii="Times New Roman" w:eastAsia="仿宋_GB2312" w:hAnsi="Times New Roman" w:cs="Times New Roman"/>
          <w:color w:val="000000" w:themeColor="text1"/>
          <w:sz w:val="32"/>
          <w:szCs w:val="32"/>
        </w:rPr>
        <w:t>.</w:t>
      </w:r>
      <w:r w:rsidR="00367D21">
        <w:rPr>
          <w:rFonts w:ascii="Times New Roman" w:eastAsia="仿宋_GB2312" w:hAnsi="Times New Roman" w:cs="Times New Roman" w:hint="eastAsia"/>
          <w:color w:val="000000" w:themeColor="text1"/>
          <w:sz w:val="32"/>
          <w:szCs w:val="32"/>
        </w:rPr>
        <w:t>37</w:t>
      </w:r>
      <w:r w:rsidR="00367D21" w:rsidRPr="006A3AE7">
        <w:rPr>
          <w:rFonts w:ascii="Times New Roman" w:eastAsia="仿宋_GB2312" w:hAnsi="Times New Roman" w:cs="Times New Roman"/>
          <w:color w:val="000000" w:themeColor="text1"/>
          <w:sz w:val="32"/>
          <w:szCs w:val="32"/>
        </w:rPr>
        <w:t>%</w:t>
      </w:r>
      <w:r w:rsidR="00367D21" w:rsidRPr="006A3AE7">
        <w:rPr>
          <w:rFonts w:ascii="Times New Roman" w:eastAsia="仿宋_GB2312" w:hAnsi="Times New Roman" w:cs="Times New Roman" w:hint="eastAsia"/>
          <w:color w:val="000000" w:themeColor="text1"/>
          <w:sz w:val="32"/>
          <w:szCs w:val="32"/>
        </w:rPr>
        <w:t>。</w:t>
      </w:r>
      <w:r w:rsidR="00367D21">
        <w:rPr>
          <w:rFonts w:ascii="Times New Roman" w:eastAsia="仿宋_GB2312" w:hAnsi="Times New Roman" w:cs="Times New Roman" w:hint="eastAsia"/>
          <w:color w:val="000000" w:themeColor="text1"/>
          <w:sz w:val="32"/>
          <w:szCs w:val="32"/>
        </w:rPr>
        <w:t>投资收益率持续下降</w:t>
      </w:r>
      <w:r w:rsidR="00B8541F">
        <w:rPr>
          <w:rFonts w:ascii="Times New Roman" w:eastAsia="仿宋_GB2312" w:hAnsi="Times New Roman" w:cs="Times New Roman" w:hint="eastAsia"/>
          <w:color w:val="000000" w:themeColor="text1"/>
          <w:sz w:val="32"/>
          <w:szCs w:val="32"/>
        </w:rPr>
        <w:t>，</w:t>
      </w:r>
      <w:r w:rsidR="00B8541F">
        <w:rPr>
          <w:rFonts w:ascii="Times New Roman" w:eastAsia="仿宋_GB2312" w:hAnsi="Times New Roman" w:cs="Times New Roman" w:hint="eastAsia"/>
          <w:color w:val="000000" w:themeColor="text1"/>
          <w:sz w:val="32"/>
          <w:szCs w:val="32"/>
        </w:rPr>
        <w:t>2015</w:t>
      </w:r>
      <w:r w:rsidR="00B8541F">
        <w:rPr>
          <w:rFonts w:ascii="Times New Roman" w:eastAsia="仿宋_GB2312" w:hAnsi="Times New Roman" w:cs="Times New Roman" w:hint="eastAsia"/>
          <w:color w:val="000000" w:themeColor="text1"/>
          <w:sz w:val="32"/>
          <w:szCs w:val="32"/>
        </w:rPr>
        <w:t>年比</w:t>
      </w:r>
      <w:r w:rsidR="00B8541F">
        <w:rPr>
          <w:rFonts w:ascii="Times New Roman" w:eastAsia="仿宋_GB2312" w:hAnsi="Times New Roman" w:cs="Times New Roman" w:hint="eastAsia"/>
          <w:color w:val="000000" w:themeColor="text1"/>
          <w:sz w:val="32"/>
          <w:szCs w:val="32"/>
        </w:rPr>
        <w:t>2012</w:t>
      </w:r>
      <w:r w:rsidR="00B8541F">
        <w:rPr>
          <w:rFonts w:ascii="Times New Roman" w:eastAsia="仿宋_GB2312" w:hAnsi="Times New Roman" w:cs="Times New Roman" w:hint="eastAsia"/>
          <w:color w:val="000000" w:themeColor="text1"/>
          <w:sz w:val="32"/>
          <w:szCs w:val="32"/>
        </w:rPr>
        <w:t>年累计下降</w:t>
      </w:r>
      <w:r w:rsidR="00B8541F">
        <w:rPr>
          <w:rFonts w:ascii="Times New Roman" w:eastAsia="仿宋_GB2312" w:hAnsi="Times New Roman" w:cs="Times New Roman" w:hint="eastAsia"/>
          <w:color w:val="000000" w:themeColor="text1"/>
          <w:sz w:val="32"/>
          <w:szCs w:val="32"/>
        </w:rPr>
        <w:t>12</w:t>
      </w:r>
      <w:r w:rsidR="00B8541F">
        <w:rPr>
          <w:rFonts w:ascii="Times New Roman" w:eastAsia="仿宋_GB2312" w:hAnsi="Times New Roman" w:cs="Times New Roman" w:hint="eastAsia"/>
          <w:color w:val="000000" w:themeColor="text1"/>
          <w:sz w:val="32"/>
          <w:szCs w:val="32"/>
        </w:rPr>
        <w:t>个百分点。</w:t>
      </w:r>
      <w:r w:rsidR="00367D21">
        <w:rPr>
          <w:rFonts w:ascii="Times New Roman" w:eastAsia="仿宋_GB2312" w:hAnsi="Times New Roman" w:cs="Times New Roman" w:hint="eastAsia"/>
          <w:color w:val="000000" w:themeColor="text1"/>
          <w:sz w:val="32"/>
          <w:szCs w:val="32"/>
        </w:rPr>
        <w:t>经营活动现金净流量呈大幅下降趋势</w:t>
      </w:r>
      <w:r w:rsidR="00FF5F1A">
        <w:rPr>
          <w:rFonts w:ascii="Times New Roman" w:eastAsia="仿宋_GB2312" w:hAnsi="Times New Roman" w:cs="Times New Roman" w:hint="eastAsia"/>
          <w:color w:val="000000" w:themeColor="text1"/>
          <w:sz w:val="32"/>
          <w:szCs w:val="32"/>
        </w:rPr>
        <w:t>，</w:t>
      </w:r>
      <w:r w:rsidR="00FF5F1A" w:rsidRPr="006A3AE7">
        <w:rPr>
          <w:rFonts w:ascii="Times New Roman" w:eastAsia="仿宋_GB2312" w:hAnsi="Times New Roman" w:cs="Times New Roman"/>
          <w:color w:val="000000" w:themeColor="text1"/>
          <w:sz w:val="32"/>
          <w:szCs w:val="32"/>
        </w:rPr>
        <w:t>2013</w:t>
      </w:r>
      <w:r w:rsidR="00FF5F1A" w:rsidRPr="006A3AE7">
        <w:rPr>
          <w:rFonts w:ascii="Times New Roman" w:eastAsia="仿宋_GB2312" w:hAnsi="Times New Roman" w:cs="Times New Roman" w:hint="eastAsia"/>
          <w:color w:val="000000" w:themeColor="text1"/>
          <w:sz w:val="32"/>
          <w:szCs w:val="32"/>
        </w:rPr>
        <w:t>年</w:t>
      </w:r>
      <w:r w:rsidR="00FF5F1A">
        <w:rPr>
          <w:rFonts w:ascii="Times New Roman" w:eastAsia="仿宋_GB2312" w:hAnsi="Times New Roman" w:cs="Times New Roman" w:hint="eastAsia"/>
          <w:color w:val="000000" w:themeColor="text1"/>
          <w:sz w:val="32"/>
          <w:szCs w:val="32"/>
        </w:rPr>
        <w:t>虽比</w:t>
      </w:r>
      <w:r w:rsidR="00FF5F1A" w:rsidRPr="006A3AE7">
        <w:rPr>
          <w:rFonts w:ascii="Times New Roman" w:eastAsia="仿宋_GB2312" w:hAnsi="Times New Roman" w:cs="Times New Roman"/>
          <w:color w:val="000000" w:themeColor="text1"/>
          <w:sz w:val="32"/>
          <w:szCs w:val="32"/>
        </w:rPr>
        <w:t>2012</w:t>
      </w:r>
      <w:r w:rsidR="00FF5F1A" w:rsidRPr="006A3AE7">
        <w:rPr>
          <w:rFonts w:ascii="Times New Roman" w:eastAsia="仿宋_GB2312" w:hAnsi="Times New Roman" w:cs="Times New Roman" w:hint="eastAsia"/>
          <w:color w:val="000000" w:themeColor="text1"/>
          <w:sz w:val="32"/>
          <w:szCs w:val="32"/>
        </w:rPr>
        <w:t>年</w:t>
      </w:r>
      <w:r w:rsidR="00FF5F1A">
        <w:rPr>
          <w:rFonts w:ascii="Times New Roman" w:eastAsia="仿宋_GB2312" w:hAnsi="Times New Roman" w:cs="Times New Roman" w:hint="eastAsia"/>
          <w:color w:val="000000" w:themeColor="text1"/>
          <w:sz w:val="32"/>
          <w:szCs w:val="32"/>
        </w:rPr>
        <w:t>增长</w:t>
      </w:r>
      <w:r w:rsidR="00FF5F1A">
        <w:rPr>
          <w:rFonts w:ascii="Times New Roman" w:eastAsia="仿宋_GB2312" w:hAnsi="Times New Roman" w:cs="Times New Roman" w:hint="eastAsia"/>
          <w:color w:val="000000" w:themeColor="text1"/>
          <w:sz w:val="32"/>
          <w:szCs w:val="32"/>
        </w:rPr>
        <w:t>2</w:t>
      </w:r>
      <w:r w:rsidR="00FF5F1A" w:rsidRPr="006A3AE7">
        <w:rPr>
          <w:rFonts w:ascii="Times New Roman" w:eastAsia="仿宋_GB2312" w:hAnsi="Times New Roman" w:cs="Times New Roman"/>
          <w:color w:val="000000" w:themeColor="text1"/>
          <w:sz w:val="32"/>
          <w:szCs w:val="32"/>
        </w:rPr>
        <w:t>.</w:t>
      </w:r>
      <w:r w:rsidR="00FF5F1A">
        <w:rPr>
          <w:rFonts w:ascii="Times New Roman" w:eastAsia="仿宋_GB2312" w:hAnsi="Times New Roman" w:cs="Times New Roman" w:hint="eastAsia"/>
          <w:color w:val="000000" w:themeColor="text1"/>
          <w:sz w:val="32"/>
          <w:szCs w:val="32"/>
        </w:rPr>
        <w:t>35</w:t>
      </w:r>
      <w:r w:rsidR="00FF5F1A" w:rsidRPr="006A3AE7">
        <w:rPr>
          <w:rFonts w:ascii="Times New Roman" w:eastAsia="仿宋_GB2312" w:hAnsi="Times New Roman" w:cs="Times New Roman"/>
          <w:color w:val="000000" w:themeColor="text1"/>
          <w:sz w:val="32"/>
          <w:szCs w:val="32"/>
        </w:rPr>
        <w:t>%</w:t>
      </w:r>
      <w:r w:rsidR="00FF5F1A" w:rsidRPr="006A3AE7">
        <w:rPr>
          <w:rFonts w:ascii="Times New Roman" w:eastAsia="仿宋_GB2312" w:hAnsi="Times New Roman" w:cs="Times New Roman" w:hint="eastAsia"/>
          <w:color w:val="000000" w:themeColor="text1"/>
          <w:sz w:val="32"/>
          <w:szCs w:val="32"/>
        </w:rPr>
        <w:t>，</w:t>
      </w:r>
      <w:r w:rsidR="00FF5F1A">
        <w:rPr>
          <w:rFonts w:ascii="Times New Roman" w:eastAsia="仿宋_GB2312" w:hAnsi="Times New Roman" w:cs="Times New Roman" w:hint="eastAsia"/>
          <w:color w:val="000000" w:themeColor="text1"/>
          <w:sz w:val="32"/>
          <w:szCs w:val="32"/>
        </w:rPr>
        <w:t>但</w:t>
      </w:r>
      <w:r w:rsidR="00FF5F1A" w:rsidRPr="006A3AE7">
        <w:rPr>
          <w:rFonts w:ascii="Times New Roman" w:eastAsia="仿宋_GB2312" w:hAnsi="Times New Roman" w:cs="Times New Roman"/>
          <w:color w:val="000000" w:themeColor="text1"/>
          <w:sz w:val="32"/>
          <w:szCs w:val="32"/>
        </w:rPr>
        <w:t>2014</w:t>
      </w:r>
      <w:r w:rsidR="00FF5F1A" w:rsidRPr="006A3AE7">
        <w:rPr>
          <w:rFonts w:ascii="Times New Roman" w:eastAsia="仿宋_GB2312" w:hAnsi="Times New Roman" w:cs="Times New Roman" w:hint="eastAsia"/>
          <w:color w:val="000000" w:themeColor="text1"/>
          <w:sz w:val="32"/>
          <w:szCs w:val="32"/>
        </w:rPr>
        <w:t>年</w:t>
      </w:r>
      <w:r w:rsidR="00FF5F1A">
        <w:rPr>
          <w:rFonts w:ascii="Times New Roman" w:eastAsia="仿宋_GB2312" w:hAnsi="Times New Roman" w:cs="Times New Roman" w:hint="eastAsia"/>
          <w:color w:val="000000" w:themeColor="text1"/>
          <w:sz w:val="32"/>
          <w:szCs w:val="32"/>
        </w:rPr>
        <w:t>比</w:t>
      </w:r>
      <w:r w:rsidR="00FF5F1A" w:rsidRPr="006A3AE7">
        <w:rPr>
          <w:rFonts w:ascii="Times New Roman" w:eastAsia="仿宋_GB2312" w:hAnsi="Times New Roman" w:cs="Times New Roman"/>
          <w:color w:val="000000" w:themeColor="text1"/>
          <w:sz w:val="32"/>
          <w:szCs w:val="32"/>
        </w:rPr>
        <w:t>2013</w:t>
      </w:r>
      <w:r w:rsidR="00FF5F1A" w:rsidRPr="006A3AE7">
        <w:rPr>
          <w:rFonts w:ascii="Times New Roman" w:eastAsia="仿宋_GB2312" w:hAnsi="Times New Roman" w:cs="Times New Roman" w:hint="eastAsia"/>
          <w:color w:val="000000" w:themeColor="text1"/>
          <w:sz w:val="32"/>
          <w:szCs w:val="32"/>
        </w:rPr>
        <w:t>年</w:t>
      </w:r>
      <w:r w:rsidR="00FF5F1A">
        <w:rPr>
          <w:rFonts w:ascii="Times New Roman" w:eastAsia="仿宋_GB2312" w:hAnsi="Times New Roman" w:cs="Times New Roman" w:hint="eastAsia"/>
          <w:color w:val="000000" w:themeColor="text1"/>
          <w:sz w:val="32"/>
          <w:szCs w:val="32"/>
        </w:rPr>
        <w:t>下降了</w:t>
      </w:r>
      <w:r w:rsidR="00FF5F1A">
        <w:rPr>
          <w:rFonts w:ascii="Times New Roman" w:eastAsia="仿宋_GB2312" w:hAnsi="Times New Roman" w:cs="Times New Roman" w:hint="eastAsia"/>
          <w:color w:val="000000" w:themeColor="text1"/>
          <w:sz w:val="32"/>
          <w:szCs w:val="32"/>
        </w:rPr>
        <w:t>23.63</w:t>
      </w:r>
      <w:r w:rsidR="00FF5F1A" w:rsidRPr="006A3AE7">
        <w:rPr>
          <w:rFonts w:ascii="Times New Roman" w:eastAsia="仿宋_GB2312" w:hAnsi="Times New Roman" w:cs="Times New Roman"/>
          <w:color w:val="000000" w:themeColor="text1"/>
          <w:sz w:val="32"/>
          <w:szCs w:val="32"/>
        </w:rPr>
        <w:t>%</w:t>
      </w:r>
      <w:r w:rsidR="00FF5F1A" w:rsidRPr="006A3AE7">
        <w:rPr>
          <w:rFonts w:ascii="Times New Roman" w:eastAsia="仿宋_GB2312" w:hAnsi="Times New Roman" w:cs="Times New Roman" w:hint="eastAsia"/>
          <w:color w:val="000000" w:themeColor="text1"/>
          <w:sz w:val="32"/>
          <w:szCs w:val="32"/>
        </w:rPr>
        <w:t>，</w:t>
      </w:r>
      <w:r w:rsidR="00FF5F1A" w:rsidRPr="006A3AE7">
        <w:rPr>
          <w:rFonts w:ascii="Times New Roman" w:eastAsia="仿宋_GB2312" w:hAnsi="Times New Roman" w:cs="Times New Roman"/>
          <w:color w:val="000000" w:themeColor="text1"/>
          <w:sz w:val="32"/>
          <w:szCs w:val="32"/>
        </w:rPr>
        <w:t>2015</w:t>
      </w:r>
      <w:r w:rsidR="00FF5F1A" w:rsidRPr="006A3AE7">
        <w:rPr>
          <w:rFonts w:ascii="Times New Roman" w:eastAsia="仿宋_GB2312" w:hAnsi="Times New Roman" w:cs="Times New Roman" w:hint="eastAsia"/>
          <w:color w:val="000000" w:themeColor="text1"/>
          <w:sz w:val="32"/>
          <w:szCs w:val="32"/>
        </w:rPr>
        <w:t>年比</w:t>
      </w:r>
      <w:r w:rsidR="00FF5F1A">
        <w:rPr>
          <w:rFonts w:ascii="Times New Roman" w:eastAsia="仿宋_GB2312" w:hAnsi="Times New Roman" w:cs="Times New Roman" w:hint="eastAsia"/>
          <w:color w:val="000000" w:themeColor="text1"/>
          <w:sz w:val="32"/>
          <w:szCs w:val="32"/>
        </w:rPr>
        <w:t>2014</w:t>
      </w:r>
      <w:r w:rsidR="00FF5F1A" w:rsidRPr="006A3AE7">
        <w:rPr>
          <w:rFonts w:ascii="Times New Roman" w:eastAsia="仿宋_GB2312" w:hAnsi="Times New Roman" w:cs="Times New Roman" w:hint="eastAsia"/>
          <w:color w:val="000000" w:themeColor="text1"/>
          <w:sz w:val="32"/>
          <w:szCs w:val="32"/>
        </w:rPr>
        <w:t>年</w:t>
      </w:r>
      <w:r w:rsidR="00FF5F1A">
        <w:rPr>
          <w:rFonts w:ascii="Times New Roman" w:eastAsia="仿宋_GB2312" w:hAnsi="Times New Roman" w:cs="Times New Roman" w:hint="eastAsia"/>
          <w:color w:val="000000" w:themeColor="text1"/>
          <w:sz w:val="32"/>
          <w:szCs w:val="32"/>
        </w:rPr>
        <w:t>大幅下降</w:t>
      </w:r>
      <w:r w:rsidR="00FF5F1A">
        <w:rPr>
          <w:rFonts w:ascii="Times New Roman" w:eastAsia="仿宋_GB2312" w:hAnsi="Times New Roman" w:cs="Times New Roman" w:hint="eastAsia"/>
          <w:color w:val="000000" w:themeColor="text1"/>
          <w:sz w:val="32"/>
          <w:szCs w:val="32"/>
        </w:rPr>
        <w:t>92.17</w:t>
      </w:r>
      <w:r w:rsidR="00FF5F1A" w:rsidRPr="006A3AE7">
        <w:rPr>
          <w:rFonts w:ascii="Times New Roman" w:eastAsia="仿宋_GB2312" w:hAnsi="Times New Roman" w:cs="Times New Roman"/>
          <w:color w:val="000000" w:themeColor="text1"/>
          <w:sz w:val="32"/>
          <w:szCs w:val="32"/>
        </w:rPr>
        <w:t>%</w:t>
      </w:r>
      <w:r w:rsidR="00FF5F1A" w:rsidRPr="006A3AE7">
        <w:rPr>
          <w:rFonts w:ascii="Times New Roman" w:eastAsia="仿宋_GB2312" w:hAnsi="Times New Roman" w:cs="Times New Roman" w:hint="eastAsia"/>
          <w:color w:val="000000" w:themeColor="text1"/>
          <w:sz w:val="32"/>
          <w:szCs w:val="32"/>
        </w:rPr>
        <w:t>。</w:t>
      </w:r>
      <w:r w:rsidR="00367D21">
        <w:rPr>
          <w:rFonts w:ascii="Times New Roman" w:eastAsia="仿宋_GB2312" w:hAnsi="Times New Roman" w:cs="Times New Roman" w:hint="eastAsia"/>
          <w:color w:val="000000" w:themeColor="text1"/>
          <w:sz w:val="32"/>
          <w:szCs w:val="32"/>
        </w:rPr>
        <w:t>期末库存总体呈增长趋势</w:t>
      </w:r>
      <w:r w:rsidR="00A40CDC">
        <w:rPr>
          <w:rFonts w:ascii="Times New Roman" w:eastAsia="仿宋_GB2312" w:hAnsi="Times New Roman" w:cs="Times New Roman" w:hint="eastAsia"/>
          <w:color w:val="000000" w:themeColor="text1"/>
          <w:sz w:val="32"/>
          <w:szCs w:val="32"/>
        </w:rPr>
        <w:t>，虽然</w:t>
      </w:r>
      <w:r w:rsidR="00A40CDC" w:rsidRPr="006A3AE7">
        <w:rPr>
          <w:rFonts w:ascii="Times New Roman" w:eastAsia="仿宋_GB2312" w:hAnsi="Times New Roman" w:cs="Times New Roman"/>
          <w:color w:val="000000" w:themeColor="text1"/>
          <w:sz w:val="32"/>
          <w:szCs w:val="32"/>
        </w:rPr>
        <w:t>2013</w:t>
      </w:r>
      <w:r w:rsidR="00A40CDC" w:rsidRPr="006A3AE7">
        <w:rPr>
          <w:rFonts w:ascii="Times New Roman" w:eastAsia="仿宋_GB2312" w:hAnsi="Times New Roman" w:cs="Times New Roman" w:hint="eastAsia"/>
          <w:color w:val="000000" w:themeColor="text1"/>
          <w:sz w:val="32"/>
          <w:szCs w:val="32"/>
        </w:rPr>
        <w:t>年</w:t>
      </w:r>
      <w:r w:rsidR="00A40CDC">
        <w:rPr>
          <w:rFonts w:ascii="Times New Roman" w:eastAsia="仿宋_GB2312" w:hAnsi="Times New Roman" w:cs="Times New Roman" w:hint="eastAsia"/>
          <w:color w:val="000000" w:themeColor="text1"/>
          <w:sz w:val="32"/>
          <w:szCs w:val="32"/>
        </w:rPr>
        <w:t>和</w:t>
      </w:r>
      <w:r w:rsidR="00A40CDC" w:rsidRPr="006A3AE7">
        <w:rPr>
          <w:rFonts w:ascii="Times New Roman" w:eastAsia="仿宋_GB2312" w:hAnsi="Times New Roman" w:cs="Times New Roman"/>
          <w:color w:val="000000" w:themeColor="text1"/>
          <w:sz w:val="32"/>
          <w:szCs w:val="32"/>
        </w:rPr>
        <w:t>2014</w:t>
      </w:r>
      <w:r w:rsidR="00A40CDC" w:rsidRPr="006A3AE7">
        <w:rPr>
          <w:rFonts w:ascii="Times New Roman" w:eastAsia="仿宋_GB2312" w:hAnsi="Times New Roman" w:cs="Times New Roman" w:hint="eastAsia"/>
          <w:color w:val="000000" w:themeColor="text1"/>
          <w:sz w:val="32"/>
          <w:szCs w:val="32"/>
        </w:rPr>
        <w:t>年</w:t>
      </w:r>
      <w:r w:rsidR="00A40CDC">
        <w:rPr>
          <w:rFonts w:ascii="Times New Roman" w:eastAsia="仿宋_GB2312" w:hAnsi="Times New Roman" w:cs="Times New Roman" w:hint="eastAsia"/>
          <w:color w:val="000000" w:themeColor="text1"/>
          <w:sz w:val="32"/>
          <w:szCs w:val="32"/>
        </w:rPr>
        <w:t>均同比下降</w:t>
      </w:r>
      <w:r w:rsidR="00A40CDC" w:rsidRPr="006A3AE7">
        <w:rPr>
          <w:rFonts w:ascii="Times New Roman" w:eastAsia="仿宋_GB2312" w:hAnsi="Times New Roman" w:cs="Times New Roman" w:hint="eastAsia"/>
          <w:color w:val="000000" w:themeColor="text1"/>
          <w:sz w:val="32"/>
          <w:szCs w:val="32"/>
        </w:rPr>
        <w:t>，</w:t>
      </w:r>
      <w:r w:rsidR="00A40CDC">
        <w:rPr>
          <w:rFonts w:ascii="Times New Roman" w:eastAsia="仿宋_GB2312" w:hAnsi="Times New Roman" w:cs="Times New Roman" w:hint="eastAsia"/>
          <w:color w:val="000000" w:themeColor="text1"/>
          <w:sz w:val="32"/>
          <w:szCs w:val="32"/>
        </w:rPr>
        <w:t>但是</w:t>
      </w:r>
      <w:r w:rsidR="00A40CDC" w:rsidRPr="006A3AE7">
        <w:rPr>
          <w:rFonts w:ascii="Times New Roman" w:eastAsia="仿宋_GB2312" w:hAnsi="Times New Roman" w:cs="Times New Roman"/>
          <w:color w:val="000000" w:themeColor="text1"/>
          <w:sz w:val="32"/>
          <w:szCs w:val="32"/>
        </w:rPr>
        <w:t>2015</w:t>
      </w:r>
      <w:r w:rsidR="00A40CDC" w:rsidRPr="006A3AE7">
        <w:rPr>
          <w:rFonts w:ascii="Times New Roman" w:eastAsia="仿宋_GB2312" w:hAnsi="Times New Roman" w:cs="Times New Roman" w:hint="eastAsia"/>
          <w:color w:val="000000" w:themeColor="text1"/>
          <w:sz w:val="32"/>
          <w:szCs w:val="32"/>
        </w:rPr>
        <w:t>年比</w:t>
      </w:r>
      <w:r w:rsidR="00A40CDC">
        <w:rPr>
          <w:rFonts w:ascii="Times New Roman" w:eastAsia="仿宋_GB2312" w:hAnsi="Times New Roman" w:cs="Times New Roman" w:hint="eastAsia"/>
          <w:color w:val="000000" w:themeColor="text1"/>
          <w:sz w:val="32"/>
          <w:szCs w:val="32"/>
        </w:rPr>
        <w:t>2014</w:t>
      </w:r>
      <w:r w:rsidR="00A40CDC" w:rsidRPr="006A3AE7">
        <w:rPr>
          <w:rFonts w:ascii="Times New Roman" w:eastAsia="仿宋_GB2312" w:hAnsi="Times New Roman" w:cs="Times New Roman" w:hint="eastAsia"/>
          <w:color w:val="000000" w:themeColor="text1"/>
          <w:sz w:val="32"/>
          <w:szCs w:val="32"/>
        </w:rPr>
        <w:t>年</w:t>
      </w:r>
      <w:r w:rsidR="00A40CDC">
        <w:rPr>
          <w:rFonts w:ascii="Times New Roman" w:eastAsia="仿宋_GB2312" w:hAnsi="Times New Roman" w:cs="Times New Roman" w:hint="eastAsia"/>
          <w:color w:val="000000" w:themeColor="text1"/>
          <w:sz w:val="32"/>
          <w:szCs w:val="32"/>
        </w:rPr>
        <w:t>大幅</w:t>
      </w:r>
      <w:r w:rsidR="00A40CDC" w:rsidRPr="006A3AE7">
        <w:rPr>
          <w:rFonts w:ascii="Times New Roman" w:eastAsia="仿宋_GB2312" w:hAnsi="Times New Roman" w:cs="Times New Roman" w:hint="eastAsia"/>
          <w:color w:val="000000" w:themeColor="text1"/>
          <w:sz w:val="32"/>
          <w:szCs w:val="32"/>
        </w:rPr>
        <w:t>增长了</w:t>
      </w:r>
      <w:r w:rsidR="00A40CDC">
        <w:rPr>
          <w:rFonts w:ascii="Times New Roman" w:eastAsia="仿宋_GB2312" w:hAnsi="Times New Roman" w:cs="Times New Roman" w:hint="eastAsia"/>
          <w:color w:val="000000" w:themeColor="text1"/>
          <w:sz w:val="32"/>
          <w:szCs w:val="32"/>
        </w:rPr>
        <w:t>244.06</w:t>
      </w:r>
      <w:r w:rsidR="00A40CDC" w:rsidRPr="006A3AE7">
        <w:rPr>
          <w:rFonts w:ascii="Times New Roman" w:eastAsia="仿宋_GB2312" w:hAnsi="Times New Roman" w:cs="Times New Roman"/>
          <w:color w:val="000000" w:themeColor="text1"/>
          <w:sz w:val="32"/>
          <w:szCs w:val="32"/>
        </w:rPr>
        <w:t>%</w:t>
      </w:r>
      <w:r w:rsidR="00A40CDC">
        <w:rPr>
          <w:rFonts w:ascii="Times New Roman" w:eastAsia="仿宋_GB2312" w:hAnsi="Times New Roman" w:cs="Times New Roman" w:hint="eastAsia"/>
          <w:color w:val="000000" w:themeColor="text1"/>
          <w:sz w:val="32"/>
          <w:szCs w:val="32"/>
        </w:rPr>
        <w:t>，达到损害调查期内的最高点。</w:t>
      </w:r>
      <w:r w:rsidR="00C7329A" w:rsidRPr="00B015D4">
        <w:rPr>
          <w:rFonts w:ascii="Times New Roman" w:eastAsia="仿宋_GB2312" w:hAnsi="Times New Roman" w:cs="Times New Roman" w:hint="eastAsia"/>
          <w:sz w:val="32"/>
          <w:szCs w:val="32"/>
        </w:rPr>
        <w:t>国内产业同类产品盈利能力持续下降，生产经营状况出现恶化。</w:t>
      </w:r>
    </w:p>
    <w:p w:rsidR="00C9289F" w:rsidRPr="00D47F8A" w:rsidRDefault="00C9289F" w:rsidP="00557895">
      <w:pPr>
        <w:spacing w:line="600" w:lineRule="exact"/>
        <w:ind w:firstLine="600"/>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lastRenderedPageBreak/>
        <w:t>调查机关综合分析</w:t>
      </w:r>
      <w:r w:rsidR="00BD4DE5">
        <w:rPr>
          <w:rFonts w:ascii="Times New Roman" w:eastAsia="仿宋_GB2312" w:hAnsi="Times New Roman" w:cs="Times New Roman" w:hint="eastAsia"/>
          <w:color w:val="000000" w:themeColor="text1"/>
          <w:sz w:val="32"/>
          <w:szCs w:val="32"/>
        </w:rPr>
        <w:t>有关数据后</w:t>
      </w:r>
      <w:r w:rsidRPr="00D47F8A">
        <w:rPr>
          <w:rFonts w:ascii="Times New Roman" w:eastAsia="仿宋_GB2312" w:hAnsi="Times New Roman" w:cs="Times New Roman"/>
          <w:color w:val="000000" w:themeColor="text1"/>
          <w:sz w:val="32"/>
          <w:szCs w:val="32"/>
        </w:rPr>
        <w:t>初步认定，损害调查期内，国内</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Pr="00D47F8A">
        <w:rPr>
          <w:rFonts w:ascii="Times New Roman" w:eastAsia="仿宋_GB2312" w:hAnsi="Times New Roman" w:cs="Times New Roman"/>
          <w:color w:val="000000" w:themeColor="text1"/>
          <w:sz w:val="32"/>
          <w:szCs w:val="32"/>
        </w:rPr>
        <w:t>产业受到了实质损害。</w:t>
      </w:r>
    </w:p>
    <w:p w:rsidR="00C9289F" w:rsidRPr="00D47F8A" w:rsidRDefault="00C9289F" w:rsidP="00D80F94">
      <w:pPr>
        <w:adjustRightInd w:val="0"/>
        <w:spacing w:line="600" w:lineRule="exact"/>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六、因果关系</w:t>
      </w:r>
    </w:p>
    <w:p w:rsidR="00C9289F" w:rsidRPr="00D47F8A" w:rsidRDefault="00C9289F" w:rsidP="00557895">
      <w:pPr>
        <w:adjustRightInd w:val="0"/>
        <w:snapToGrid w:val="0"/>
        <w:spacing w:line="600" w:lineRule="exact"/>
        <w:ind w:firstLineChars="192" w:firstLine="614"/>
        <w:rPr>
          <w:rFonts w:ascii="Times New Roman" w:eastAsia="仿宋_GB2312" w:hAnsi="Times New Roman" w:cs="Times New Roman"/>
          <w:bCs/>
          <w:color w:val="000000" w:themeColor="text1"/>
          <w:sz w:val="32"/>
          <w:szCs w:val="32"/>
        </w:rPr>
      </w:pPr>
      <w:r w:rsidRPr="00D47F8A">
        <w:rPr>
          <w:rFonts w:ascii="Times New Roman" w:eastAsia="仿宋_GB2312" w:hAnsi="Times New Roman" w:cs="Times New Roman"/>
          <w:bCs/>
          <w:color w:val="000000" w:themeColor="text1"/>
          <w:sz w:val="32"/>
          <w:szCs w:val="32"/>
        </w:rPr>
        <w:t>根据《反倾销条例》第二十四条，调查机关审查了原产于日本的</w:t>
      </w:r>
      <w:r w:rsidR="001C370B" w:rsidRPr="00D47F8A">
        <w:rPr>
          <w:rFonts w:ascii="Times New Roman" w:eastAsia="仿宋_GB2312" w:hAnsi="Times New Roman" w:cs="Times New Roman"/>
          <w:bCs/>
          <w:color w:val="000000" w:themeColor="text1"/>
          <w:sz w:val="32"/>
          <w:szCs w:val="32"/>
        </w:rPr>
        <w:t>偏二氯乙烯</w:t>
      </w:r>
      <w:r w:rsidR="001C370B" w:rsidRPr="00D47F8A">
        <w:rPr>
          <w:rFonts w:ascii="Times New Roman" w:eastAsia="仿宋_GB2312" w:hAnsi="Times New Roman" w:cs="Times New Roman"/>
          <w:bCs/>
          <w:color w:val="000000" w:themeColor="text1"/>
          <w:sz w:val="32"/>
          <w:szCs w:val="32"/>
        </w:rPr>
        <w:t>—</w:t>
      </w:r>
      <w:r w:rsidR="001C370B" w:rsidRPr="00D47F8A">
        <w:rPr>
          <w:rFonts w:ascii="Times New Roman" w:eastAsia="仿宋_GB2312" w:hAnsi="Times New Roman" w:cs="Times New Roman"/>
          <w:bCs/>
          <w:color w:val="000000" w:themeColor="text1"/>
          <w:sz w:val="32"/>
          <w:szCs w:val="32"/>
        </w:rPr>
        <w:t>氯乙烯共聚树脂</w:t>
      </w:r>
      <w:r w:rsidRPr="00D47F8A">
        <w:rPr>
          <w:rFonts w:ascii="Times New Roman" w:eastAsia="仿宋_GB2312" w:hAnsi="Times New Roman" w:cs="Times New Roman"/>
          <w:bCs/>
          <w:color w:val="000000" w:themeColor="text1"/>
          <w:sz w:val="32"/>
          <w:szCs w:val="32"/>
        </w:rPr>
        <w:t>倾销进口与国内产业受到实质损害之间是否存在因果关系，同时审查了除倾销进口</w:t>
      </w:r>
      <w:r w:rsidR="00FC192A" w:rsidRPr="00D47F8A">
        <w:rPr>
          <w:rFonts w:ascii="Times New Roman" w:eastAsia="仿宋_GB2312" w:hAnsi="Times New Roman" w:cs="Times New Roman"/>
          <w:bCs/>
          <w:color w:val="000000" w:themeColor="text1"/>
          <w:sz w:val="32"/>
          <w:szCs w:val="32"/>
        </w:rPr>
        <w:t>产品的影响</w:t>
      </w:r>
      <w:r w:rsidRPr="00D47F8A">
        <w:rPr>
          <w:rFonts w:ascii="Times New Roman" w:eastAsia="仿宋_GB2312" w:hAnsi="Times New Roman" w:cs="Times New Roman"/>
          <w:bCs/>
          <w:color w:val="000000" w:themeColor="text1"/>
          <w:sz w:val="32"/>
          <w:szCs w:val="32"/>
        </w:rPr>
        <w:t>之外，已知的可能对国内产业造成损害的其他因素。</w:t>
      </w:r>
    </w:p>
    <w:p w:rsidR="00C9289F" w:rsidRPr="00D47F8A" w:rsidRDefault="00C9289F" w:rsidP="00D80F94">
      <w:pPr>
        <w:adjustRightInd w:val="0"/>
        <w:snapToGrid w:val="0"/>
        <w:spacing w:line="600" w:lineRule="exact"/>
        <w:ind w:firstLineChars="192" w:firstLine="617"/>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（一）倾销进口产品造成了国内产业的实质损害。</w:t>
      </w:r>
    </w:p>
    <w:p w:rsidR="00C87F64" w:rsidRPr="009001A8" w:rsidRDefault="00F96DDE" w:rsidP="00FF6DE8">
      <w:pPr>
        <w:spacing w:line="600" w:lineRule="exact"/>
        <w:ind w:firstLineChars="192" w:firstLine="614"/>
        <w:rPr>
          <w:rFonts w:ascii="Times New Roman" w:eastAsia="仿宋_GB2312" w:hAnsi="Times New Roman" w:cs="Times New Roman"/>
          <w:color w:val="000000" w:themeColor="text1"/>
          <w:sz w:val="32"/>
          <w:szCs w:val="32"/>
          <w:u w:val="single"/>
        </w:rPr>
      </w:pPr>
      <w:r w:rsidRPr="00BE2BA7">
        <w:rPr>
          <w:rFonts w:ascii="Times New Roman" w:eastAsia="仿宋_GB2312" w:hAnsi="Times New Roman" w:cs="Times New Roman" w:hint="eastAsia"/>
          <w:color w:val="000000" w:themeColor="text1"/>
          <w:sz w:val="32"/>
          <w:szCs w:val="32"/>
        </w:rPr>
        <w:t>如前所述，</w:t>
      </w:r>
      <w:r w:rsidR="00852B17" w:rsidRPr="00BE2BA7">
        <w:rPr>
          <w:rFonts w:ascii="Times New Roman" w:eastAsia="仿宋_GB2312" w:hAnsi="Times New Roman" w:cs="Times New Roman" w:hint="eastAsia"/>
          <w:color w:val="000000" w:themeColor="text1"/>
          <w:sz w:val="32"/>
          <w:szCs w:val="32"/>
        </w:rPr>
        <w:t>损害调查期内，倾销进口产品对国内产业同类产品价格产生了压低作用。由于</w:t>
      </w:r>
      <w:r w:rsidR="005A6558" w:rsidRPr="00BE2BA7">
        <w:rPr>
          <w:rFonts w:ascii="Times New Roman" w:eastAsia="仿宋_GB2312" w:hAnsi="Times New Roman" w:cs="Times New Roman" w:hint="eastAsia"/>
          <w:color w:val="000000" w:themeColor="text1"/>
          <w:sz w:val="32"/>
          <w:szCs w:val="32"/>
        </w:rPr>
        <w:t>倾销进口产品与</w:t>
      </w:r>
      <w:r w:rsidR="006C1654" w:rsidRPr="00BE2BA7">
        <w:rPr>
          <w:rFonts w:ascii="Times New Roman" w:eastAsia="仿宋_GB2312" w:hAnsi="Times New Roman" w:cs="Times New Roman" w:hint="eastAsia"/>
          <w:color w:val="000000" w:themeColor="text1"/>
          <w:sz w:val="32"/>
          <w:szCs w:val="32"/>
        </w:rPr>
        <w:t>国内同类产品存在</w:t>
      </w:r>
      <w:r w:rsidR="002A4ED6" w:rsidRPr="00BE2BA7">
        <w:rPr>
          <w:rFonts w:ascii="Times New Roman" w:eastAsia="仿宋_GB2312" w:hAnsi="Times New Roman" w:cs="Times New Roman" w:hint="eastAsia"/>
          <w:color w:val="000000" w:themeColor="text1"/>
          <w:sz w:val="32"/>
          <w:szCs w:val="32"/>
        </w:rPr>
        <w:t>直接</w:t>
      </w:r>
      <w:r w:rsidR="006C1654" w:rsidRPr="00BE2BA7">
        <w:rPr>
          <w:rFonts w:ascii="Times New Roman" w:eastAsia="仿宋_GB2312" w:hAnsi="Times New Roman" w:cs="Times New Roman" w:hint="eastAsia"/>
          <w:color w:val="000000" w:themeColor="text1"/>
          <w:sz w:val="32"/>
          <w:szCs w:val="32"/>
        </w:rPr>
        <w:t>竞争</w:t>
      </w:r>
      <w:r w:rsidR="002A4ED6" w:rsidRPr="00BE2BA7">
        <w:rPr>
          <w:rFonts w:ascii="Times New Roman" w:eastAsia="仿宋_GB2312" w:hAnsi="Times New Roman" w:cs="Times New Roman" w:hint="eastAsia"/>
          <w:color w:val="000000" w:themeColor="text1"/>
          <w:sz w:val="32"/>
          <w:szCs w:val="32"/>
        </w:rPr>
        <w:t>关系，</w:t>
      </w:r>
      <w:r w:rsidR="00123E22" w:rsidRPr="00BE2BA7">
        <w:rPr>
          <w:rFonts w:ascii="Times New Roman" w:eastAsia="仿宋_GB2312" w:hAnsi="Times New Roman" w:cs="Times New Roman" w:hint="eastAsia"/>
          <w:color w:val="000000" w:themeColor="text1"/>
          <w:sz w:val="32"/>
          <w:szCs w:val="32"/>
        </w:rPr>
        <w:t>在倾销进口产品持续大幅降价的情况下，</w:t>
      </w:r>
      <w:r w:rsidR="009001A8" w:rsidRPr="00BE2BA7">
        <w:rPr>
          <w:rFonts w:ascii="Times New Roman" w:eastAsia="仿宋_GB2312" w:hAnsi="Times New Roman" w:cs="Times New Roman" w:hint="eastAsia"/>
          <w:sz w:val="32"/>
          <w:szCs w:val="32"/>
        </w:rPr>
        <w:t>国内产业</w:t>
      </w:r>
      <w:r w:rsidR="00852B17" w:rsidRPr="00BE2BA7">
        <w:rPr>
          <w:rFonts w:ascii="Times New Roman" w:eastAsia="仿宋_GB2312" w:hAnsi="Times New Roman" w:cs="Times New Roman" w:hint="eastAsia"/>
          <w:sz w:val="32"/>
          <w:szCs w:val="32"/>
        </w:rPr>
        <w:t>被迫通过</w:t>
      </w:r>
      <w:r w:rsidR="0017072C" w:rsidRPr="00BE2BA7">
        <w:rPr>
          <w:rFonts w:ascii="Times New Roman" w:eastAsia="仿宋_GB2312" w:hAnsi="Times New Roman" w:cs="Times New Roman" w:hint="eastAsia"/>
          <w:sz w:val="32"/>
          <w:szCs w:val="32"/>
        </w:rPr>
        <w:t>不断降低同类产品的销售价格</w:t>
      </w:r>
      <w:r w:rsidR="00852B17" w:rsidRPr="00BE2BA7">
        <w:rPr>
          <w:rFonts w:ascii="Times New Roman" w:eastAsia="仿宋_GB2312" w:hAnsi="Times New Roman" w:cs="Times New Roman" w:hint="eastAsia"/>
          <w:sz w:val="32"/>
          <w:szCs w:val="32"/>
        </w:rPr>
        <w:t>与倾销进口产品竞争</w:t>
      </w:r>
      <w:r w:rsidR="00D274F1" w:rsidRPr="00BE2BA7">
        <w:rPr>
          <w:rFonts w:ascii="Times New Roman" w:eastAsia="仿宋_GB2312" w:hAnsi="Times New Roman" w:cs="Times New Roman" w:hint="eastAsia"/>
          <w:sz w:val="32"/>
          <w:szCs w:val="32"/>
        </w:rPr>
        <w:t>。</w:t>
      </w:r>
      <w:r w:rsidR="00D50B26" w:rsidRPr="004501E2">
        <w:rPr>
          <w:rFonts w:ascii="Times New Roman" w:eastAsia="仿宋_GB2312" w:hAnsi="Times New Roman" w:cs="Times New Roman" w:hint="eastAsia"/>
          <w:sz w:val="32"/>
          <w:szCs w:val="32"/>
        </w:rPr>
        <w:t>损害调查期内，</w:t>
      </w:r>
      <w:r w:rsidR="00354A1A">
        <w:rPr>
          <w:rFonts w:ascii="Times New Roman" w:eastAsia="仿宋_GB2312" w:hAnsi="Times New Roman" w:cs="Times New Roman" w:hint="eastAsia"/>
          <w:sz w:val="32"/>
          <w:szCs w:val="32"/>
        </w:rPr>
        <w:t>国内产业同类产品价格逐年下降</w:t>
      </w:r>
      <w:r w:rsidR="004501E2">
        <w:rPr>
          <w:rFonts w:ascii="Times New Roman" w:eastAsia="仿宋_GB2312" w:hAnsi="Times New Roman" w:cs="Times New Roman" w:hint="eastAsia"/>
          <w:sz w:val="32"/>
          <w:szCs w:val="32"/>
        </w:rPr>
        <w:t>，导致国内产业同类产品的</w:t>
      </w:r>
      <w:r w:rsidR="004501E2" w:rsidRPr="00B015D4">
        <w:rPr>
          <w:rFonts w:ascii="Times New Roman" w:eastAsia="仿宋_GB2312" w:hAnsi="Times New Roman" w:cs="Times New Roman" w:hint="eastAsia"/>
          <w:sz w:val="32"/>
          <w:szCs w:val="32"/>
        </w:rPr>
        <w:t>销售收入</w:t>
      </w:r>
      <w:r w:rsidR="004501E2">
        <w:rPr>
          <w:rFonts w:ascii="Times New Roman" w:eastAsia="仿宋_GB2312" w:hAnsi="Times New Roman" w:cs="Times New Roman" w:hint="eastAsia"/>
          <w:sz w:val="32"/>
          <w:szCs w:val="32"/>
        </w:rPr>
        <w:t>增幅远低于销售数量的增幅</w:t>
      </w:r>
      <w:r w:rsidR="00746775">
        <w:rPr>
          <w:rFonts w:ascii="Times New Roman" w:eastAsia="仿宋_GB2312" w:hAnsi="Times New Roman" w:cs="Times New Roman" w:hint="eastAsia"/>
          <w:sz w:val="32"/>
          <w:szCs w:val="32"/>
        </w:rPr>
        <w:t>，</w:t>
      </w:r>
      <w:r w:rsidR="004501E2">
        <w:rPr>
          <w:rFonts w:ascii="Times New Roman" w:eastAsia="仿宋_GB2312" w:hAnsi="Times New Roman" w:cs="Times New Roman" w:hint="eastAsia"/>
          <w:sz w:val="32"/>
          <w:szCs w:val="32"/>
        </w:rPr>
        <w:t>国内产业</w:t>
      </w:r>
      <w:r w:rsidR="007B28B6" w:rsidRPr="00B015D4">
        <w:rPr>
          <w:rFonts w:ascii="Times New Roman" w:eastAsia="仿宋_GB2312" w:hAnsi="Times New Roman" w:cs="Times New Roman" w:hint="eastAsia"/>
          <w:sz w:val="32"/>
          <w:szCs w:val="32"/>
        </w:rPr>
        <w:t>同类产品</w:t>
      </w:r>
      <w:r w:rsidR="004501E2">
        <w:rPr>
          <w:rFonts w:ascii="Times New Roman" w:eastAsia="仿宋_GB2312" w:hAnsi="Times New Roman" w:cs="Times New Roman" w:hint="eastAsia"/>
          <w:sz w:val="32"/>
          <w:szCs w:val="32"/>
        </w:rPr>
        <w:t>的盈利能力下降，</w:t>
      </w:r>
      <w:r w:rsidR="004501E2" w:rsidRPr="00B015D4">
        <w:rPr>
          <w:rFonts w:ascii="Times New Roman" w:eastAsia="仿宋_GB2312" w:hAnsi="Times New Roman" w:cs="Times New Roman" w:hint="eastAsia"/>
          <w:sz w:val="32"/>
          <w:szCs w:val="32"/>
        </w:rPr>
        <w:t>税前利润持续大幅下降，</w:t>
      </w:r>
      <w:r w:rsidR="007B28B6">
        <w:rPr>
          <w:rFonts w:ascii="Times New Roman" w:eastAsia="仿宋_GB2312" w:hAnsi="Times New Roman" w:cs="Times New Roman" w:hint="eastAsia"/>
          <w:sz w:val="32"/>
          <w:szCs w:val="32"/>
        </w:rPr>
        <w:t>投资收益率持续下降，经营活动现金净流量总体下降</w:t>
      </w:r>
      <w:r w:rsidR="00FF622C">
        <w:rPr>
          <w:rFonts w:ascii="Times New Roman" w:eastAsia="仿宋_GB2312" w:hAnsi="Times New Roman" w:cs="Times New Roman" w:hint="eastAsia"/>
          <w:sz w:val="32"/>
          <w:szCs w:val="32"/>
        </w:rPr>
        <w:t>，开工率总体下降</w:t>
      </w:r>
      <w:r w:rsidR="007627B7" w:rsidRPr="00C97BD5">
        <w:rPr>
          <w:rFonts w:ascii="Times New Roman" w:eastAsia="仿宋_GB2312" w:hAnsi="Times New Roman" w:cs="Times New Roman" w:hint="eastAsia"/>
          <w:sz w:val="32"/>
          <w:szCs w:val="32"/>
        </w:rPr>
        <w:t>，</w:t>
      </w:r>
      <w:r w:rsidR="007627B7" w:rsidRPr="00C97BD5">
        <w:rPr>
          <w:rFonts w:ascii="Times New Roman" w:eastAsia="仿宋_GB2312" w:hAnsi="Times New Roman" w:cs="Times New Roman" w:hint="eastAsia"/>
          <w:color w:val="000000" w:themeColor="text1"/>
          <w:sz w:val="32"/>
          <w:szCs w:val="32"/>
        </w:rPr>
        <w:t>期末库存总体增长</w:t>
      </w:r>
      <w:r w:rsidR="00DB5DA3">
        <w:rPr>
          <w:rFonts w:ascii="Times New Roman" w:eastAsia="仿宋_GB2312" w:hAnsi="Times New Roman" w:cs="Times New Roman" w:hint="eastAsia"/>
          <w:color w:val="000000" w:themeColor="text1"/>
          <w:sz w:val="32"/>
          <w:szCs w:val="32"/>
        </w:rPr>
        <w:t>。倾销进口产品对国内产业的生产经营</w:t>
      </w:r>
      <w:r w:rsidR="0017072C">
        <w:rPr>
          <w:rFonts w:ascii="Times New Roman" w:eastAsia="仿宋_GB2312" w:hAnsi="Times New Roman" w:cs="Times New Roman" w:hint="eastAsia"/>
          <w:color w:val="000000" w:themeColor="text1"/>
          <w:sz w:val="32"/>
          <w:szCs w:val="32"/>
        </w:rPr>
        <w:t>产生</w:t>
      </w:r>
      <w:r w:rsidR="00DB5DA3">
        <w:rPr>
          <w:rFonts w:ascii="Times New Roman" w:eastAsia="仿宋_GB2312" w:hAnsi="Times New Roman" w:cs="Times New Roman" w:hint="eastAsia"/>
          <w:color w:val="000000" w:themeColor="text1"/>
          <w:sz w:val="32"/>
          <w:szCs w:val="32"/>
        </w:rPr>
        <w:t>了不利影响。</w:t>
      </w:r>
    </w:p>
    <w:p w:rsidR="00C9289F" w:rsidRPr="00D47F8A" w:rsidRDefault="00C9289F" w:rsidP="00557895">
      <w:pPr>
        <w:adjustRightInd w:val="0"/>
        <w:snapToGrid w:val="0"/>
        <w:spacing w:line="600" w:lineRule="exact"/>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调查机关初步认定，倾销进口产品与国内</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Pr="00D47F8A">
        <w:rPr>
          <w:rFonts w:ascii="Times New Roman" w:eastAsia="仿宋_GB2312" w:hAnsi="Times New Roman" w:cs="Times New Roman"/>
          <w:color w:val="000000" w:themeColor="text1"/>
          <w:sz w:val="32"/>
          <w:szCs w:val="32"/>
        </w:rPr>
        <w:t>产业受到的实质损害存在因果关系。</w:t>
      </w:r>
    </w:p>
    <w:p w:rsidR="00C9289F" w:rsidRPr="00D47F8A" w:rsidRDefault="00C9289F" w:rsidP="00D80F94">
      <w:pPr>
        <w:adjustRightInd w:val="0"/>
        <w:spacing w:line="600" w:lineRule="exact"/>
        <w:ind w:firstLineChars="200" w:firstLine="643"/>
        <w:rPr>
          <w:rFonts w:ascii="Times New Roman" w:eastAsia="楷体_GB2312" w:hAnsi="Times New Roman" w:cs="Times New Roman"/>
          <w:b/>
          <w:bCs/>
          <w:color w:val="000000" w:themeColor="text1"/>
          <w:sz w:val="32"/>
          <w:szCs w:val="32"/>
        </w:rPr>
      </w:pPr>
      <w:r w:rsidRPr="00D47F8A">
        <w:rPr>
          <w:rFonts w:ascii="Times New Roman" w:eastAsia="楷体_GB2312" w:hAnsi="Times New Roman" w:cs="Times New Roman"/>
          <w:b/>
          <w:bCs/>
          <w:color w:val="000000" w:themeColor="text1"/>
          <w:sz w:val="32"/>
          <w:szCs w:val="32"/>
        </w:rPr>
        <w:t>（二）其他已知因素分析。</w:t>
      </w:r>
    </w:p>
    <w:p w:rsidR="00C9289F" w:rsidRPr="00D47F8A" w:rsidRDefault="00C9289F" w:rsidP="00557895">
      <w:pPr>
        <w:spacing w:line="600" w:lineRule="exact"/>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kern w:val="0"/>
          <w:sz w:val="32"/>
          <w:szCs w:val="32"/>
        </w:rPr>
        <w:t>调查机关对除倾销进口产品以外的，可能使国内产业受</w:t>
      </w:r>
      <w:r w:rsidRPr="00D47F8A">
        <w:rPr>
          <w:rFonts w:ascii="Times New Roman" w:eastAsia="仿宋_GB2312" w:hAnsi="Times New Roman" w:cs="Times New Roman"/>
          <w:color w:val="000000" w:themeColor="text1"/>
          <w:kern w:val="0"/>
          <w:sz w:val="32"/>
          <w:szCs w:val="32"/>
        </w:rPr>
        <w:lastRenderedPageBreak/>
        <w:t>到实质损害的其</w:t>
      </w:r>
      <w:r w:rsidRPr="00D47F8A">
        <w:rPr>
          <w:rFonts w:ascii="Times New Roman" w:eastAsia="仿宋_GB2312" w:hAnsi="Times New Roman" w:cs="Times New Roman"/>
          <w:color w:val="000000" w:themeColor="text1"/>
          <w:sz w:val="32"/>
          <w:szCs w:val="32"/>
        </w:rPr>
        <w:t>他已知因素进行了审查。</w:t>
      </w:r>
    </w:p>
    <w:p w:rsidR="00C9289F" w:rsidRDefault="00C9289F" w:rsidP="007F24BB">
      <w:pPr>
        <w:spacing w:line="600" w:lineRule="exact"/>
        <w:ind w:firstLineChars="192" w:firstLine="614"/>
        <w:rPr>
          <w:rFonts w:ascii="Times New Roman" w:eastAsia="仿宋_GB2312" w:hAnsi="Times New Roman" w:cs="Times New Roman"/>
          <w:color w:val="000000" w:themeColor="text1"/>
          <w:sz w:val="32"/>
          <w:szCs w:val="32"/>
        </w:rPr>
      </w:pPr>
      <w:r w:rsidRPr="00D47F8A">
        <w:rPr>
          <w:rFonts w:ascii="Times New Roman" w:eastAsia="仿宋_GB2312" w:hAnsi="Times New Roman" w:cs="Times New Roman"/>
          <w:color w:val="000000" w:themeColor="text1"/>
          <w:sz w:val="32"/>
          <w:szCs w:val="32"/>
        </w:rPr>
        <w:t>经初步调查，没有证据表明</w:t>
      </w:r>
      <w:r w:rsidR="002852F9">
        <w:rPr>
          <w:rFonts w:ascii="Times New Roman" w:eastAsia="仿宋_GB2312" w:hAnsi="Times New Roman" w:cs="Times New Roman" w:hint="eastAsia"/>
          <w:color w:val="000000" w:themeColor="text1"/>
          <w:sz w:val="32"/>
          <w:szCs w:val="32"/>
        </w:rPr>
        <w:t>其他国家（地区）进口产品的影响、</w:t>
      </w:r>
      <w:r w:rsidR="002852F9" w:rsidRPr="00D47F8A">
        <w:rPr>
          <w:rFonts w:ascii="Times New Roman" w:eastAsia="仿宋_GB2312" w:hAnsi="Times New Roman" w:cs="Times New Roman"/>
          <w:color w:val="000000" w:themeColor="text1"/>
          <w:sz w:val="32"/>
          <w:szCs w:val="32"/>
        </w:rPr>
        <w:t>外国与国内生产者的限制贸易的做法及它们之间的竞争、</w:t>
      </w:r>
      <w:r w:rsidR="007F24BB">
        <w:rPr>
          <w:rFonts w:ascii="Times New Roman" w:eastAsia="仿宋_GB2312" w:hAnsi="Times New Roman" w:cs="Times New Roman" w:hint="eastAsia"/>
          <w:color w:val="000000" w:themeColor="text1"/>
          <w:sz w:val="32"/>
          <w:szCs w:val="32"/>
        </w:rPr>
        <w:t>消费模式的变化、技术发展、</w:t>
      </w:r>
      <w:r w:rsidRPr="00D47F8A">
        <w:rPr>
          <w:rFonts w:ascii="Times New Roman" w:eastAsia="仿宋_GB2312" w:hAnsi="Times New Roman" w:cs="Times New Roman"/>
          <w:color w:val="000000" w:themeColor="text1"/>
          <w:sz w:val="32"/>
          <w:szCs w:val="32"/>
        </w:rPr>
        <w:t>国内产业同类产品出口状况以及不可抗力等因素，与国内</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Pr="00D47F8A">
        <w:rPr>
          <w:rFonts w:ascii="Times New Roman" w:eastAsia="仿宋_GB2312" w:hAnsi="Times New Roman" w:cs="Times New Roman"/>
          <w:color w:val="000000" w:themeColor="text1"/>
          <w:sz w:val="32"/>
          <w:szCs w:val="32"/>
        </w:rPr>
        <w:t>产业受到的实质损害之间存在因果关系。</w:t>
      </w:r>
    </w:p>
    <w:p w:rsidR="007F24BB" w:rsidRDefault="00EF209A" w:rsidP="007F24BB">
      <w:pPr>
        <w:spacing w:line="600" w:lineRule="exact"/>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株式会社吴羽在无损害抗辩意见书</w:t>
      </w:r>
      <w:r w:rsidR="0011021F">
        <w:rPr>
          <w:rFonts w:ascii="Times New Roman" w:eastAsia="仿宋_GB2312" w:hAnsi="Times New Roman" w:cs="Times New Roman" w:hint="eastAsia"/>
          <w:color w:val="000000" w:themeColor="text1"/>
          <w:sz w:val="32"/>
          <w:szCs w:val="32"/>
        </w:rPr>
        <w:t>中主张，有以下因素</w:t>
      </w:r>
      <w:r w:rsidR="00F81053">
        <w:rPr>
          <w:rFonts w:ascii="Times New Roman" w:eastAsia="仿宋_GB2312" w:hAnsi="Times New Roman" w:cs="Times New Roman" w:hint="eastAsia"/>
          <w:color w:val="000000" w:themeColor="text1"/>
          <w:sz w:val="32"/>
          <w:szCs w:val="32"/>
        </w:rPr>
        <w:t>可能使国内产业受到实质损害。调查机关对此进行了初步调查。</w:t>
      </w:r>
    </w:p>
    <w:p w:rsidR="00F81053" w:rsidRPr="001663D4" w:rsidRDefault="00F81053" w:rsidP="001663D4">
      <w:pPr>
        <w:spacing w:line="600" w:lineRule="exact"/>
        <w:ind w:firstLineChars="192" w:firstLine="617"/>
        <w:rPr>
          <w:rFonts w:ascii="Times New Roman" w:eastAsia="仿宋_GB2312" w:hAnsi="Times New Roman" w:cs="Times New Roman"/>
          <w:b/>
          <w:color w:val="000000" w:themeColor="text1"/>
          <w:sz w:val="32"/>
          <w:szCs w:val="32"/>
        </w:rPr>
      </w:pPr>
      <w:r w:rsidRPr="001663D4">
        <w:rPr>
          <w:rFonts w:ascii="Times New Roman" w:eastAsia="仿宋_GB2312" w:hAnsi="Times New Roman" w:cs="Times New Roman" w:hint="eastAsia"/>
          <w:b/>
          <w:color w:val="000000" w:themeColor="text1"/>
          <w:sz w:val="32"/>
          <w:szCs w:val="32"/>
        </w:rPr>
        <w:t>1</w:t>
      </w:r>
      <w:r w:rsidRPr="001663D4">
        <w:rPr>
          <w:rFonts w:ascii="Times New Roman" w:eastAsia="仿宋_GB2312" w:hAnsi="Times New Roman" w:cs="Times New Roman" w:hint="eastAsia"/>
          <w:b/>
          <w:color w:val="000000" w:themeColor="text1"/>
          <w:sz w:val="32"/>
          <w:szCs w:val="32"/>
        </w:rPr>
        <w:t>．国内产能的扩张和国内需求的疲软。</w:t>
      </w:r>
    </w:p>
    <w:p w:rsidR="002C178B" w:rsidRDefault="00112B1A" w:rsidP="00606853">
      <w:pPr>
        <w:spacing w:line="600" w:lineRule="exact"/>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株式会社吴羽主张，</w:t>
      </w:r>
      <w:r w:rsidR="002C178B" w:rsidRPr="00606853">
        <w:rPr>
          <w:rFonts w:ascii="Times New Roman" w:eastAsia="仿宋_GB2312" w:hAnsi="Times New Roman" w:cs="Times New Roman"/>
          <w:sz w:val="32"/>
          <w:szCs w:val="32"/>
        </w:rPr>
        <w:t>2012</w:t>
      </w:r>
      <w:r w:rsidR="002C178B" w:rsidRPr="00606853">
        <w:rPr>
          <w:rFonts w:ascii="Times New Roman" w:eastAsia="仿宋_GB2312" w:hAnsi="Times New Roman" w:cs="Times New Roman"/>
          <w:sz w:val="32"/>
          <w:szCs w:val="32"/>
        </w:rPr>
        <w:t>年至</w:t>
      </w:r>
      <w:r w:rsidR="002C178B" w:rsidRPr="00606853">
        <w:rPr>
          <w:rFonts w:ascii="Times New Roman" w:eastAsia="仿宋_GB2312" w:hAnsi="Times New Roman" w:cs="Times New Roman"/>
          <w:sz w:val="32"/>
          <w:szCs w:val="32"/>
        </w:rPr>
        <w:t>2015</w:t>
      </w:r>
      <w:r w:rsidR="002C178B" w:rsidRPr="00606853">
        <w:rPr>
          <w:rFonts w:ascii="Times New Roman" w:eastAsia="仿宋_GB2312" w:hAnsi="Times New Roman" w:cs="Times New Roman"/>
          <w:sz w:val="32"/>
          <w:szCs w:val="32"/>
        </w:rPr>
        <w:t>年，申请人建成的产能增加</w:t>
      </w:r>
      <w:r w:rsidR="002C178B" w:rsidRPr="00606853">
        <w:rPr>
          <w:rFonts w:ascii="Times New Roman" w:eastAsia="仿宋_GB2312" w:hAnsi="Times New Roman" w:cs="Times New Roman"/>
          <w:sz w:val="32"/>
          <w:szCs w:val="32"/>
        </w:rPr>
        <w:t>66%</w:t>
      </w:r>
      <w:r w:rsidR="002C178B" w:rsidRPr="00606853">
        <w:rPr>
          <w:rFonts w:ascii="Times New Roman" w:eastAsia="仿宋_GB2312" w:hAnsi="Times New Roman" w:cs="Times New Roman"/>
          <w:sz w:val="32"/>
          <w:szCs w:val="32"/>
        </w:rPr>
        <w:t>。调查期内</w:t>
      </w:r>
      <w:r w:rsidR="001A0FC0">
        <w:rPr>
          <w:rFonts w:ascii="Times New Roman" w:eastAsia="仿宋_GB2312" w:hAnsi="Times New Roman" w:cs="Times New Roman" w:hint="eastAsia"/>
          <w:sz w:val="32"/>
          <w:szCs w:val="32"/>
        </w:rPr>
        <w:t>，</w:t>
      </w:r>
      <w:r w:rsidR="002C178B" w:rsidRPr="00606853">
        <w:rPr>
          <w:rFonts w:ascii="Times New Roman" w:eastAsia="仿宋_GB2312" w:hAnsi="Times New Roman" w:cs="Times New Roman"/>
          <w:sz w:val="32"/>
          <w:szCs w:val="32"/>
        </w:rPr>
        <w:t>中国国内另一</w:t>
      </w:r>
      <w:r w:rsidR="00C73A96" w:rsidRPr="00D47F8A">
        <w:rPr>
          <w:rFonts w:ascii="Times New Roman" w:eastAsia="仿宋_GB2312" w:hAnsi="Times New Roman" w:cs="Times New Roman"/>
          <w:color w:val="000000" w:themeColor="text1"/>
          <w:sz w:val="32"/>
          <w:szCs w:val="32"/>
        </w:rPr>
        <w:t>偏二氯乙烯</w:t>
      </w:r>
      <w:r w:rsidR="00C73A96" w:rsidRPr="00D47F8A">
        <w:rPr>
          <w:rFonts w:ascii="Times New Roman" w:eastAsia="仿宋_GB2312" w:hAnsi="Times New Roman" w:cs="Times New Roman"/>
          <w:color w:val="000000" w:themeColor="text1"/>
          <w:sz w:val="32"/>
          <w:szCs w:val="32"/>
        </w:rPr>
        <w:t>—</w:t>
      </w:r>
      <w:r w:rsidR="00C73A96" w:rsidRPr="00D47F8A">
        <w:rPr>
          <w:rFonts w:ascii="Times New Roman" w:eastAsia="仿宋_GB2312" w:hAnsi="Times New Roman" w:cs="Times New Roman"/>
          <w:color w:val="000000" w:themeColor="text1"/>
          <w:sz w:val="32"/>
          <w:szCs w:val="32"/>
        </w:rPr>
        <w:t>氯乙烯共聚树脂</w:t>
      </w:r>
      <w:r w:rsidR="002C178B" w:rsidRPr="00606853">
        <w:rPr>
          <w:rFonts w:ascii="Times New Roman" w:eastAsia="仿宋_GB2312" w:hAnsi="Times New Roman" w:cs="Times New Roman"/>
          <w:sz w:val="32"/>
          <w:szCs w:val="32"/>
        </w:rPr>
        <w:t>的生产商南通</w:t>
      </w:r>
      <w:proofErr w:type="gramStart"/>
      <w:r w:rsidR="002C178B" w:rsidRPr="00606853">
        <w:rPr>
          <w:rFonts w:ascii="Times New Roman" w:eastAsia="仿宋_GB2312" w:hAnsi="Times New Roman" w:cs="Times New Roman"/>
          <w:sz w:val="32"/>
          <w:szCs w:val="32"/>
        </w:rPr>
        <w:t>汇羽丰</w:t>
      </w:r>
      <w:proofErr w:type="gramEnd"/>
      <w:r w:rsidR="002C178B" w:rsidRPr="00606853">
        <w:rPr>
          <w:rFonts w:ascii="Times New Roman" w:eastAsia="仿宋_GB2312" w:hAnsi="Times New Roman" w:cs="Times New Roman"/>
          <w:sz w:val="32"/>
          <w:szCs w:val="32"/>
        </w:rPr>
        <w:t>新材料有限公司的年产能从</w:t>
      </w:r>
      <w:r w:rsidR="002C178B" w:rsidRPr="00606853">
        <w:rPr>
          <w:rFonts w:ascii="Times New Roman" w:eastAsia="仿宋_GB2312" w:hAnsi="Times New Roman" w:cs="Times New Roman"/>
          <w:sz w:val="32"/>
          <w:szCs w:val="32"/>
        </w:rPr>
        <w:t>10,000</w:t>
      </w:r>
      <w:r w:rsidR="002C178B" w:rsidRPr="00606853">
        <w:rPr>
          <w:rFonts w:ascii="Times New Roman" w:eastAsia="仿宋_GB2312" w:hAnsi="Times New Roman" w:cs="Times New Roman"/>
          <w:sz w:val="32"/>
          <w:szCs w:val="32"/>
        </w:rPr>
        <w:t>吨增加至</w:t>
      </w:r>
      <w:r w:rsidR="002C178B" w:rsidRPr="00606853">
        <w:rPr>
          <w:rFonts w:ascii="Times New Roman" w:eastAsia="仿宋_GB2312" w:hAnsi="Times New Roman" w:cs="Times New Roman"/>
          <w:sz w:val="32"/>
          <w:szCs w:val="32"/>
        </w:rPr>
        <w:t>13,600</w:t>
      </w:r>
      <w:r w:rsidR="002C178B" w:rsidRPr="00606853">
        <w:rPr>
          <w:rFonts w:ascii="Times New Roman" w:eastAsia="仿宋_GB2312" w:hAnsi="Times New Roman" w:cs="Times New Roman"/>
          <w:sz w:val="32"/>
          <w:szCs w:val="32"/>
        </w:rPr>
        <w:t>吨，累计增长</w:t>
      </w:r>
      <w:r w:rsidR="002C178B" w:rsidRPr="00606853">
        <w:rPr>
          <w:rFonts w:ascii="Times New Roman" w:eastAsia="仿宋_GB2312" w:hAnsi="Times New Roman" w:cs="Times New Roman"/>
          <w:sz w:val="32"/>
          <w:szCs w:val="32"/>
        </w:rPr>
        <w:t>36%</w:t>
      </w:r>
      <w:r w:rsidR="002C178B" w:rsidRPr="00606853">
        <w:rPr>
          <w:rFonts w:ascii="Times New Roman" w:eastAsia="仿宋_GB2312" w:hAnsi="Times New Roman" w:cs="Times New Roman"/>
          <w:sz w:val="32"/>
          <w:szCs w:val="32"/>
        </w:rPr>
        <w:t>。申请人受其产能激增的带动，</w:t>
      </w:r>
      <w:r w:rsidR="002C178B" w:rsidRPr="00606853">
        <w:rPr>
          <w:rFonts w:ascii="Times New Roman" w:eastAsia="仿宋_GB2312" w:hAnsi="Times New Roman" w:cs="Times New Roman"/>
          <w:sz w:val="32"/>
          <w:szCs w:val="32"/>
        </w:rPr>
        <w:t>2012</w:t>
      </w:r>
      <w:r w:rsidR="002C178B" w:rsidRPr="00606853">
        <w:rPr>
          <w:rFonts w:ascii="Times New Roman" w:eastAsia="仿宋_GB2312" w:hAnsi="Times New Roman" w:cs="Times New Roman"/>
          <w:sz w:val="32"/>
          <w:szCs w:val="32"/>
        </w:rPr>
        <w:t>年至</w:t>
      </w:r>
      <w:r w:rsidR="002C178B" w:rsidRPr="00606853">
        <w:rPr>
          <w:rFonts w:ascii="Times New Roman" w:eastAsia="仿宋_GB2312" w:hAnsi="Times New Roman" w:cs="Times New Roman"/>
          <w:sz w:val="32"/>
          <w:szCs w:val="32"/>
        </w:rPr>
        <w:t>2015</w:t>
      </w:r>
      <w:r w:rsidR="002C178B" w:rsidRPr="00606853">
        <w:rPr>
          <w:rFonts w:ascii="Times New Roman" w:eastAsia="仿宋_GB2312" w:hAnsi="Times New Roman" w:cs="Times New Roman"/>
          <w:sz w:val="32"/>
          <w:szCs w:val="32"/>
        </w:rPr>
        <w:t>年，申请人的产量增长</w:t>
      </w:r>
      <w:r w:rsidR="002C178B" w:rsidRPr="00606853">
        <w:rPr>
          <w:rFonts w:ascii="Times New Roman" w:eastAsia="仿宋_GB2312" w:hAnsi="Times New Roman" w:cs="Times New Roman"/>
          <w:sz w:val="32"/>
          <w:szCs w:val="32"/>
        </w:rPr>
        <w:t>49%</w:t>
      </w:r>
      <w:r w:rsidR="002C178B" w:rsidRPr="00606853">
        <w:rPr>
          <w:rFonts w:ascii="Times New Roman" w:eastAsia="仿宋_GB2312" w:hAnsi="Times New Roman" w:cs="Times New Roman"/>
          <w:sz w:val="32"/>
          <w:szCs w:val="32"/>
        </w:rPr>
        <w:t>。而调查</w:t>
      </w:r>
      <w:proofErr w:type="gramStart"/>
      <w:r w:rsidR="002C178B" w:rsidRPr="00606853">
        <w:rPr>
          <w:rFonts w:ascii="Times New Roman" w:eastAsia="仿宋_GB2312" w:hAnsi="Times New Roman" w:cs="Times New Roman"/>
          <w:sz w:val="32"/>
          <w:szCs w:val="32"/>
        </w:rPr>
        <w:t>期内</w:t>
      </w:r>
      <w:r w:rsidR="003D1C4E" w:rsidRPr="00D47F8A">
        <w:rPr>
          <w:rFonts w:ascii="Times New Roman" w:eastAsia="仿宋_GB2312" w:hAnsi="Times New Roman" w:cs="Times New Roman"/>
          <w:color w:val="000000" w:themeColor="text1"/>
          <w:sz w:val="32"/>
          <w:szCs w:val="32"/>
        </w:rPr>
        <w:t>偏二</w:t>
      </w:r>
      <w:proofErr w:type="gramEnd"/>
      <w:r w:rsidR="003D1C4E" w:rsidRPr="00D47F8A">
        <w:rPr>
          <w:rFonts w:ascii="Times New Roman" w:eastAsia="仿宋_GB2312" w:hAnsi="Times New Roman" w:cs="Times New Roman"/>
          <w:color w:val="000000" w:themeColor="text1"/>
          <w:sz w:val="32"/>
          <w:szCs w:val="32"/>
        </w:rPr>
        <w:t>氯乙烯</w:t>
      </w:r>
      <w:r w:rsidR="003D1C4E" w:rsidRPr="00D47F8A">
        <w:rPr>
          <w:rFonts w:ascii="Times New Roman" w:eastAsia="仿宋_GB2312" w:hAnsi="Times New Roman" w:cs="Times New Roman"/>
          <w:color w:val="000000" w:themeColor="text1"/>
          <w:sz w:val="32"/>
          <w:szCs w:val="32"/>
        </w:rPr>
        <w:t>—</w:t>
      </w:r>
      <w:r w:rsidR="003D1C4E" w:rsidRPr="00D47F8A">
        <w:rPr>
          <w:rFonts w:ascii="Times New Roman" w:eastAsia="仿宋_GB2312" w:hAnsi="Times New Roman" w:cs="Times New Roman"/>
          <w:color w:val="000000" w:themeColor="text1"/>
          <w:sz w:val="32"/>
          <w:szCs w:val="32"/>
        </w:rPr>
        <w:t>氯乙烯共聚</w:t>
      </w:r>
      <w:r w:rsidR="002C178B" w:rsidRPr="00606853">
        <w:rPr>
          <w:rFonts w:ascii="Times New Roman" w:eastAsia="仿宋_GB2312" w:hAnsi="Times New Roman" w:cs="Times New Roman"/>
          <w:sz w:val="32"/>
          <w:szCs w:val="32"/>
        </w:rPr>
        <w:t>树脂的国内需求仅增长约</w:t>
      </w:r>
      <w:r w:rsidR="002C178B" w:rsidRPr="00606853">
        <w:rPr>
          <w:rFonts w:ascii="Times New Roman" w:eastAsia="仿宋_GB2312" w:hAnsi="Times New Roman" w:cs="Times New Roman"/>
          <w:sz w:val="32"/>
          <w:szCs w:val="32"/>
        </w:rPr>
        <w:t>1%</w:t>
      </w:r>
      <w:r w:rsidR="002C178B" w:rsidRPr="00606853">
        <w:rPr>
          <w:rFonts w:ascii="Times New Roman" w:eastAsia="仿宋_GB2312" w:hAnsi="Times New Roman" w:cs="Times New Roman"/>
          <w:sz w:val="32"/>
          <w:szCs w:val="32"/>
        </w:rPr>
        <w:t>，相比来说国内产能和产量的增长速度惊人。</w:t>
      </w:r>
      <w:r w:rsidR="00606853" w:rsidRPr="00606853">
        <w:rPr>
          <w:rFonts w:ascii="Times New Roman" w:eastAsia="仿宋_GB2312" w:hAnsi="Times New Roman" w:cs="Times New Roman"/>
          <w:sz w:val="32"/>
          <w:szCs w:val="32"/>
        </w:rPr>
        <w:t>在调查期内国内需求疲软的情形下，申请人过度扩张产能对国内产业为数不多的几个呈消极趋势的指标具有充分的</w:t>
      </w:r>
      <w:r w:rsidR="00606853" w:rsidRPr="00606853">
        <w:rPr>
          <w:rFonts w:ascii="Times New Roman" w:eastAsia="仿宋_GB2312" w:hAnsi="Times New Roman" w:cs="Times New Roman"/>
          <w:sz w:val="32"/>
          <w:szCs w:val="32"/>
        </w:rPr>
        <w:t>“</w:t>
      </w:r>
      <w:r w:rsidR="00606853" w:rsidRPr="00606853">
        <w:rPr>
          <w:rFonts w:ascii="Times New Roman" w:eastAsia="仿宋_GB2312" w:hAnsi="Times New Roman" w:cs="Times New Roman"/>
          <w:sz w:val="32"/>
          <w:szCs w:val="32"/>
        </w:rPr>
        <w:t>解释力</w:t>
      </w:r>
      <w:r w:rsidR="00606853" w:rsidRPr="00606853">
        <w:rPr>
          <w:rFonts w:ascii="Times New Roman" w:eastAsia="仿宋_GB2312" w:hAnsi="Times New Roman" w:cs="Times New Roman"/>
          <w:sz w:val="32"/>
          <w:szCs w:val="32"/>
        </w:rPr>
        <w:t>”</w:t>
      </w:r>
      <w:r w:rsidR="00606853" w:rsidRPr="00606853">
        <w:rPr>
          <w:rFonts w:ascii="Times New Roman" w:eastAsia="仿宋_GB2312" w:hAnsi="Times New Roman" w:cs="Times New Roman"/>
          <w:sz w:val="32"/>
          <w:szCs w:val="32"/>
        </w:rPr>
        <w:t>。</w:t>
      </w:r>
    </w:p>
    <w:p w:rsidR="00483F8F" w:rsidRDefault="00483F8F" w:rsidP="00862CEB">
      <w:pPr>
        <w:spacing w:line="600" w:lineRule="exact"/>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w:t>
      </w:r>
      <w:r w:rsidR="00D73952">
        <w:rPr>
          <w:rFonts w:ascii="Times New Roman" w:eastAsia="仿宋_GB2312" w:hAnsi="Times New Roman" w:cs="Times New Roman" w:hint="eastAsia"/>
          <w:sz w:val="32"/>
          <w:szCs w:val="32"/>
        </w:rPr>
        <w:t>主张</w:t>
      </w:r>
      <w:r>
        <w:rPr>
          <w:rFonts w:ascii="Times New Roman" w:eastAsia="仿宋_GB2312" w:hAnsi="Times New Roman" w:cs="Times New Roman" w:hint="eastAsia"/>
          <w:sz w:val="32"/>
          <w:szCs w:val="32"/>
        </w:rPr>
        <w:t>，</w:t>
      </w:r>
      <w:r w:rsidR="00354A1A">
        <w:rPr>
          <w:rFonts w:ascii="Times New Roman" w:eastAsia="仿宋_GB2312" w:hAnsi="Times New Roman" w:cs="Times New Roman" w:hint="eastAsia"/>
          <w:sz w:val="32"/>
          <w:szCs w:val="32"/>
        </w:rPr>
        <w:t>损害</w:t>
      </w:r>
      <w:r w:rsidR="001D6704" w:rsidRPr="00862CEB">
        <w:rPr>
          <w:rFonts w:ascii="Times New Roman" w:eastAsia="仿宋_GB2312" w:hAnsi="Times New Roman" w:cs="Times New Roman" w:hint="eastAsia"/>
          <w:sz w:val="32"/>
          <w:szCs w:val="32"/>
        </w:rPr>
        <w:t>调查期内，国内</w:t>
      </w:r>
      <w:r w:rsidR="004C13FD" w:rsidRPr="00D47F8A">
        <w:rPr>
          <w:rFonts w:ascii="Times New Roman" w:eastAsia="仿宋_GB2312" w:hAnsi="Times New Roman" w:cs="Times New Roman"/>
          <w:color w:val="000000" w:themeColor="text1"/>
          <w:sz w:val="32"/>
          <w:szCs w:val="32"/>
        </w:rPr>
        <w:t>偏二氯乙烯</w:t>
      </w:r>
      <w:r w:rsidR="004C13FD" w:rsidRPr="00D47F8A">
        <w:rPr>
          <w:rFonts w:ascii="Times New Roman" w:eastAsia="仿宋_GB2312" w:hAnsi="Times New Roman" w:cs="Times New Roman"/>
          <w:color w:val="000000" w:themeColor="text1"/>
          <w:sz w:val="32"/>
          <w:szCs w:val="32"/>
        </w:rPr>
        <w:t>—</w:t>
      </w:r>
      <w:r w:rsidR="004C13FD" w:rsidRPr="00D47F8A">
        <w:rPr>
          <w:rFonts w:ascii="Times New Roman" w:eastAsia="仿宋_GB2312" w:hAnsi="Times New Roman" w:cs="Times New Roman"/>
          <w:color w:val="000000" w:themeColor="text1"/>
          <w:sz w:val="32"/>
          <w:szCs w:val="32"/>
        </w:rPr>
        <w:t>氯乙烯共聚</w:t>
      </w:r>
      <w:r w:rsidR="004C13FD" w:rsidRPr="00606853">
        <w:rPr>
          <w:rFonts w:ascii="Times New Roman" w:eastAsia="仿宋_GB2312" w:hAnsi="Times New Roman" w:cs="Times New Roman"/>
          <w:sz w:val="32"/>
          <w:szCs w:val="32"/>
        </w:rPr>
        <w:t>树脂</w:t>
      </w:r>
      <w:r w:rsidR="001D6704" w:rsidRPr="00862CEB">
        <w:rPr>
          <w:rFonts w:ascii="Times New Roman" w:eastAsia="仿宋_GB2312" w:hAnsi="Times New Roman" w:cs="Times New Roman" w:hint="eastAsia"/>
          <w:sz w:val="32"/>
          <w:szCs w:val="32"/>
        </w:rPr>
        <w:t>的需求保持稳定，基本维持在</w:t>
      </w:r>
      <w:r w:rsidR="001D6704" w:rsidRPr="00862CEB">
        <w:rPr>
          <w:rFonts w:ascii="Times New Roman" w:eastAsia="仿宋_GB2312" w:hAnsi="Times New Roman" w:cs="Times New Roman" w:hint="eastAsia"/>
          <w:sz w:val="32"/>
          <w:szCs w:val="32"/>
        </w:rPr>
        <w:t>4.4</w:t>
      </w:r>
      <w:r w:rsidR="001D6704" w:rsidRPr="00862CEB">
        <w:rPr>
          <w:rFonts w:ascii="Times New Roman" w:eastAsia="仿宋_GB2312" w:hAnsi="Times New Roman" w:cs="Times New Roman" w:hint="eastAsia"/>
          <w:sz w:val="32"/>
          <w:szCs w:val="32"/>
        </w:rPr>
        <w:t>万吨到</w:t>
      </w:r>
      <w:r w:rsidR="001D6704" w:rsidRPr="00862CEB">
        <w:rPr>
          <w:rFonts w:ascii="Times New Roman" w:eastAsia="仿宋_GB2312" w:hAnsi="Times New Roman" w:cs="Times New Roman" w:hint="eastAsia"/>
          <w:sz w:val="32"/>
          <w:szCs w:val="32"/>
        </w:rPr>
        <w:t>4.7</w:t>
      </w:r>
      <w:r w:rsidR="001D6704" w:rsidRPr="00862CEB">
        <w:rPr>
          <w:rFonts w:ascii="Times New Roman" w:eastAsia="仿宋_GB2312" w:hAnsi="Times New Roman" w:cs="Times New Roman" w:hint="eastAsia"/>
          <w:sz w:val="32"/>
          <w:szCs w:val="32"/>
        </w:rPr>
        <w:t>万吨左右，</w:t>
      </w:r>
      <w:r w:rsidR="00B60AF4">
        <w:rPr>
          <w:rFonts w:ascii="Times New Roman" w:eastAsia="仿宋_GB2312" w:hAnsi="Times New Roman" w:cs="Times New Roman" w:hint="eastAsia"/>
          <w:sz w:val="32"/>
          <w:szCs w:val="32"/>
        </w:rPr>
        <w:t>20</w:t>
      </w:r>
      <w:r w:rsidR="001D6704" w:rsidRPr="00862CEB">
        <w:rPr>
          <w:rFonts w:ascii="Times New Roman" w:eastAsia="仿宋_GB2312" w:hAnsi="Times New Roman" w:cs="Times New Roman" w:hint="eastAsia"/>
          <w:sz w:val="32"/>
          <w:szCs w:val="32"/>
        </w:rPr>
        <w:t>13</w:t>
      </w:r>
      <w:r w:rsidR="001D6704" w:rsidRPr="00862CEB">
        <w:rPr>
          <w:rFonts w:ascii="Times New Roman" w:eastAsia="仿宋_GB2312" w:hAnsi="Times New Roman" w:cs="Times New Roman" w:hint="eastAsia"/>
          <w:sz w:val="32"/>
          <w:szCs w:val="32"/>
        </w:rPr>
        <w:t>年和</w:t>
      </w:r>
      <w:r w:rsidR="00B60AF4">
        <w:rPr>
          <w:rFonts w:ascii="Times New Roman" w:eastAsia="仿宋_GB2312" w:hAnsi="Times New Roman" w:cs="Times New Roman" w:hint="eastAsia"/>
          <w:sz w:val="32"/>
          <w:szCs w:val="32"/>
        </w:rPr>
        <w:t>20</w:t>
      </w:r>
      <w:r w:rsidR="001D6704" w:rsidRPr="00862CEB">
        <w:rPr>
          <w:rFonts w:ascii="Times New Roman" w:eastAsia="仿宋_GB2312" w:hAnsi="Times New Roman" w:cs="Times New Roman" w:hint="eastAsia"/>
          <w:sz w:val="32"/>
          <w:szCs w:val="32"/>
        </w:rPr>
        <w:t>14</w:t>
      </w:r>
      <w:r w:rsidR="001D6704" w:rsidRPr="00862CEB">
        <w:rPr>
          <w:rFonts w:ascii="Times New Roman" w:eastAsia="仿宋_GB2312" w:hAnsi="Times New Roman" w:cs="Times New Roman" w:hint="eastAsia"/>
          <w:sz w:val="32"/>
          <w:szCs w:val="32"/>
        </w:rPr>
        <w:t>年分别比上年增长</w:t>
      </w:r>
      <w:r w:rsidR="001D6704" w:rsidRPr="00862CEB">
        <w:rPr>
          <w:rFonts w:ascii="Times New Roman" w:eastAsia="仿宋_GB2312" w:hAnsi="Times New Roman" w:cs="Times New Roman" w:hint="eastAsia"/>
          <w:sz w:val="32"/>
          <w:szCs w:val="32"/>
        </w:rPr>
        <w:t>8.51%</w:t>
      </w:r>
      <w:r w:rsidR="001D6704" w:rsidRPr="00862CEB">
        <w:rPr>
          <w:rFonts w:ascii="Times New Roman" w:eastAsia="仿宋_GB2312" w:hAnsi="Times New Roman" w:cs="Times New Roman" w:hint="eastAsia"/>
          <w:sz w:val="32"/>
          <w:szCs w:val="32"/>
        </w:rPr>
        <w:t>和</w:t>
      </w:r>
      <w:r w:rsidR="001D6704" w:rsidRPr="00862CEB">
        <w:rPr>
          <w:rFonts w:ascii="Times New Roman" w:eastAsia="仿宋_GB2312" w:hAnsi="Times New Roman" w:cs="Times New Roman" w:hint="eastAsia"/>
          <w:sz w:val="32"/>
          <w:szCs w:val="32"/>
        </w:rPr>
        <w:t>0.42%</w:t>
      </w:r>
      <w:r w:rsidR="001D6704" w:rsidRPr="00862CEB">
        <w:rPr>
          <w:rFonts w:ascii="Times New Roman" w:eastAsia="仿宋_GB2312" w:hAnsi="Times New Roman" w:cs="Times New Roman" w:hint="eastAsia"/>
          <w:sz w:val="32"/>
          <w:szCs w:val="32"/>
        </w:rPr>
        <w:t>。虽然</w:t>
      </w:r>
      <w:r w:rsidR="00B60AF4">
        <w:rPr>
          <w:rFonts w:ascii="Times New Roman" w:eastAsia="仿宋_GB2312" w:hAnsi="Times New Roman" w:cs="Times New Roman" w:hint="eastAsia"/>
          <w:sz w:val="32"/>
          <w:szCs w:val="32"/>
        </w:rPr>
        <w:t>20</w:t>
      </w:r>
      <w:r w:rsidR="001D6704" w:rsidRPr="00862CEB">
        <w:rPr>
          <w:rFonts w:ascii="Times New Roman" w:eastAsia="仿宋_GB2312" w:hAnsi="Times New Roman" w:cs="Times New Roman" w:hint="eastAsia"/>
          <w:sz w:val="32"/>
          <w:szCs w:val="32"/>
        </w:rPr>
        <w:t>15</w:t>
      </w:r>
      <w:r w:rsidR="001D6704" w:rsidRPr="00862CEB">
        <w:rPr>
          <w:rFonts w:ascii="Times New Roman" w:eastAsia="仿宋_GB2312" w:hAnsi="Times New Roman" w:cs="Times New Roman" w:hint="eastAsia"/>
          <w:sz w:val="32"/>
          <w:szCs w:val="32"/>
        </w:rPr>
        <w:t>年的需求量比</w:t>
      </w:r>
      <w:r w:rsidR="00E24C71">
        <w:rPr>
          <w:rFonts w:ascii="Times New Roman" w:eastAsia="仿宋_GB2312" w:hAnsi="Times New Roman" w:cs="Times New Roman" w:hint="eastAsia"/>
          <w:sz w:val="32"/>
          <w:szCs w:val="32"/>
        </w:rPr>
        <w:t>20</w:t>
      </w:r>
      <w:r w:rsidR="001D6704" w:rsidRPr="00862CEB">
        <w:rPr>
          <w:rFonts w:ascii="Times New Roman" w:eastAsia="仿宋_GB2312" w:hAnsi="Times New Roman" w:cs="Times New Roman" w:hint="eastAsia"/>
          <w:sz w:val="32"/>
          <w:szCs w:val="32"/>
        </w:rPr>
        <w:t>14</w:t>
      </w:r>
      <w:r w:rsidR="001D6704" w:rsidRPr="00862CEB">
        <w:rPr>
          <w:rFonts w:ascii="Times New Roman" w:eastAsia="仿宋_GB2312" w:hAnsi="Times New Roman" w:cs="Times New Roman" w:hint="eastAsia"/>
          <w:sz w:val="32"/>
          <w:szCs w:val="32"/>
        </w:rPr>
        <w:t>年下降</w:t>
      </w:r>
      <w:r w:rsidR="001D6704" w:rsidRPr="00862CEB">
        <w:rPr>
          <w:rFonts w:ascii="Times New Roman" w:eastAsia="仿宋_GB2312" w:hAnsi="Times New Roman" w:cs="Times New Roman" w:hint="eastAsia"/>
          <w:sz w:val="32"/>
          <w:szCs w:val="32"/>
        </w:rPr>
        <w:t>7.17%</w:t>
      </w:r>
      <w:r w:rsidR="001D6704" w:rsidRPr="00862CEB">
        <w:rPr>
          <w:rFonts w:ascii="Times New Roman" w:eastAsia="仿宋_GB2312" w:hAnsi="Times New Roman" w:cs="Times New Roman" w:hint="eastAsia"/>
          <w:sz w:val="32"/>
          <w:szCs w:val="32"/>
        </w:rPr>
        <w:t>，但是，国内产业</w:t>
      </w:r>
      <w:r w:rsidR="001D6704" w:rsidRPr="00862CEB">
        <w:rPr>
          <w:rFonts w:ascii="Times New Roman" w:eastAsia="仿宋_GB2312" w:hAnsi="Times New Roman" w:cs="Times New Roman" w:hint="eastAsia"/>
          <w:sz w:val="32"/>
          <w:szCs w:val="32"/>
        </w:rPr>
        <w:lastRenderedPageBreak/>
        <w:t>遭受的损害并不是从</w:t>
      </w:r>
      <w:r w:rsidR="005E67B4">
        <w:rPr>
          <w:rFonts w:ascii="Times New Roman" w:eastAsia="仿宋_GB2312" w:hAnsi="Times New Roman" w:cs="Times New Roman" w:hint="eastAsia"/>
          <w:sz w:val="32"/>
          <w:szCs w:val="32"/>
        </w:rPr>
        <w:t>20</w:t>
      </w:r>
      <w:r w:rsidR="001D6704" w:rsidRPr="00862CEB">
        <w:rPr>
          <w:rFonts w:ascii="Times New Roman" w:eastAsia="仿宋_GB2312" w:hAnsi="Times New Roman" w:cs="Times New Roman" w:hint="eastAsia"/>
          <w:sz w:val="32"/>
          <w:szCs w:val="32"/>
        </w:rPr>
        <w:t>15</w:t>
      </w:r>
      <w:r w:rsidR="001D6704" w:rsidRPr="00862CEB">
        <w:rPr>
          <w:rFonts w:ascii="Times New Roman" w:eastAsia="仿宋_GB2312" w:hAnsi="Times New Roman" w:cs="Times New Roman" w:hint="eastAsia"/>
          <w:sz w:val="32"/>
          <w:szCs w:val="32"/>
        </w:rPr>
        <w:t>年才开始的，而是自</w:t>
      </w:r>
      <w:r w:rsidR="001D6704" w:rsidRPr="00862CEB">
        <w:rPr>
          <w:rFonts w:ascii="Times New Roman" w:eastAsia="仿宋_GB2312" w:hAnsi="Times New Roman" w:cs="Times New Roman" w:hint="eastAsia"/>
          <w:sz w:val="32"/>
          <w:szCs w:val="32"/>
        </w:rPr>
        <w:t>2012</w:t>
      </w:r>
      <w:r w:rsidR="001D6704">
        <w:rPr>
          <w:rFonts w:ascii="Times New Roman" w:eastAsia="仿宋_GB2312" w:hAnsi="Times New Roman" w:cs="Times New Roman" w:hint="eastAsia"/>
          <w:sz w:val="32"/>
          <w:szCs w:val="32"/>
        </w:rPr>
        <w:t>年以来包括价格、利润等指标都在大幅下滑。</w:t>
      </w:r>
      <w:r w:rsidR="009D45E5" w:rsidRPr="00862CEB">
        <w:rPr>
          <w:rFonts w:ascii="Times New Roman" w:eastAsia="仿宋_GB2312" w:hAnsi="Times New Roman" w:cs="Times New Roman" w:hint="eastAsia"/>
          <w:sz w:val="32"/>
          <w:szCs w:val="32"/>
        </w:rPr>
        <w:t>从绝对数量来看，调查期内国内产业的实际产能并没有超出国内市场的需求量。申请人和南通</w:t>
      </w:r>
      <w:proofErr w:type="gramStart"/>
      <w:r w:rsidR="009D45E5" w:rsidRPr="00862CEB">
        <w:rPr>
          <w:rFonts w:ascii="Times New Roman" w:eastAsia="仿宋_GB2312" w:hAnsi="Times New Roman" w:cs="Times New Roman" w:hint="eastAsia"/>
          <w:sz w:val="32"/>
          <w:szCs w:val="32"/>
        </w:rPr>
        <w:t>汇羽丰</w:t>
      </w:r>
      <w:proofErr w:type="gramEnd"/>
      <w:r w:rsidR="009D45E5" w:rsidRPr="00862CEB">
        <w:rPr>
          <w:rFonts w:ascii="Times New Roman" w:eastAsia="仿宋_GB2312" w:hAnsi="Times New Roman" w:cs="Times New Roman" w:hint="eastAsia"/>
          <w:sz w:val="32"/>
          <w:szCs w:val="32"/>
        </w:rPr>
        <w:t>两家公司</w:t>
      </w:r>
      <w:r w:rsidR="00B60AF4">
        <w:rPr>
          <w:rFonts w:ascii="Times New Roman" w:eastAsia="仿宋_GB2312" w:hAnsi="Times New Roman" w:cs="Times New Roman" w:hint="eastAsia"/>
          <w:sz w:val="32"/>
          <w:szCs w:val="32"/>
        </w:rPr>
        <w:t>20</w:t>
      </w:r>
      <w:r w:rsidR="009D45E5" w:rsidRPr="00862CEB">
        <w:rPr>
          <w:rFonts w:ascii="Times New Roman" w:eastAsia="仿宋_GB2312" w:hAnsi="Times New Roman" w:cs="Times New Roman" w:hint="eastAsia"/>
          <w:sz w:val="32"/>
          <w:szCs w:val="32"/>
        </w:rPr>
        <w:t>12</w:t>
      </w:r>
      <w:r w:rsidR="009D45E5" w:rsidRPr="00862CEB">
        <w:rPr>
          <w:rFonts w:ascii="Times New Roman" w:eastAsia="仿宋_GB2312" w:hAnsi="Times New Roman" w:cs="Times New Roman" w:hint="eastAsia"/>
          <w:sz w:val="32"/>
          <w:szCs w:val="32"/>
        </w:rPr>
        <w:t>年至</w:t>
      </w:r>
      <w:r w:rsidR="00B60AF4">
        <w:rPr>
          <w:rFonts w:ascii="Times New Roman" w:eastAsia="仿宋_GB2312" w:hAnsi="Times New Roman" w:cs="Times New Roman" w:hint="eastAsia"/>
          <w:sz w:val="32"/>
          <w:szCs w:val="32"/>
        </w:rPr>
        <w:t>20</w:t>
      </w:r>
      <w:r w:rsidR="009D45E5" w:rsidRPr="00862CEB">
        <w:rPr>
          <w:rFonts w:ascii="Times New Roman" w:eastAsia="仿宋_GB2312" w:hAnsi="Times New Roman" w:cs="Times New Roman" w:hint="eastAsia"/>
          <w:sz w:val="32"/>
          <w:szCs w:val="32"/>
        </w:rPr>
        <w:t>14</w:t>
      </w:r>
      <w:r w:rsidR="009D45E5" w:rsidRPr="00862CEB">
        <w:rPr>
          <w:rFonts w:ascii="Times New Roman" w:eastAsia="仿宋_GB2312" w:hAnsi="Times New Roman" w:cs="Times New Roman" w:hint="eastAsia"/>
          <w:sz w:val="32"/>
          <w:szCs w:val="32"/>
        </w:rPr>
        <w:t>年的合计年产能均明显小于同期需求量，</w:t>
      </w:r>
      <w:r w:rsidR="009D45E5" w:rsidRPr="00862CEB">
        <w:rPr>
          <w:rFonts w:ascii="Times New Roman" w:eastAsia="仿宋_GB2312" w:hAnsi="Times New Roman" w:cs="Times New Roman" w:hint="eastAsia"/>
          <w:sz w:val="32"/>
          <w:szCs w:val="32"/>
        </w:rPr>
        <w:t>2015</w:t>
      </w:r>
      <w:r w:rsidR="009D45E5" w:rsidRPr="00862CEB">
        <w:rPr>
          <w:rFonts w:ascii="Times New Roman" w:eastAsia="仿宋_GB2312" w:hAnsi="Times New Roman" w:cs="Times New Roman" w:hint="eastAsia"/>
          <w:sz w:val="32"/>
          <w:szCs w:val="32"/>
        </w:rPr>
        <w:t>年的合计年产能也只是与需求量基本平衡，并没有导致市场严重过剩。而且，调查期内全国总产量远远小于国内市场的需求量。因此，国内产业产能的增加并没有导致所谓市场总供应量严重过剩的局面，更不是导致调查期内产业损害持续恶化的原因。</w:t>
      </w:r>
    </w:p>
    <w:p w:rsidR="000B2599" w:rsidRPr="00BE2BA7" w:rsidRDefault="001553E4" w:rsidP="00DA4D26">
      <w:pPr>
        <w:spacing w:line="600" w:lineRule="exact"/>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初步</w:t>
      </w:r>
      <w:r w:rsidR="00B60AF4">
        <w:rPr>
          <w:rFonts w:ascii="Times New Roman" w:eastAsia="仿宋_GB2312" w:hAnsi="Times New Roman" w:cs="Times New Roman" w:hint="eastAsia"/>
          <w:sz w:val="32"/>
          <w:szCs w:val="32"/>
        </w:rPr>
        <w:t>调查</w:t>
      </w:r>
      <w:r>
        <w:rPr>
          <w:rFonts w:ascii="Times New Roman" w:eastAsia="仿宋_GB2312" w:hAnsi="Times New Roman" w:cs="Times New Roman" w:hint="eastAsia"/>
          <w:sz w:val="32"/>
          <w:szCs w:val="32"/>
        </w:rPr>
        <w:t>证据显示</w:t>
      </w:r>
      <w:r w:rsidR="00B60AF4">
        <w:rPr>
          <w:rFonts w:ascii="Times New Roman" w:eastAsia="仿宋_GB2312" w:hAnsi="Times New Roman" w:cs="Times New Roman" w:hint="eastAsia"/>
          <w:sz w:val="32"/>
          <w:szCs w:val="32"/>
        </w:rPr>
        <w:t>，</w:t>
      </w:r>
      <w:r w:rsidR="00BE58F5" w:rsidRPr="00BE2BA7">
        <w:rPr>
          <w:rFonts w:ascii="Times New Roman" w:eastAsia="仿宋_GB2312" w:hAnsi="Times New Roman" w:cs="Times New Roman" w:hint="eastAsia"/>
          <w:sz w:val="32"/>
          <w:szCs w:val="32"/>
        </w:rPr>
        <w:t>2012</w:t>
      </w:r>
      <w:r w:rsidR="00BE58F5" w:rsidRPr="00BE2BA7">
        <w:rPr>
          <w:rFonts w:ascii="Times New Roman" w:eastAsia="仿宋_GB2312" w:hAnsi="Times New Roman" w:cs="Times New Roman" w:hint="eastAsia"/>
          <w:sz w:val="32"/>
          <w:szCs w:val="32"/>
        </w:rPr>
        <w:t>年至</w:t>
      </w:r>
      <w:r w:rsidR="00BE58F5" w:rsidRPr="00BE2BA7">
        <w:rPr>
          <w:rFonts w:ascii="Times New Roman" w:eastAsia="仿宋_GB2312" w:hAnsi="Times New Roman" w:cs="Times New Roman" w:hint="eastAsia"/>
          <w:sz w:val="32"/>
          <w:szCs w:val="32"/>
        </w:rPr>
        <w:t>2015</w:t>
      </w:r>
      <w:r w:rsidR="00BE58F5" w:rsidRPr="00BE2BA7">
        <w:rPr>
          <w:rFonts w:ascii="Times New Roman" w:eastAsia="仿宋_GB2312" w:hAnsi="Times New Roman" w:cs="Times New Roman" w:hint="eastAsia"/>
          <w:sz w:val="32"/>
          <w:szCs w:val="32"/>
        </w:rPr>
        <w:t>年，中国国内需求量分别为</w:t>
      </w:r>
      <w:r w:rsidR="00BE58F5" w:rsidRPr="00BE2BA7">
        <w:rPr>
          <w:rFonts w:ascii="Times New Roman" w:eastAsia="仿宋_GB2312" w:hAnsi="Times New Roman" w:cs="Times New Roman" w:hint="eastAsia"/>
          <w:sz w:val="32"/>
          <w:szCs w:val="32"/>
        </w:rPr>
        <w:t>43500</w:t>
      </w:r>
      <w:r w:rsidR="00BE58F5" w:rsidRPr="00BE2BA7">
        <w:rPr>
          <w:rFonts w:ascii="Times New Roman" w:eastAsia="仿宋_GB2312" w:hAnsi="Times New Roman" w:cs="Times New Roman" w:hint="eastAsia"/>
          <w:sz w:val="32"/>
          <w:szCs w:val="32"/>
        </w:rPr>
        <w:t>吨、</w:t>
      </w:r>
      <w:r w:rsidR="00BE58F5" w:rsidRPr="00BE2BA7">
        <w:rPr>
          <w:rFonts w:ascii="Times New Roman" w:eastAsia="仿宋_GB2312" w:hAnsi="Times New Roman" w:cs="Times New Roman" w:hint="eastAsia"/>
          <w:sz w:val="32"/>
          <w:szCs w:val="32"/>
        </w:rPr>
        <w:t>47200</w:t>
      </w:r>
      <w:r w:rsidR="00BE58F5" w:rsidRPr="00BE2BA7">
        <w:rPr>
          <w:rFonts w:ascii="Times New Roman" w:eastAsia="仿宋_GB2312" w:hAnsi="Times New Roman" w:cs="Times New Roman" w:hint="eastAsia"/>
          <w:sz w:val="32"/>
          <w:szCs w:val="32"/>
        </w:rPr>
        <w:t>吨、</w:t>
      </w:r>
      <w:r w:rsidR="00BE58F5" w:rsidRPr="00BE2BA7">
        <w:rPr>
          <w:rFonts w:ascii="Times New Roman" w:eastAsia="仿宋_GB2312" w:hAnsi="Times New Roman" w:cs="Times New Roman" w:hint="eastAsia"/>
          <w:sz w:val="32"/>
          <w:szCs w:val="32"/>
        </w:rPr>
        <w:t>47400</w:t>
      </w:r>
      <w:r w:rsidR="00BE58F5" w:rsidRPr="00BE2BA7">
        <w:rPr>
          <w:rFonts w:ascii="Times New Roman" w:eastAsia="仿宋_GB2312" w:hAnsi="Times New Roman" w:cs="Times New Roman" w:hint="eastAsia"/>
          <w:sz w:val="32"/>
          <w:szCs w:val="32"/>
        </w:rPr>
        <w:t>吨和</w:t>
      </w:r>
      <w:r w:rsidR="00BE58F5" w:rsidRPr="00BE2BA7">
        <w:rPr>
          <w:rFonts w:ascii="Times New Roman" w:eastAsia="仿宋_GB2312" w:hAnsi="Times New Roman" w:cs="Times New Roman" w:hint="eastAsia"/>
          <w:sz w:val="32"/>
          <w:szCs w:val="32"/>
        </w:rPr>
        <w:t>44000</w:t>
      </w:r>
      <w:r w:rsidR="00BE58F5" w:rsidRPr="00BE2BA7">
        <w:rPr>
          <w:rFonts w:ascii="Times New Roman" w:eastAsia="仿宋_GB2312" w:hAnsi="Times New Roman" w:cs="Times New Roman" w:hint="eastAsia"/>
          <w:sz w:val="32"/>
          <w:szCs w:val="32"/>
        </w:rPr>
        <w:t>吨，</w:t>
      </w:r>
      <w:r w:rsidR="00BE58F5" w:rsidRPr="00BE2BA7">
        <w:rPr>
          <w:rFonts w:ascii="Times New Roman" w:eastAsia="仿宋_GB2312" w:hAnsi="Times New Roman" w:cs="Times New Roman" w:hint="eastAsia"/>
          <w:sz w:val="32"/>
          <w:szCs w:val="32"/>
        </w:rPr>
        <w:t>2015</w:t>
      </w:r>
      <w:r w:rsidR="00BE58F5" w:rsidRPr="00BE2BA7">
        <w:rPr>
          <w:rFonts w:ascii="Times New Roman" w:eastAsia="仿宋_GB2312" w:hAnsi="Times New Roman" w:cs="Times New Roman" w:hint="eastAsia"/>
          <w:sz w:val="32"/>
          <w:szCs w:val="32"/>
        </w:rPr>
        <w:t>年比</w:t>
      </w:r>
      <w:r w:rsidR="00BE58F5" w:rsidRPr="00BE2BA7">
        <w:rPr>
          <w:rFonts w:ascii="Times New Roman" w:eastAsia="仿宋_GB2312" w:hAnsi="Times New Roman" w:cs="Times New Roman" w:hint="eastAsia"/>
          <w:sz w:val="32"/>
          <w:szCs w:val="32"/>
        </w:rPr>
        <w:t>2012</w:t>
      </w:r>
      <w:r w:rsidR="00BE58F5" w:rsidRPr="00BE2BA7">
        <w:rPr>
          <w:rFonts w:ascii="Times New Roman" w:eastAsia="仿宋_GB2312" w:hAnsi="Times New Roman" w:cs="Times New Roman" w:hint="eastAsia"/>
          <w:sz w:val="32"/>
          <w:szCs w:val="32"/>
        </w:rPr>
        <w:t>年累计增长</w:t>
      </w:r>
      <w:r w:rsidR="00BE58F5" w:rsidRPr="00BE2BA7">
        <w:rPr>
          <w:rFonts w:ascii="Times New Roman" w:eastAsia="仿宋_GB2312" w:hAnsi="Times New Roman" w:cs="Times New Roman" w:hint="eastAsia"/>
          <w:sz w:val="32"/>
          <w:szCs w:val="32"/>
        </w:rPr>
        <w:t>1.15%</w:t>
      </w:r>
      <w:r w:rsidR="00BE58F5" w:rsidRPr="00BE2BA7">
        <w:rPr>
          <w:rFonts w:ascii="Times New Roman" w:eastAsia="仿宋_GB2312" w:hAnsi="Times New Roman" w:cs="Times New Roman" w:hint="eastAsia"/>
          <w:sz w:val="32"/>
          <w:szCs w:val="32"/>
        </w:rPr>
        <w:t>，</w:t>
      </w:r>
      <w:r w:rsidRPr="00BE2BA7">
        <w:rPr>
          <w:rFonts w:ascii="Times New Roman" w:eastAsia="仿宋_GB2312" w:hAnsi="Times New Roman" w:cs="Times New Roman" w:hint="eastAsia"/>
          <w:sz w:val="32"/>
          <w:szCs w:val="32"/>
        </w:rPr>
        <w:t>且</w:t>
      </w:r>
      <w:r w:rsidR="00BE58F5" w:rsidRPr="00BE2BA7">
        <w:rPr>
          <w:rFonts w:ascii="Times New Roman" w:eastAsia="仿宋_GB2312" w:hAnsi="Times New Roman" w:cs="Times New Roman" w:hint="eastAsia"/>
          <w:sz w:val="32"/>
          <w:szCs w:val="32"/>
        </w:rPr>
        <w:t>总体呈增长趋势。</w:t>
      </w:r>
      <w:r w:rsidR="0011042C" w:rsidRPr="00BE2BA7">
        <w:rPr>
          <w:rFonts w:ascii="Times New Roman" w:eastAsia="仿宋_GB2312" w:hAnsi="Times New Roman" w:cs="Times New Roman" w:hint="eastAsia"/>
          <w:sz w:val="32"/>
          <w:szCs w:val="32"/>
        </w:rPr>
        <w:t>在此期间，申请人和</w:t>
      </w:r>
      <w:r w:rsidR="0011042C" w:rsidRPr="00BE2BA7">
        <w:rPr>
          <w:rFonts w:ascii="Times New Roman" w:eastAsia="仿宋_GB2312" w:hAnsi="Times New Roman" w:cs="Times New Roman"/>
          <w:sz w:val="32"/>
          <w:szCs w:val="32"/>
        </w:rPr>
        <w:t>南通</w:t>
      </w:r>
      <w:proofErr w:type="gramStart"/>
      <w:r w:rsidR="0011042C" w:rsidRPr="00BE2BA7">
        <w:rPr>
          <w:rFonts w:ascii="Times New Roman" w:eastAsia="仿宋_GB2312" w:hAnsi="Times New Roman" w:cs="Times New Roman"/>
          <w:sz w:val="32"/>
          <w:szCs w:val="32"/>
        </w:rPr>
        <w:t>汇羽丰</w:t>
      </w:r>
      <w:proofErr w:type="gramEnd"/>
      <w:r w:rsidR="0011042C" w:rsidRPr="00BE2BA7">
        <w:rPr>
          <w:rFonts w:ascii="Times New Roman" w:eastAsia="仿宋_GB2312" w:hAnsi="Times New Roman" w:cs="Times New Roman"/>
          <w:sz w:val="32"/>
          <w:szCs w:val="32"/>
        </w:rPr>
        <w:t>新材料有限公司</w:t>
      </w:r>
      <w:r w:rsidR="0011042C" w:rsidRPr="00BE2BA7">
        <w:rPr>
          <w:rFonts w:ascii="Times New Roman" w:eastAsia="仿宋_GB2312" w:hAnsi="Times New Roman" w:cs="Times New Roman" w:hint="eastAsia"/>
          <w:sz w:val="32"/>
          <w:szCs w:val="32"/>
        </w:rPr>
        <w:t>同类产品的产能和产量均低于同期国内需求量。上述两家国内生产者的合计产能和产量在</w:t>
      </w:r>
      <w:r w:rsidR="0011042C" w:rsidRPr="00BE2BA7">
        <w:rPr>
          <w:rFonts w:ascii="Times New Roman" w:eastAsia="仿宋_GB2312" w:hAnsi="Times New Roman" w:cs="Times New Roman" w:hint="eastAsia"/>
          <w:sz w:val="32"/>
          <w:szCs w:val="32"/>
        </w:rPr>
        <w:t>2012</w:t>
      </w:r>
      <w:r w:rsidR="0011042C" w:rsidRPr="00BE2BA7">
        <w:rPr>
          <w:rFonts w:ascii="Times New Roman" w:eastAsia="仿宋_GB2312" w:hAnsi="Times New Roman" w:cs="Times New Roman" w:hint="eastAsia"/>
          <w:sz w:val="32"/>
          <w:szCs w:val="32"/>
        </w:rPr>
        <w:t>年至</w:t>
      </w:r>
      <w:r w:rsidR="0011042C" w:rsidRPr="00BE2BA7">
        <w:rPr>
          <w:rFonts w:ascii="Times New Roman" w:eastAsia="仿宋_GB2312" w:hAnsi="Times New Roman" w:cs="Times New Roman" w:hint="eastAsia"/>
          <w:sz w:val="32"/>
          <w:szCs w:val="32"/>
        </w:rPr>
        <w:t>2014</w:t>
      </w:r>
      <w:r w:rsidR="0011042C" w:rsidRPr="00BE2BA7">
        <w:rPr>
          <w:rFonts w:ascii="Times New Roman" w:eastAsia="仿宋_GB2312" w:hAnsi="Times New Roman" w:cs="Times New Roman" w:hint="eastAsia"/>
          <w:sz w:val="32"/>
          <w:szCs w:val="32"/>
        </w:rPr>
        <w:t>年</w:t>
      </w:r>
      <w:r w:rsidR="007B6651">
        <w:rPr>
          <w:rFonts w:ascii="Times New Roman" w:eastAsia="仿宋_GB2312" w:hAnsi="Times New Roman" w:cs="Times New Roman" w:hint="eastAsia"/>
          <w:sz w:val="32"/>
          <w:szCs w:val="32"/>
        </w:rPr>
        <w:t>均</w:t>
      </w:r>
      <w:r w:rsidR="0011042C" w:rsidRPr="00BE2BA7">
        <w:rPr>
          <w:rFonts w:ascii="Times New Roman" w:eastAsia="仿宋_GB2312" w:hAnsi="Times New Roman" w:cs="Times New Roman" w:hint="eastAsia"/>
          <w:sz w:val="32"/>
          <w:szCs w:val="32"/>
        </w:rPr>
        <w:t>低于同期国内需求量；</w:t>
      </w:r>
      <w:r w:rsidR="0011042C" w:rsidRPr="00BE2BA7">
        <w:rPr>
          <w:rFonts w:ascii="Times New Roman" w:eastAsia="仿宋_GB2312" w:hAnsi="Times New Roman" w:cs="Times New Roman" w:hint="eastAsia"/>
          <w:sz w:val="32"/>
          <w:szCs w:val="32"/>
        </w:rPr>
        <w:t>2015</w:t>
      </w:r>
      <w:r w:rsidR="0011042C" w:rsidRPr="00BE2BA7">
        <w:rPr>
          <w:rFonts w:ascii="Times New Roman" w:eastAsia="仿宋_GB2312" w:hAnsi="Times New Roman" w:cs="Times New Roman" w:hint="eastAsia"/>
          <w:sz w:val="32"/>
          <w:szCs w:val="32"/>
        </w:rPr>
        <w:t>年的合计产能小幅超过国内需求量，合计产量低于同期国内需求量。</w:t>
      </w:r>
      <w:r w:rsidR="007B6651">
        <w:rPr>
          <w:rFonts w:ascii="Times New Roman" w:eastAsia="仿宋_GB2312" w:hAnsi="Times New Roman" w:cs="Times New Roman" w:hint="eastAsia"/>
          <w:sz w:val="32"/>
          <w:szCs w:val="32"/>
        </w:rPr>
        <w:t>调查机关初步认为，</w:t>
      </w:r>
      <w:r w:rsidR="0011042C" w:rsidRPr="00BE2BA7">
        <w:rPr>
          <w:rFonts w:ascii="Times New Roman" w:eastAsia="仿宋_GB2312" w:hAnsi="Times New Roman" w:cs="Times New Roman" w:hint="eastAsia"/>
          <w:sz w:val="32"/>
          <w:szCs w:val="32"/>
        </w:rPr>
        <w:t>损害调查期内，国内需求量和产能、产量均处于正常状态，其变化情况本身并不能导致损害调查期内国内产业同类产品多项</w:t>
      </w:r>
      <w:r w:rsidR="00F75E29" w:rsidRPr="00BE2BA7">
        <w:rPr>
          <w:rFonts w:ascii="Times New Roman" w:eastAsia="仿宋_GB2312" w:hAnsi="Times New Roman" w:cs="Times New Roman" w:hint="eastAsia"/>
          <w:sz w:val="32"/>
          <w:szCs w:val="32"/>
        </w:rPr>
        <w:t>经济</w:t>
      </w:r>
      <w:r w:rsidR="0011042C" w:rsidRPr="00BE2BA7">
        <w:rPr>
          <w:rFonts w:ascii="Times New Roman" w:eastAsia="仿宋_GB2312" w:hAnsi="Times New Roman" w:cs="Times New Roman" w:hint="eastAsia"/>
          <w:sz w:val="32"/>
          <w:szCs w:val="32"/>
        </w:rPr>
        <w:t>指标的</w:t>
      </w:r>
      <w:r w:rsidR="00F75E29" w:rsidRPr="00BE2BA7">
        <w:rPr>
          <w:rFonts w:ascii="Times New Roman" w:eastAsia="仿宋_GB2312" w:hAnsi="Times New Roman" w:cs="Times New Roman" w:hint="eastAsia"/>
          <w:sz w:val="32"/>
          <w:szCs w:val="32"/>
        </w:rPr>
        <w:t>持续恶化</w:t>
      </w:r>
      <w:r w:rsidR="0011042C" w:rsidRPr="00BE2BA7">
        <w:rPr>
          <w:rFonts w:ascii="Times New Roman" w:eastAsia="仿宋_GB2312" w:hAnsi="Times New Roman" w:cs="Times New Roman" w:hint="eastAsia"/>
          <w:sz w:val="32"/>
          <w:szCs w:val="32"/>
        </w:rPr>
        <w:t>。</w:t>
      </w:r>
      <w:r w:rsidR="00F46A5A" w:rsidRPr="00BE2BA7">
        <w:rPr>
          <w:rFonts w:ascii="Times New Roman" w:eastAsia="仿宋_GB2312" w:hAnsi="Times New Roman" w:cs="Times New Roman" w:hint="eastAsia"/>
          <w:sz w:val="32"/>
          <w:szCs w:val="32"/>
        </w:rPr>
        <w:t>株式会社吴羽</w:t>
      </w:r>
      <w:r w:rsidR="007B6651">
        <w:rPr>
          <w:rFonts w:ascii="Times New Roman" w:eastAsia="仿宋_GB2312" w:hAnsi="Times New Roman" w:cs="Times New Roman" w:hint="eastAsia"/>
          <w:sz w:val="32"/>
          <w:szCs w:val="32"/>
        </w:rPr>
        <w:t>的</w:t>
      </w:r>
      <w:r w:rsidR="00F75E29" w:rsidRPr="00BE2BA7">
        <w:rPr>
          <w:rFonts w:ascii="Times New Roman" w:eastAsia="仿宋_GB2312" w:hAnsi="Times New Roman" w:cs="Times New Roman" w:hint="eastAsia"/>
          <w:sz w:val="32"/>
          <w:szCs w:val="32"/>
        </w:rPr>
        <w:t>上述主张</w:t>
      </w:r>
      <w:r w:rsidR="00F46A5A" w:rsidRPr="00BE2BA7">
        <w:rPr>
          <w:rFonts w:ascii="Times New Roman" w:eastAsia="仿宋_GB2312" w:hAnsi="Times New Roman" w:cs="Times New Roman" w:hint="eastAsia"/>
          <w:sz w:val="32"/>
          <w:szCs w:val="32"/>
        </w:rPr>
        <w:t>不能否定</w:t>
      </w:r>
      <w:r w:rsidR="00EE4DBE" w:rsidRPr="00BE2BA7">
        <w:rPr>
          <w:rFonts w:ascii="Times New Roman" w:eastAsia="仿宋_GB2312" w:hAnsi="Times New Roman" w:cs="Times New Roman" w:hint="eastAsia"/>
          <w:sz w:val="32"/>
          <w:szCs w:val="32"/>
        </w:rPr>
        <w:t>倾销进口产品与国内产业受到实质损害之间的因果关系。</w:t>
      </w:r>
    </w:p>
    <w:p w:rsidR="00705B3F" w:rsidRPr="00705B3F" w:rsidRDefault="00705B3F" w:rsidP="00705B3F">
      <w:pPr>
        <w:spacing w:line="600" w:lineRule="exact"/>
        <w:ind w:firstLineChars="192" w:firstLine="617"/>
        <w:rPr>
          <w:rFonts w:ascii="Times New Roman" w:eastAsia="仿宋_GB2312" w:hAnsi="Times New Roman" w:cs="Times New Roman"/>
          <w:b/>
          <w:sz w:val="32"/>
          <w:szCs w:val="32"/>
        </w:rPr>
      </w:pPr>
      <w:r w:rsidRPr="00705B3F">
        <w:rPr>
          <w:rFonts w:ascii="Times New Roman" w:eastAsia="仿宋_GB2312" w:hAnsi="Times New Roman" w:cs="Times New Roman" w:hint="eastAsia"/>
          <w:b/>
          <w:sz w:val="32"/>
          <w:szCs w:val="32"/>
        </w:rPr>
        <w:t xml:space="preserve">2. </w:t>
      </w:r>
      <w:r w:rsidRPr="00705B3F">
        <w:rPr>
          <w:rFonts w:ascii="Times New Roman" w:eastAsia="仿宋_GB2312" w:hAnsi="Times New Roman" w:cs="Times New Roman" w:hint="eastAsia"/>
          <w:b/>
          <w:sz w:val="32"/>
          <w:szCs w:val="32"/>
        </w:rPr>
        <w:t>申请人自身的劣势和问题。</w:t>
      </w:r>
    </w:p>
    <w:p w:rsidR="00F81053" w:rsidRDefault="00A25BB6" w:rsidP="007F24BB">
      <w:pPr>
        <w:spacing w:line="600" w:lineRule="exact"/>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株式会社吴羽主张，申请人自身的劣势也促成了国内产</w:t>
      </w:r>
      <w:r>
        <w:rPr>
          <w:rFonts w:ascii="Times New Roman" w:eastAsia="仿宋_GB2312" w:hAnsi="Times New Roman" w:cs="Times New Roman" w:hint="eastAsia"/>
          <w:color w:val="000000" w:themeColor="text1"/>
          <w:sz w:val="32"/>
          <w:szCs w:val="32"/>
        </w:rPr>
        <w:lastRenderedPageBreak/>
        <w:t>业呈消极趋势的指标。</w:t>
      </w:r>
      <w:r w:rsidR="00BF3AA8" w:rsidRPr="00104108">
        <w:rPr>
          <w:rFonts w:ascii="Times New Roman" w:eastAsia="仿宋_GB2312" w:hAnsi="Times New Roman" w:cs="Times New Roman" w:hint="eastAsia"/>
          <w:sz w:val="32"/>
          <w:szCs w:val="32"/>
        </w:rPr>
        <w:t>第一，地域劣势</w:t>
      </w:r>
      <w:r w:rsidR="00A82606">
        <w:rPr>
          <w:rFonts w:ascii="Times New Roman" w:eastAsia="仿宋_GB2312" w:hAnsi="Times New Roman" w:cs="Times New Roman" w:hint="eastAsia"/>
          <w:sz w:val="32"/>
          <w:szCs w:val="32"/>
        </w:rPr>
        <w:t>。</w:t>
      </w:r>
      <w:r w:rsidR="00D022CB">
        <w:rPr>
          <w:rFonts w:ascii="Times New Roman" w:eastAsia="仿宋_GB2312" w:hAnsi="Times New Roman" w:cs="Times New Roman" w:hint="eastAsia"/>
          <w:color w:val="000000" w:themeColor="text1"/>
          <w:sz w:val="32"/>
          <w:szCs w:val="32"/>
        </w:rPr>
        <w:t>申请人</w:t>
      </w:r>
      <w:r w:rsidR="007B6CDA" w:rsidRPr="00104108">
        <w:rPr>
          <w:rFonts w:ascii="Times New Roman" w:eastAsia="仿宋_GB2312" w:hAnsi="Times New Roman" w:cs="Times New Roman"/>
          <w:sz w:val="32"/>
          <w:szCs w:val="32"/>
        </w:rPr>
        <w:t>位于中国东部地区，在资源、能源成本上不</w:t>
      </w:r>
      <w:r w:rsidR="00E63AB2">
        <w:rPr>
          <w:rFonts w:ascii="Times New Roman" w:eastAsia="仿宋_GB2312" w:hAnsi="Times New Roman" w:cs="Times New Roman" w:hint="eastAsia"/>
          <w:sz w:val="32"/>
          <w:szCs w:val="32"/>
        </w:rPr>
        <w:t>具</w:t>
      </w:r>
      <w:r w:rsidR="007B6CDA" w:rsidRPr="00104108">
        <w:rPr>
          <w:rFonts w:ascii="Times New Roman" w:eastAsia="仿宋_GB2312" w:hAnsi="Times New Roman" w:cs="Times New Roman"/>
          <w:sz w:val="32"/>
          <w:szCs w:val="32"/>
        </w:rPr>
        <w:t>优势，环保约束更高</w:t>
      </w:r>
      <w:r w:rsidR="00A82606">
        <w:rPr>
          <w:rFonts w:ascii="Times New Roman" w:eastAsia="仿宋_GB2312" w:hAnsi="Times New Roman" w:cs="Times New Roman" w:hint="eastAsia"/>
          <w:sz w:val="32"/>
          <w:szCs w:val="32"/>
        </w:rPr>
        <w:t>。</w:t>
      </w:r>
      <w:r w:rsidR="007B6CDA" w:rsidRPr="00104108">
        <w:rPr>
          <w:rFonts w:ascii="Times New Roman" w:eastAsia="仿宋_GB2312" w:hAnsi="Times New Roman" w:cs="Times New Roman" w:hint="eastAsia"/>
          <w:sz w:val="32"/>
          <w:szCs w:val="32"/>
        </w:rPr>
        <w:t>第二，产品结构劣势</w:t>
      </w:r>
      <w:r w:rsidR="00A82606">
        <w:rPr>
          <w:rFonts w:ascii="Times New Roman" w:eastAsia="仿宋_GB2312" w:hAnsi="Times New Roman" w:cs="Times New Roman" w:hint="eastAsia"/>
          <w:sz w:val="32"/>
          <w:szCs w:val="32"/>
        </w:rPr>
        <w:t>。申请人</w:t>
      </w:r>
      <w:r w:rsidR="00104108" w:rsidRPr="00104108">
        <w:rPr>
          <w:rFonts w:ascii="Times New Roman" w:eastAsia="仿宋_GB2312" w:hAnsi="Times New Roman" w:cs="Times New Roman"/>
          <w:sz w:val="32"/>
          <w:szCs w:val="32"/>
        </w:rPr>
        <w:t>的产品主要以基础化工居多，</w:t>
      </w:r>
      <w:proofErr w:type="gramStart"/>
      <w:r w:rsidR="00104108" w:rsidRPr="00104108">
        <w:rPr>
          <w:rFonts w:ascii="Times New Roman" w:eastAsia="仿宋_GB2312" w:hAnsi="Times New Roman" w:cs="Times New Roman"/>
          <w:sz w:val="32"/>
          <w:szCs w:val="32"/>
        </w:rPr>
        <w:t>抗经济</w:t>
      </w:r>
      <w:proofErr w:type="gramEnd"/>
      <w:r w:rsidR="00104108" w:rsidRPr="00104108">
        <w:rPr>
          <w:rFonts w:ascii="Times New Roman" w:eastAsia="仿宋_GB2312" w:hAnsi="Times New Roman" w:cs="Times New Roman"/>
          <w:sz w:val="32"/>
          <w:szCs w:val="32"/>
        </w:rPr>
        <w:t>周期性能力不强</w:t>
      </w:r>
      <w:r w:rsidR="00A82606">
        <w:rPr>
          <w:rFonts w:ascii="Times New Roman" w:eastAsia="仿宋_GB2312" w:hAnsi="Times New Roman" w:cs="Times New Roman" w:hint="eastAsia"/>
          <w:sz w:val="32"/>
          <w:szCs w:val="32"/>
        </w:rPr>
        <w:t>。</w:t>
      </w:r>
      <w:r w:rsidR="00104108" w:rsidRPr="00104108">
        <w:rPr>
          <w:rFonts w:ascii="Times New Roman" w:eastAsia="仿宋_GB2312" w:hAnsi="Times New Roman" w:cs="Times New Roman"/>
          <w:sz w:val="32"/>
          <w:szCs w:val="32"/>
        </w:rPr>
        <w:t>在调查期内宏观经济下行的背景下，</w:t>
      </w:r>
      <w:r w:rsidR="00A82606">
        <w:rPr>
          <w:rFonts w:ascii="Times New Roman" w:eastAsia="仿宋_GB2312" w:hAnsi="Times New Roman" w:cs="Times New Roman" w:hint="eastAsia"/>
          <w:sz w:val="32"/>
          <w:szCs w:val="32"/>
        </w:rPr>
        <w:t>申请人</w:t>
      </w:r>
      <w:proofErr w:type="gramStart"/>
      <w:r w:rsidR="00104108" w:rsidRPr="00104108">
        <w:rPr>
          <w:rFonts w:ascii="Times New Roman" w:eastAsia="仿宋_GB2312" w:hAnsi="Times New Roman" w:cs="Times New Roman"/>
          <w:sz w:val="32"/>
          <w:szCs w:val="32"/>
        </w:rPr>
        <w:t>抗经济</w:t>
      </w:r>
      <w:proofErr w:type="gramEnd"/>
      <w:r w:rsidR="00104108" w:rsidRPr="00104108">
        <w:rPr>
          <w:rFonts w:ascii="Times New Roman" w:eastAsia="仿宋_GB2312" w:hAnsi="Times New Roman" w:cs="Times New Roman"/>
          <w:sz w:val="32"/>
          <w:szCs w:val="32"/>
        </w:rPr>
        <w:t>周期性能力较弱的必然结果是价格下跌以及财务状况恶化。</w:t>
      </w:r>
      <w:r w:rsidR="00104108" w:rsidRPr="00104108">
        <w:rPr>
          <w:rFonts w:ascii="Times New Roman" w:eastAsia="仿宋_GB2312" w:hAnsi="Times New Roman" w:cs="Times New Roman" w:hint="eastAsia"/>
          <w:sz w:val="32"/>
          <w:szCs w:val="32"/>
        </w:rPr>
        <w:t>第三，</w:t>
      </w:r>
      <w:r w:rsidR="00A82606">
        <w:rPr>
          <w:rFonts w:ascii="Times New Roman" w:eastAsia="仿宋_GB2312" w:hAnsi="Times New Roman" w:cs="Times New Roman" w:hint="eastAsia"/>
          <w:sz w:val="32"/>
          <w:szCs w:val="32"/>
        </w:rPr>
        <w:t>申请人</w:t>
      </w:r>
      <w:r w:rsidR="00104108" w:rsidRPr="00104108">
        <w:rPr>
          <w:rFonts w:ascii="Times New Roman" w:eastAsia="仿宋_GB2312" w:hAnsi="Times New Roman" w:cs="Times New Roman"/>
          <w:sz w:val="32"/>
          <w:szCs w:val="32"/>
        </w:rPr>
        <w:t>正处于产品结构调整的转型阶段</w:t>
      </w:r>
      <w:r w:rsidR="00F37E10">
        <w:rPr>
          <w:rFonts w:ascii="Times New Roman" w:eastAsia="仿宋_GB2312" w:hAnsi="Times New Roman" w:cs="Times New Roman" w:hint="eastAsia"/>
          <w:sz w:val="32"/>
          <w:szCs w:val="32"/>
        </w:rPr>
        <w:t>，</w:t>
      </w:r>
      <w:r w:rsidR="00104108" w:rsidRPr="00104108">
        <w:rPr>
          <w:rFonts w:ascii="Times New Roman" w:eastAsia="仿宋_GB2312" w:hAnsi="Times New Roman" w:cs="Times New Roman"/>
          <w:sz w:val="32"/>
          <w:szCs w:val="32"/>
        </w:rPr>
        <w:t>需要时间才能显现其作用。在生产技术和设备得到实质性改进前的很长一段时间中，</w:t>
      </w:r>
      <w:r w:rsidR="00A82606">
        <w:rPr>
          <w:rFonts w:ascii="Times New Roman" w:eastAsia="仿宋_GB2312" w:hAnsi="Times New Roman" w:cs="Times New Roman" w:hint="eastAsia"/>
          <w:sz w:val="32"/>
          <w:szCs w:val="32"/>
        </w:rPr>
        <w:t>申请人</w:t>
      </w:r>
      <w:r w:rsidR="00104108" w:rsidRPr="00104108">
        <w:rPr>
          <w:rFonts w:ascii="Times New Roman" w:eastAsia="仿宋_GB2312" w:hAnsi="Times New Roman" w:cs="Times New Roman"/>
          <w:sz w:val="32"/>
          <w:szCs w:val="32"/>
        </w:rPr>
        <w:t>一直为其产品质量所困扰。</w:t>
      </w:r>
    </w:p>
    <w:p w:rsidR="00041436" w:rsidRPr="00041436" w:rsidRDefault="00041436" w:rsidP="00B565D2">
      <w:pPr>
        <w:spacing w:line="600" w:lineRule="exact"/>
        <w:ind w:firstLineChars="192" w:firstLine="614"/>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w:t>
      </w:r>
      <w:r w:rsidR="00D73952">
        <w:rPr>
          <w:rFonts w:ascii="Times New Roman" w:eastAsia="仿宋_GB2312" w:hAnsi="Times New Roman" w:cs="Times New Roman" w:hint="eastAsia"/>
          <w:sz w:val="32"/>
          <w:szCs w:val="32"/>
        </w:rPr>
        <w:t>主张</w:t>
      </w:r>
      <w:r>
        <w:rPr>
          <w:rFonts w:ascii="Times New Roman" w:eastAsia="仿宋_GB2312" w:hAnsi="Times New Roman" w:cs="Times New Roman" w:hint="eastAsia"/>
          <w:sz w:val="32"/>
          <w:szCs w:val="32"/>
        </w:rPr>
        <w:t>，</w:t>
      </w:r>
      <w:r w:rsidRPr="00BE0959">
        <w:rPr>
          <w:rFonts w:ascii="Times New Roman" w:eastAsia="仿宋_GB2312" w:hAnsi="Times New Roman" w:cs="Times New Roman" w:hint="eastAsia"/>
          <w:sz w:val="32"/>
          <w:szCs w:val="32"/>
        </w:rPr>
        <w:t>吴羽引用的所谓申请人自身劣势的材料，很多观点是基于申请人公司整体或整个氯碱化工行业的角度而提出来的，并没有明确直接针对本案的同类产品。吴羽公司援引的相关市场调研报告中所谓的申请人产品存在质量问题，陈述的是</w:t>
      </w:r>
      <w:r w:rsidR="00C16E6F">
        <w:rPr>
          <w:rFonts w:ascii="Times New Roman" w:eastAsia="仿宋_GB2312" w:hAnsi="Times New Roman" w:cs="Times New Roman" w:hint="eastAsia"/>
          <w:sz w:val="32"/>
          <w:szCs w:val="32"/>
        </w:rPr>
        <w:t>20</w:t>
      </w:r>
      <w:r w:rsidRPr="00BE0959">
        <w:rPr>
          <w:rFonts w:ascii="Times New Roman" w:eastAsia="仿宋_GB2312" w:hAnsi="Times New Roman" w:cs="Times New Roman" w:hint="eastAsia"/>
          <w:sz w:val="32"/>
          <w:szCs w:val="32"/>
        </w:rPr>
        <w:t>07</w:t>
      </w:r>
      <w:r w:rsidRPr="00BE0959">
        <w:rPr>
          <w:rFonts w:ascii="Times New Roman" w:eastAsia="仿宋_GB2312" w:hAnsi="Times New Roman" w:cs="Times New Roman" w:hint="eastAsia"/>
          <w:sz w:val="32"/>
          <w:szCs w:val="32"/>
        </w:rPr>
        <w:t>年到</w:t>
      </w:r>
      <w:r w:rsidR="00C16E6F">
        <w:rPr>
          <w:rFonts w:ascii="Times New Roman" w:eastAsia="仿宋_GB2312" w:hAnsi="Times New Roman" w:cs="Times New Roman" w:hint="eastAsia"/>
          <w:sz w:val="32"/>
          <w:szCs w:val="32"/>
        </w:rPr>
        <w:t>20</w:t>
      </w:r>
      <w:r w:rsidRPr="00BE0959">
        <w:rPr>
          <w:rFonts w:ascii="Times New Roman" w:eastAsia="仿宋_GB2312" w:hAnsi="Times New Roman" w:cs="Times New Roman" w:hint="eastAsia"/>
          <w:sz w:val="32"/>
          <w:szCs w:val="32"/>
        </w:rPr>
        <w:t>10</w:t>
      </w:r>
      <w:r w:rsidRPr="00BE0959">
        <w:rPr>
          <w:rFonts w:ascii="Times New Roman" w:eastAsia="仿宋_GB2312" w:hAnsi="Times New Roman" w:cs="Times New Roman" w:hint="eastAsia"/>
          <w:sz w:val="32"/>
          <w:szCs w:val="32"/>
        </w:rPr>
        <w:t>年期间的情况，这些状况不代表本案调查期内国内同类产品的质量水平。</w:t>
      </w:r>
      <w:r w:rsidR="00F60372">
        <w:rPr>
          <w:rFonts w:ascii="Times New Roman" w:eastAsia="仿宋_GB2312" w:hAnsi="Times New Roman" w:cs="Times New Roman" w:hint="eastAsia"/>
          <w:sz w:val="32"/>
          <w:szCs w:val="32"/>
        </w:rPr>
        <w:t>此外，</w:t>
      </w:r>
      <w:r w:rsidRPr="00BE0959">
        <w:rPr>
          <w:rFonts w:ascii="Times New Roman" w:eastAsia="仿宋_GB2312" w:hAnsi="Times New Roman" w:cs="Times New Roman" w:hint="eastAsia"/>
          <w:sz w:val="32"/>
          <w:szCs w:val="32"/>
        </w:rPr>
        <w:t>吴羽公司在引用申请人上市年报披露内容上，明显存在片面和不客观的情形。本案调查期内，申请人通过产品质量和服务的稳步提升，装置规模化的投产等举措提高了申请人同类产品的竞争力，削弱了所谓存在的相关劣势。在自身竞争力不断提高的情况下，国内产业的生产经营状况应当是逐步改善才对，而不应是在调查期内遭受的损害和损害程度在进一步加剧。</w:t>
      </w:r>
      <w:r w:rsidR="00B565D2">
        <w:rPr>
          <w:rFonts w:ascii="Times New Roman" w:eastAsia="仿宋_GB2312" w:hAnsi="Times New Roman" w:cs="Times New Roman" w:hint="eastAsia"/>
          <w:sz w:val="32"/>
          <w:szCs w:val="32"/>
        </w:rPr>
        <w:t>因此，</w:t>
      </w:r>
      <w:r w:rsidRPr="00BE0959">
        <w:rPr>
          <w:rFonts w:ascii="Times New Roman" w:eastAsia="仿宋_GB2312" w:hAnsi="Times New Roman" w:cs="Times New Roman" w:hint="eastAsia"/>
          <w:sz w:val="32"/>
          <w:szCs w:val="32"/>
        </w:rPr>
        <w:t>吴羽所谓的是申请人自身劣势造成国内产业损害的主张与事实不符，不能成立。</w:t>
      </w:r>
    </w:p>
    <w:p w:rsidR="00E367B0" w:rsidRPr="00BE2BA7" w:rsidRDefault="00B565D2" w:rsidP="007F24BB">
      <w:pPr>
        <w:spacing w:line="600" w:lineRule="exact"/>
        <w:ind w:firstLineChars="192" w:firstLine="614"/>
        <w:rPr>
          <w:rFonts w:ascii="Times New Roman" w:eastAsia="仿宋_GB2312" w:hAnsi="Times New Roman" w:cs="Times New Roman"/>
          <w:sz w:val="32"/>
          <w:szCs w:val="32"/>
        </w:rPr>
      </w:pPr>
      <w:r w:rsidRPr="00BE2BA7">
        <w:rPr>
          <w:rFonts w:ascii="Times New Roman" w:eastAsia="仿宋_GB2312" w:hAnsi="Times New Roman" w:cs="Times New Roman" w:hint="eastAsia"/>
          <w:sz w:val="32"/>
          <w:szCs w:val="32"/>
        </w:rPr>
        <w:lastRenderedPageBreak/>
        <w:t>调查机关认为，</w:t>
      </w:r>
      <w:r w:rsidR="004A01E7" w:rsidRPr="00BE2BA7">
        <w:rPr>
          <w:rFonts w:ascii="Times New Roman" w:eastAsia="仿宋_GB2312" w:hAnsi="Times New Roman" w:cs="Times New Roman" w:hint="eastAsia"/>
          <w:sz w:val="32"/>
          <w:szCs w:val="32"/>
        </w:rPr>
        <w:t>本案的被调查产品是</w:t>
      </w:r>
      <w:r w:rsidR="004A01E7" w:rsidRPr="00BE2BA7">
        <w:rPr>
          <w:rFonts w:ascii="Times New Roman" w:eastAsia="仿宋_GB2312" w:hAnsi="Times New Roman" w:cs="Times New Roman"/>
          <w:color w:val="000000" w:themeColor="text1"/>
          <w:sz w:val="32"/>
          <w:szCs w:val="32"/>
        </w:rPr>
        <w:t>偏二氯乙烯</w:t>
      </w:r>
      <w:r w:rsidR="004A01E7" w:rsidRPr="00BE2BA7">
        <w:rPr>
          <w:rFonts w:ascii="Times New Roman" w:eastAsia="仿宋_GB2312" w:hAnsi="Times New Roman" w:cs="Times New Roman"/>
          <w:color w:val="000000" w:themeColor="text1"/>
          <w:sz w:val="32"/>
          <w:szCs w:val="32"/>
        </w:rPr>
        <w:t>—</w:t>
      </w:r>
      <w:r w:rsidR="004A01E7" w:rsidRPr="00BE2BA7">
        <w:rPr>
          <w:rFonts w:ascii="Times New Roman" w:eastAsia="仿宋_GB2312" w:hAnsi="Times New Roman" w:cs="Times New Roman"/>
          <w:color w:val="000000" w:themeColor="text1"/>
          <w:sz w:val="32"/>
          <w:szCs w:val="32"/>
        </w:rPr>
        <w:t>氯乙烯共聚树脂</w:t>
      </w:r>
      <w:r w:rsidR="00F779B3">
        <w:rPr>
          <w:rFonts w:ascii="Times New Roman" w:eastAsia="仿宋_GB2312" w:hAnsi="Times New Roman" w:cs="Times New Roman" w:hint="eastAsia"/>
          <w:color w:val="000000" w:themeColor="text1"/>
          <w:sz w:val="32"/>
          <w:szCs w:val="32"/>
        </w:rPr>
        <w:t>。</w:t>
      </w:r>
      <w:r w:rsidR="003F50C6" w:rsidRPr="00BE2BA7">
        <w:rPr>
          <w:rFonts w:ascii="Times New Roman" w:eastAsia="仿宋_GB2312" w:hAnsi="Times New Roman" w:cs="Times New Roman" w:hint="eastAsia"/>
          <w:sz w:val="32"/>
          <w:szCs w:val="32"/>
        </w:rPr>
        <w:t>申请人公司的整体经营状况，</w:t>
      </w:r>
      <w:r w:rsidR="00F779B3">
        <w:rPr>
          <w:rFonts w:ascii="Times New Roman" w:eastAsia="仿宋_GB2312" w:hAnsi="Times New Roman" w:cs="Times New Roman" w:hint="eastAsia"/>
          <w:sz w:val="32"/>
          <w:szCs w:val="32"/>
        </w:rPr>
        <w:t>或整个氯碱化工行业的市场和竞争状况，均</w:t>
      </w:r>
      <w:r w:rsidR="003F50C6" w:rsidRPr="00BE2BA7">
        <w:rPr>
          <w:rFonts w:ascii="Times New Roman" w:eastAsia="仿宋_GB2312" w:hAnsi="Times New Roman" w:cs="Times New Roman" w:hint="eastAsia"/>
          <w:sz w:val="32"/>
          <w:szCs w:val="32"/>
        </w:rPr>
        <w:t>不代表</w:t>
      </w:r>
      <w:r w:rsidR="009904A4" w:rsidRPr="00BE2BA7">
        <w:rPr>
          <w:rFonts w:ascii="Times New Roman" w:eastAsia="仿宋_GB2312" w:hAnsi="Times New Roman" w:cs="Times New Roman" w:hint="eastAsia"/>
          <w:sz w:val="32"/>
          <w:szCs w:val="32"/>
        </w:rPr>
        <w:t>国内</w:t>
      </w:r>
      <w:r w:rsidR="00F779B3" w:rsidRPr="00BE2BA7">
        <w:rPr>
          <w:rFonts w:ascii="Times New Roman" w:eastAsia="仿宋_GB2312" w:hAnsi="Times New Roman" w:cs="Times New Roman"/>
          <w:color w:val="000000" w:themeColor="text1"/>
          <w:sz w:val="32"/>
          <w:szCs w:val="32"/>
        </w:rPr>
        <w:t>偏二氯乙烯</w:t>
      </w:r>
      <w:r w:rsidR="00F779B3" w:rsidRPr="00BE2BA7">
        <w:rPr>
          <w:rFonts w:ascii="Times New Roman" w:eastAsia="仿宋_GB2312" w:hAnsi="Times New Roman" w:cs="Times New Roman"/>
          <w:color w:val="000000" w:themeColor="text1"/>
          <w:sz w:val="32"/>
          <w:szCs w:val="32"/>
        </w:rPr>
        <w:t>—</w:t>
      </w:r>
      <w:r w:rsidR="00F779B3" w:rsidRPr="00BE2BA7">
        <w:rPr>
          <w:rFonts w:ascii="Times New Roman" w:eastAsia="仿宋_GB2312" w:hAnsi="Times New Roman" w:cs="Times New Roman"/>
          <w:color w:val="000000" w:themeColor="text1"/>
          <w:sz w:val="32"/>
          <w:szCs w:val="32"/>
        </w:rPr>
        <w:t>氯乙烯共聚树脂</w:t>
      </w:r>
      <w:r w:rsidR="009904A4" w:rsidRPr="00BE2BA7">
        <w:rPr>
          <w:rFonts w:ascii="Times New Roman" w:eastAsia="仿宋_GB2312" w:hAnsi="Times New Roman" w:cs="Times New Roman" w:hint="eastAsia"/>
          <w:sz w:val="32"/>
          <w:szCs w:val="32"/>
        </w:rPr>
        <w:t>产业</w:t>
      </w:r>
      <w:r w:rsidR="003F50C6" w:rsidRPr="00BE2BA7">
        <w:rPr>
          <w:rFonts w:ascii="Times New Roman" w:eastAsia="仿宋_GB2312" w:hAnsi="Times New Roman" w:cs="Times New Roman" w:hint="eastAsia"/>
          <w:sz w:val="32"/>
          <w:szCs w:val="32"/>
        </w:rPr>
        <w:t>的实际经营和市场竞争状况。</w:t>
      </w:r>
      <w:r w:rsidR="004A01E7" w:rsidRPr="00BE2BA7">
        <w:rPr>
          <w:rFonts w:ascii="Times New Roman" w:eastAsia="仿宋_GB2312" w:hAnsi="Times New Roman" w:cs="Times New Roman" w:hint="eastAsia"/>
          <w:sz w:val="32"/>
          <w:szCs w:val="32"/>
        </w:rPr>
        <w:t>经初步调查，损害调查期内，没有</w:t>
      </w:r>
      <w:r w:rsidR="00E378C5">
        <w:rPr>
          <w:rFonts w:ascii="Times New Roman" w:eastAsia="仿宋_GB2312" w:hAnsi="Times New Roman" w:cs="Times New Roman" w:hint="eastAsia"/>
          <w:sz w:val="32"/>
          <w:szCs w:val="32"/>
        </w:rPr>
        <w:t>充分</w:t>
      </w:r>
      <w:r w:rsidR="004A01E7" w:rsidRPr="00BE2BA7">
        <w:rPr>
          <w:rFonts w:ascii="Times New Roman" w:eastAsia="仿宋_GB2312" w:hAnsi="Times New Roman" w:cs="Times New Roman" w:hint="eastAsia"/>
          <w:sz w:val="32"/>
          <w:szCs w:val="32"/>
        </w:rPr>
        <w:t>证据显示申请人地域劣势对国内产业造成损害。也没有</w:t>
      </w:r>
      <w:r w:rsidR="00E378C5">
        <w:rPr>
          <w:rFonts w:ascii="Times New Roman" w:eastAsia="仿宋_GB2312" w:hAnsi="Times New Roman" w:cs="Times New Roman" w:hint="eastAsia"/>
          <w:sz w:val="32"/>
          <w:szCs w:val="32"/>
        </w:rPr>
        <w:t>充分</w:t>
      </w:r>
      <w:r w:rsidR="004A01E7" w:rsidRPr="00BE2BA7">
        <w:rPr>
          <w:rFonts w:ascii="Times New Roman" w:eastAsia="仿宋_GB2312" w:hAnsi="Times New Roman" w:cs="Times New Roman" w:hint="eastAsia"/>
          <w:sz w:val="32"/>
          <w:szCs w:val="32"/>
        </w:rPr>
        <w:t>证据显示</w:t>
      </w:r>
      <w:r w:rsidR="009904A4" w:rsidRPr="00BE2BA7">
        <w:rPr>
          <w:rFonts w:ascii="Times New Roman" w:eastAsia="仿宋_GB2312" w:hAnsi="Times New Roman" w:cs="Times New Roman" w:hint="eastAsia"/>
          <w:sz w:val="32"/>
          <w:szCs w:val="32"/>
        </w:rPr>
        <w:t>申请人</w:t>
      </w:r>
      <w:r w:rsidR="006E6033" w:rsidRPr="00BE2BA7">
        <w:rPr>
          <w:rFonts w:ascii="Times New Roman" w:eastAsia="仿宋_GB2312" w:hAnsi="Times New Roman" w:cs="Times New Roman" w:hint="eastAsia"/>
          <w:color w:val="000000" w:themeColor="text1"/>
          <w:sz w:val="32"/>
          <w:szCs w:val="32"/>
        </w:rPr>
        <w:t>的产品结构和产品结构调整转型问题</w:t>
      </w:r>
      <w:r w:rsidR="004A01E7" w:rsidRPr="00BE2BA7">
        <w:rPr>
          <w:rFonts w:ascii="Times New Roman" w:eastAsia="仿宋_GB2312" w:hAnsi="Times New Roman" w:cs="Times New Roman" w:hint="eastAsia"/>
          <w:color w:val="000000" w:themeColor="text1"/>
          <w:sz w:val="32"/>
          <w:szCs w:val="32"/>
        </w:rPr>
        <w:t>对国内产业造成损害。</w:t>
      </w:r>
      <w:r w:rsidR="00C355FC" w:rsidRPr="00BE2BA7">
        <w:rPr>
          <w:rFonts w:ascii="Times New Roman" w:eastAsia="仿宋_GB2312" w:hAnsi="Times New Roman" w:cs="Times New Roman" w:hint="eastAsia"/>
          <w:color w:val="000000" w:themeColor="text1"/>
          <w:sz w:val="32"/>
          <w:szCs w:val="32"/>
        </w:rPr>
        <w:t>关于申请人产品质量问题，株式会社吴羽援引的市场调研报告</w:t>
      </w:r>
      <w:r w:rsidR="009904A4" w:rsidRPr="00BE2BA7">
        <w:rPr>
          <w:rFonts w:ascii="Times New Roman" w:eastAsia="仿宋_GB2312" w:hAnsi="Times New Roman" w:cs="Times New Roman" w:hint="eastAsia"/>
          <w:color w:val="000000" w:themeColor="text1"/>
          <w:sz w:val="32"/>
          <w:szCs w:val="32"/>
        </w:rPr>
        <w:t>未显示</w:t>
      </w:r>
      <w:r w:rsidR="00C355FC" w:rsidRPr="00BE2BA7">
        <w:rPr>
          <w:rFonts w:ascii="Times New Roman" w:eastAsia="仿宋_GB2312" w:hAnsi="Times New Roman" w:cs="Times New Roman" w:hint="eastAsia"/>
          <w:color w:val="000000" w:themeColor="text1"/>
          <w:sz w:val="32"/>
          <w:szCs w:val="32"/>
        </w:rPr>
        <w:t>撰写时间</w:t>
      </w:r>
      <w:r w:rsidR="009904A4" w:rsidRPr="00BE2BA7">
        <w:rPr>
          <w:rFonts w:ascii="Times New Roman" w:eastAsia="仿宋_GB2312" w:hAnsi="Times New Roman" w:cs="Times New Roman" w:hint="eastAsia"/>
          <w:color w:val="000000" w:themeColor="text1"/>
          <w:sz w:val="32"/>
          <w:szCs w:val="32"/>
        </w:rPr>
        <w:t>，</w:t>
      </w:r>
      <w:r w:rsidR="00E378C5">
        <w:rPr>
          <w:rFonts w:ascii="Times New Roman" w:eastAsia="仿宋_GB2312" w:hAnsi="Times New Roman" w:cs="Times New Roman" w:hint="eastAsia"/>
          <w:color w:val="000000" w:themeColor="text1"/>
          <w:sz w:val="32"/>
          <w:szCs w:val="32"/>
        </w:rPr>
        <w:t>而</w:t>
      </w:r>
      <w:r w:rsidR="009904A4" w:rsidRPr="00BE2BA7">
        <w:rPr>
          <w:rFonts w:ascii="Times New Roman" w:eastAsia="仿宋_GB2312" w:hAnsi="Times New Roman" w:cs="Times New Roman" w:hint="eastAsia"/>
          <w:color w:val="000000" w:themeColor="text1"/>
          <w:sz w:val="32"/>
          <w:szCs w:val="32"/>
        </w:rPr>
        <w:t>申请人提出该报告陈述的是</w:t>
      </w:r>
      <w:r w:rsidR="009904A4" w:rsidRPr="00BE2BA7">
        <w:rPr>
          <w:rFonts w:ascii="Times New Roman" w:eastAsia="仿宋_GB2312" w:hAnsi="Times New Roman" w:cs="Times New Roman" w:hint="eastAsia"/>
          <w:sz w:val="32"/>
          <w:szCs w:val="32"/>
        </w:rPr>
        <w:t>2007</w:t>
      </w:r>
      <w:r w:rsidR="009904A4" w:rsidRPr="00BE2BA7">
        <w:rPr>
          <w:rFonts w:ascii="Times New Roman" w:eastAsia="仿宋_GB2312" w:hAnsi="Times New Roman" w:cs="Times New Roman" w:hint="eastAsia"/>
          <w:sz w:val="32"/>
          <w:szCs w:val="32"/>
        </w:rPr>
        <w:t>年到</w:t>
      </w:r>
      <w:r w:rsidR="009904A4" w:rsidRPr="00BE2BA7">
        <w:rPr>
          <w:rFonts w:ascii="Times New Roman" w:eastAsia="仿宋_GB2312" w:hAnsi="Times New Roman" w:cs="Times New Roman" w:hint="eastAsia"/>
          <w:sz w:val="32"/>
          <w:szCs w:val="32"/>
        </w:rPr>
        <w:t>2010</w:t>
      </w:r>
      <w:r w:rsidR="009904A4" w:rsidRPr="00BE2BA7">
        <w:rPr>
          <w:rFonts w:ascii="Times New Roman" w:eastAsia="仿宋_GB2312" w:hAnsi="Times New Roman" w:cs="Times New Roman" w:hint="eastAsia"/>
          <w:sz w:val="32"/>
          <w:szCs w:val="32"/>
        </w:rPr>
        <w:t>年期间的情况，不能代表本案损害调查期内国内同类产品的质量水平。</w:t>
      </w:r>
      <w:r w:rsidR="00E378C5">
        <w:rPr>
          <w:rFonts w:ascii="Times New Roman" w:eastAsia="仿宋_GB2312" w:hAnsi="Times New Roman" w:cs="Times New Roman" w:hint="eastAsia"/>
          <w:sz w:val="32"/>
          <w:szCs w:val="32"/>
        </w:rPr>
        <w:t>同时，</w:t>
      </w:r>
      <w:r w:rsidR="00A479C7" w:rsidRPr="00BE2BA7">
        <w:rPr>
          <w:rFonts w:ascii="Times New Roman" w:eastAsia="仿宋_GB2312" w:hAnsi="Times New Roman" w:cs="Times New Roman" w:hint="eastAsia"/>
          <w:color w:val="000000" w:themeColor="text1"/>
          <w:sz w:val="32"/>
          <w:szCs w:val="32"/>
        </w:rPr>
        <w:t>申请人</w:t>
      </w:r>
      <w:r w:rsidR="00A479C7" w:rsidRPr="00BE2BA7">
        <w:rPr>
          <w:rFonts w:eastAsia="仿宋_GB2312" w:hint="eastAsia"/>
          <w:sz w:val="32"/>
          <w:szCs w:val="32"/>
        </w:rPr>
        <w:t>提供的产品质量检测报告、客户满意度调查表以及下游用户采购和使用情况报告表明，</w:t>
      </w:r>
      <w:r w:rsidR="00E378C5">
        <w:rPr>
          <w:rFonts w:eastAsia="仿宋_GB2312" w:hint="eastAsia"/>
          <w:sz w:val="32"/>
          <w:szCs w:val="32"/>
        </w:rPr>
        <w:t>损害调查期内</w:t>
      </w:r>
      <w:r w:rsidR="00A479C7" w:rsidRPr="00BE2BA7">
        <w:rPr>
          <w:rFonts w:eastAsia="仿宋_GB2312" w:hint="eastAsia"/>
          <w:sz w:val="32"/>
          <w:szCs w:val="32"/>
        </w:rPr>
        <w:t>国内产业</w:t>
      </w:r>
      <w:r w:rsidR="00A479C7" w:rsidRPr="00BE2BA7">
        <w:rPr>
          <w:rFonts w:ascii="Times New Roman" w:eastAsia="仿宋_GB2312" w:hAnsi="Times New Roman" w:cs="Times New Roman"/>
          <w:sz w:val="32"/>
          <w:szCs w:val="32"/>
        </w:rPr>
        <w:t>生产的</w:t>
      </w:r>
      <w:r w:rsidR="00A479C7" w:rsidRPr="00BE2BA7">
        <w:rPr>
          <w:rFonts w:ascii="Times New Roman" w:eastAsia="仿宋_GB2312" w:hAnsi="Times New Roman" w:cs="Times New Roman" w:hint="eastAsia"/>
          <w:sz w:val="32"/>
          <w:szCs w:val="32"/>
        </w:rPr>
        <w:t>同类产品</w:t>
      </w:r>
      <w:r w:rsidR="00A479C7" w:rsidRPr="00BE2BA7">
        <w:rPr>
          <w:rFonts w:eastAsia="仿宋_GB2312" w:hint="eastAsia"/>
          <w:sz w:val="32"/>
          <w:szCs w:val="32"/>
        </w:rPr>
        <w:t>质量能够满足下游企业生产要求，可以与进口被调查产品相</w:t>
      </w:r>
      <w:r w:rsidR="009904A4" w:rsidRPr="00BE2BA7">
        <w:rPr>
          <w:rFonts w:eastAsia="仿宋_GB2312" w:hint="eastAsia"/>
          <w:sz w:val="32"/>
          <w:szCs w:val="32"/>
        </w:rPr>
        <w:t>互</w:t>
      </w:r>
      <w:r w:rsidR="00A479C7" w:rsidRPr="00BE2BA7">
        <w:rPr>
          <w:rFonts w:eastAsia="仿宋_GB2312" w:hint="eastAsia"/>
          <w:sz w:val="32"/>
          <w:szCs w:val="32"/>
        </w:rPr>
        <w:t>替代。</w:t>
      </w:r>
      <w:r w:rsidR="00E367B0" w:rsidRPr="00BE2BA7">
        <w:rPr>
          <w:rFonts w:ascii="Times New Roman" w:eastAsia="仿宋_GB2312" w:hAnsi="Times New Roman" w:cs="Times New Roman" w:hint="eastAsia"/>
          <w:sz w:val="32"/>
          <w:szCs w:val="32"/>
        </w:rPr>
        <w:t>调查机关初步认</w:t>
      </w:r>
      <w:r w:rsidR="00D72BB0">
        <w:rPr>
          <w:rFonts w:ascii="Times New Roman" w:eastAsia="仿宋_GB2312" w:hAnsi="Times New Roman" w:cs="Times New Roman" w:hint="eastAsia"/>
          <w:sz w:val="32"/>
          <w:szCs w:val="32"/>
        </w:rPr>
        <w:t>为</w:t>
      </w:r>
      <w:r w:rsidR="00E367B0" w:rsidRPr="00BE2BA7">
        <w:rPr>
          <w:rFonts w:ascii="Times New Roman" w:eastAsia="仿宋_GB2312" w:hAnsi="Times New Roman" w:cs="Times New Roman" w:hint="eastAsia"/>
          <w:sz w:val="32"/>
          <w:szCs w:val="32"/>
        </w:rPr>
        <w:t>，株式会社吴羽</w:t>
      </w:r>
      <w:r w:rsidR="009904A4" w:rsidRPr="00BE2BA7">
        <w:rPr>
          <w:rFonts w:ascii="Times New Roman" w:eastAsia="仿宋_GB2312" w:hAnsi="Times New Roman" w:cs="Times New Roman" w:hint="eastAsia"/>
          <w:sz w:val="32"/>
          <w:szCs w:val="32"/>
        </w:rPr>
        <w:t>的上述主张</w:t>
      </w:r>
      <w:r w:rsidR="00E367B0" w:rsidRPr="00BE2BA7">
        <w:rPr>
          <w:rFonts w:ascii="Times New Roman" w:eastAsia="仿宋_GB2312" w:hAnsi="Times New Roman" w:cs="Times New Roman" w:hint="eastAsia"/>
          <w:sz w:val="32"/>
          <w:szCs w:val="32"/>
        </w:rPr>
        <w:t>不能否定倾销进口产品与国内产业受到实质损害之间的因果关系。</w:t>
      </w:r>
    </w:p>
    <w:p w:rsidR="007A2E77" w:rsidRPr="007A2E77" w:rsidRDefault="007A2E77" w:rsidP="007F24BB">
      <w:pPr>
        <w:spacing w:line="600" w:lineRule="exact"/>
        <w:ind w:firstLineChars="192" w:firstLine="614"/>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根据以上调查，调查机关初步认定，上述因素</w:t>
      </w:r>
      <w:r w:rsidR="000E05CA">
        <w:rPr>
          <w:rFonts w:ascii="Times New Roman" w:eastAsia="仿宋_GB2312" w:hAnsi="Times New Roman" w:cs="Times New Roman" w:hint="eastAsia"/>
          <w:sz w:val="32"/>
          <w:szCs w:val="32"/>
        </w:rPr>
        <w:t>不能否定倾销进口产品与国内产业受到实质损害之间的因果关系。</w:t>
      </w:r>
    </w:p>
    <w:p w:rsidR="00C9289F" w:rsidRPr="00D47F8A" w:rsidRDefault="00C9289F" w:rsidP="00D80F94">
      <w:pPr>
        <w:adjustRightInd w:val="0"/>
        <w:spacing w:line="600" w:lineRule="exact"/>
        <w:ind w:firstLineChars="200" w:firstLine="643"/>
        <w:rPr>
          <w:rFonts w:ascii="Times New Roman" w:eastAsia="黑体" w:hAnsi="Times New Roman" w:cs="Times New Roman"/>
          <w:b/>
          <w:bCs/>
          <w:color w:val="000000" w:themeColor="text1"/>
          <w:sz w:val="32"/>
          <w:szCs w:val="32"/>
        </w:rPr>
      </w:pPr>
      <w:r w:rsidRPr="00D47F8A">
        <w:rPr>
          <w:rFonts w:ascii="Times New Roman" w:eastAsia="黑体" w:hAnsi="Times New Roman" w:cs="Times New Roman"/>
          <w:b/>
          <w:bCs/>
          <w:color w:val="000000" w:themeColor="text1"/>
          <w:sz w:val="32"/>
          <w:szCs w:val="32"/>
        </w:rPr>
        <w:t>七、初步调查结论</w:t>
      </w:r>
    </w:p>
    <w:p w:rsidR="00186A66" w:rsidRPr="00D47F8A" w:rsidRDefault="00C9289F" w:rsidP="009904A4">
      <w:pPr>
        <w:adjustRightInd w:val="0"/>
        <w:spacing w:line="600" w:lineRule="exact"/>
        <w:ind w:firstLineChars="200" w:firstLine="640"/>
        <w:rPr>
          <w:rFonts w:ascii="Times New Roman" w:hAnsi="Times New Roman" w:cs="Times New Roman"/>
          <w:b/>
          <w:bCs/>
          <w:color w:val="000000" w:themeColor="text1"/>
          <w:sz w:val="28"/>
          <w:szCs w:val="28"/>
        </w:rPr>
      </w:pPr>
      <w:r w:rsidRPr="00D47F8A">
        <w:rPr>
          <w:rFonts w:ascii="Times New Roman" w:eastAsia="仿宋_GB2312" w:hAnsi="Times New Roman" w:cs="Times New Roman"/>
          <w:color w:val="000000" w:themeColor="text1"/>
          <w:sz w:val="32"/>
          <w:szCs w:val="32"/>
        </w:rPr>
        <w:t>根据上述调查结果，调查机关初步裁定，原产于日本的进口</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Pr="00D47F8A">
        <w:rPr>
          <w:rFonts w:ascii="Times New Roman" w:eastAsia="仿宋_GB2312" w:hAnsi="Times New Roman" w:cs="Times New Roman"/>
          <w:color w:val="000000" w:themeColor="text1"/>
          <w:sz w:val="32"/>
          <w:szCs w:val="32"/>
        </w:rPr>
        <w:t>存在倾销，国内</w:t>
      </w:r>
      <w:r w:rsidR="001C370B" w:rsidRPr="00D47F8A">
        <w:rPr>
          <w:rFonts w:ascii="Times New Roman" w:eastAsia="仿宋_GB2312" w:hAnsi="Times New Roman" w:cs="Times New Roman"/>
          <w:color w:val="000000" w:themeColor="text1"/>
          <w:sz w:val="32"/>
          <w:szCs w:val="32"/>
        </w:rPr>
        <w:t>偏二氯乙烯</w:t>
      </w:r>
      <w:r w:rsidR="001C370B" w:rsidRPr="00D47F8A">
        <w:rPr>
          <w:rFonts w:ascii="Times New Roman" w:eastAsia="仿宋_GB2312" w:hAnsi="Times New Roman" w:cs="Times New Roman"/>
          <w:color w:val="000000" w:themeColor="text1"/>
          <w:sz w:val="32"/>
          <w:szCs w:val="32"/>
        </w:rPr>
        <w:t>—</w:t>
      </w:r>
      <w:r w:rsidR="001C370B" w:rsidRPr="00D47F8A">
        <w:rPr>
          <w:rFonts w:ascii="Times New Roman" w:eastAsia="仿宋_GB2312" w:hAnsi="Times New Roman" w:cs="Times New Roman"/>
          <w:color w:val="000000" w:themeColor="text1"/>
          <w:sz w:val="32"/>
          <w:szCs w:val="32"/>
        </w:rPr>
        <w:t>氯乙烯共聚树脂</w:t>
      </w:r>
      <w:r w:rsidRPr="00D47F8A">
        <w:rPr>
          <w:rFonts w:ascii="Times New Roman" w:eastAsia="仿宋_GB2312" w:hAnsi="Times New Roman" w:cs="Times New Roman"/>
          <w:color w:val="000000" w:themeColor="text1"/>
          <w:sz w:val="32"/>
          <w:szCs w:val="32"/>
        </w:rPr>
        <w:t>产业受到了实质损害，且倾销与实质损害之间存在因果关系。</w:t>
      </w:r>
      <w:r w:rsidR="00684805" w:rsidRPr="00D47F8A">
        <w:rPr>
          <w:rFonts w:ascii="Times New Roman" w:hAnsi="Times New Roman" w:cs="Times New Roman"/>
          <w:b/>
          <w:bCs/>
          <w:color w:val="000000" w:themeColor="text1"/>
          <w:sz w:val="28"/>
          <w:szCs w:val="28"/>
        </w:rPr>
        <w:br w:type="page"/>
      </w:r>
    </w:p>
    <w:p w:rsidR="00920E94" w:rsidRPr="00D47F8A" w:rsidRDefault="00920E94" w:rsidP="00557895">
      <w:pPr>
        <w:spacing w:line="600" w:lineRule="exact"/>
        <w:rPr>
          <w:rFonts w:ascii="Times New Roman" w:eastAsia="黑体" w:hAnsi="Times New Roman" w:cs="Times New Roman"/>
          <w:sz w:val="28"/>
          <w:szCs w:val="28"/>
        </w:rPr>
      </w:pPr>
      <w:r w:rsidRPr="00D47F8A">
        <w:rPr>
          <w:rFonts w:ascii="Times New Roman" w:eastAsia="黑体" w:hAnsi="Times New Roman" w:cs="Times New Roman"/>
          <w:sz w:val="28"/>
          <w:szCs w:val="28"/>
        </w:rPr>
        <w:lastRenderedPageBreak/>
        <w:t>附表</w:t>
      </w:r>
    </w:p>
    <w:p w:rsidR="00920E94" w:rsidRPr="00077AB3" w:rsidRDefault="001C370B" w:rsidP="00557895">
      <w:pPr>
        <w:spacing w:line="600" w:lineRule="exact"/>
        <w:jc w:val="center"/>
        <w:rPr>
          <w:rFonts w:ascii="Times New Roman" w:hAnsi="Times New Roman" w:cs="Times New Roman"/>
          <w:b/>
          <w:color w:val="FF0000"/>
          <w:sz w:val="28"/>
          <w:szCs w:val="28"/>
        </w:rPr>
      </w:pPr>
      <w:r w:rsidRPr="00D47F8A">
        <w:rPr>
          <w:rFonts w:ascii="Times New Roman" w:hAnsi="Times New Roman" w:cs="Times New Roman"/>
          <w:b/>
          <w:sz w:val="28"/>
          <w:szCs w:val="28"/>
        </w:rPr>
        <w:t>偏二氯乙烯</w:t>
      </w:r>
      <w:r w:rsidRPr="00D47F8A">
        <w:rPr>
          <w:rFonts w:ascii="Times New Roman" w:hAnsi="Times New Roman" w:cs="Times New Roman"/>
          <w:b/>
          <w:sz w:val="28"/>
          <w:szCs w:val="28"/>
        </w:rPr>
        <w:t>—</w:t>
      </w:r>
      <w:r w:rsidRPr="00D47F8A">
        <w:rPr>
          <w:rFonts w:ascii="Times New Roman" w:hAnsi="Times New Roman" w:cs="Times New Roman"/>
          <w:b/>
          <w:sz w:val="28"/>
          <w:szCs w:val="28"/>
        </w:rPr>
        <w:t>氯乙烯共聚树脂</w:t>
      </w:r>
      <w:r w:rsidR="00920E94" w:rsidRPr="00D47F8A">
        <w:rPr>
          <w:rFonts w:ascii="Times New Roman" w:hAnsi="Times New Roman" w:cs="Times New Roman"/>
          <w:b/>
          <w:sz w:val="28"/>
          <w:szCs w:val="28"/>
        </w:rPr>
        <w:t>反倾销案数据表</w:t>
      </w:r>
    </w:p>
    <w:tbl>
      <w:tblPr>
        <w:tblW w:w="9002" w:type="dxa"/>
        <w:tblInd w:w="-480" w:type="dxa"/>
        <w:tblLook w:val="04A0" w:firstRow="1" w:lastRow="0" w:firstColumn="1" w:lastColumn="0" w:noHBand="0" w:noVBand="1"/>
      </w:tblPr>
      <w:tblGrid>
        <w:gridCol w:w="2419"/>
        <w:gridCol w:w="1651"/>
        <w:gridCol w:w="1644"/>
        <w:gridCol w:w="1644"/>
        <w:gridCol w:w="1644"/>
      </w:tblGrid>
      <w:tr w:rsidR="00172E32" w:rsidRPr="00B65CAC" w:rsidTr="00075B00">
        <w:trPr>
          <w:trHeight w:val="416"/>
        </w:trPr>
        <w:tc>
          <w:tcPr>
            <w:tcW w:w="9002" w:type="dxa"/>
            <w:gridSpan w:val="5"/>
            <w:tcBorders>
              <w:top w:val="nil"/>
              <w:left w:val="nil"/>
              <w:bottom w:val="single" w:sz="4" w:space="0" w:color="auto"/>
            </w:tcBorders>
            <w:noWrap/>
            <w:vAlign w:val="center"/>
            <w:hideMark/>
          </w:tcPr>
          <w:p w:rsidR="00172E32" w:rsidRPr="00B65CAC" w:rsidRDefault="00172E32" w:rsidP="00257B48">
            <w:pPr>
              <w:widowControl/>
              <w:jc w:val="center"/>
              <w:rPr>
                <w:rFonts w:ascii="Times New Roman" w:eastAsia="仿宋_GB2312" w:hAnsi="Times New Roman" w:cs="Times New Roman"/>
                <w:sz w:val="28"/>
                <w:szCs w:val="28"/>
              </w:rPr>
            </w:pP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center"/>
              <w:rPr>
                <w:rFonts w:ascii="Times New Roman" w:hAnsi="Times New Roman" w:cs="Times New Roman"/>
                <w:b/>
                <w:bCs/>
                <w:kern w:val="0"/>
                <w:sz w:val="20"/>
                <w:szCs w:val="20"/>
              </w:rPr>
            </w:pPr>
            <w:r w:rsidRPr="00B65CAC">
              <w:rPr>
                <w:rFonts w:ascii="Times New Roman" w:hAnsi="Times New Roman" w:cs="Times New Roman"/>
                <w:b/>
                <w:bCs/>
                <w:kern w:val="0"/>
                <w:sz w:val="20"/>
                <w:szCs w:val="20"/>
              </w:rPr>
              <w:t>项</w:t>
            </w:r>
            <w:r w:rsidRPr="00B65CAC">
              <w:rPr>
                <w:rFonts w:ascii="Times New Roman" w:hAnsi="Times New Roman" w:cs="Times New Roman"/>
                <w:b/>
                <w:bCs/>
                <w:kern w:val="0"/>
                <w:sz w:val="20"/>
                <w:szCs w:val="20"/>
              </w:rPr>
              <w:t xml:space="preserve">    </w:t>
            </w:r>
            <w:r w:rsidRPr="00B65CAC">
              <w:rPr>
                <w:rFonts w:ascii="Times New Roman" w:hAnsi="Times New Roman" w:cs="Times New Roman"/>
                <w:b/>
                <w:bCs/>
                <w:kern w:val="0"/>
                <w:sz w:val="20"/>
                <w:szCs w:val="20"/>
              </w:rPr>
              <w:t>目</w:t>
            </w:r>
          </w:p>
        </w:tc>
        <w:tc>
          <w:tcPr>
            <w:tcW w:w="1651" w:type="dxa"/>
            <w:tcBorders>
              <w:top w:val="nil"/>
              <w:left w:val="nil"/>
              <w:bottom w:val="single" w:sz="4" w:space="0" w:color="auto"/>
              <w:right w:val="single" w:sz="4" w:space="0" w:color="auto"/>
            </w:tcBorders>
            <w:noWrap/>
            <w:vAlign w:val="bottom"/>
            <w:hideMark/>
          </w:tcPr>
          <w:p w:rsidR="00DD0A46" w:rsidRPr="00B65CAC" w:rsidRDefault="00DD0A46" w:rsidP="00257B48">
            <w:pPr>
              <w:widowControl/>
              <w:jc w:val="center"/>
              <w:rPr>
                <w:rFonts w:ascii="Times New Roman" w:hAnsi="Times New Roman" w:cs="Times New Roman"/>
                <w:b/>
                <w:bCs/>
                <w:kern w:val="0"/>
                <w:sz w:val="20"/>
                <w:szCs w:val="20"/>
              </w:rPr>
            </w:pPr>
            <w:r w:rsidRPr="00B65CAC">
              <w:rPr>
                <w:rFonts w:ascii="Times New Roman" w:hAnsi="Times New Roman" w:cs="Times New Roman"/>
                <w:b/>
                <w:bCs/>
                <w:kern w:val="0"/>
                <w:sz w:val="20"/>
                <w:szCs w:val="20"/>
              </w:rPr>
              <w:t>2012</w:t>
            </w:r>
            <w:r w:rsidRPr="00B65CAC">
              <w:rPr>
                <w:rFonts w:ascii="Times New Roman" w:hAnsi="Times New Roman" w:cs="Times New Roman"/>
                <w:b/>
                <w:bCs/>
                <w:kern w:val="0"/>
                <w:sz w:val="20"/>
                <w:szCs w:val="20"/>
              </w:rPr>
              <w:t>年</w:t>
            </w:r>
            <w:r w:rsidRPr="00B65CAC">
              <w:rPr>
                <w:rFonts w:ascii="Times New Roman" w:hAnsi="Times New Roman" w:cs="Times New Roman"/>
                <w:b/>
                <w:bCs/>
                <w:kern w:val="0"/>
                <w:sz w:val="20"/>
                <w:szCs w:val="20"/>
              </w:rPr>
              <w:t xml:space="preserve"> </w:t>
            </w:r>
          </w:p>
        </w:tc>
        <w:tc>
          <w:tcPr>
            <w:tcW w:w="1644" w:type="dxa"/>
            <w:tcBorders>
              <w:top w:val="nil"/>
              <w:left w:val="nil"/>
              <w:bottom w:val="single" w:sz="4" w:space="0" w:color="auto"/>
              <w:right w:val="single" w:sz="4" w:space="0" w:color="auto"/>
            </w:tcBorders>
            <w:noWrap/>
            <w:vAlign w:val="bottom"/>
            <w:hideMark/>
          </w:tcPr>
          <w:p w:rsidR="00DD0A46" w:rsidRPr="00B65CAC" w:rsidRDefault="00DD0A46" w:rsidP="00257B48">
            <w:pPr>
              <w:widowControl/>
              <w:jc w:val="center"/>
              <w:rPr>
                <w:rFonts w:ascii="Times New Roman" w:hAnsi="Times New Roman" w:cs="Times New Roman"/>
                <w:b/>
                <w:bCs/>
                <w:kern w:val="0"/>
                <w:sz w:val="20"/>
                <w:szCs w:val="20"/>
              </w:rPr>
            </w:pPr>
            <w:r w:rsidRPr="00B65CAC">
              <w:rPr>
                <w:rFonts w:ascii="Times New Roman" w:hAnsi="Times New Roman" w:cs="Times New Roman"/>
                <w:b/>
                <w:bCs/>
                <w:kern w:val="0"/>
                <w:sz w:val="20"/>
                <w:szCs w:val="20"/>
              </w:rPr>
              <w:t>2013</w:t>
            </w:r>
            <w:r w:rsidRPr="00B65CAC">
              <w:rPr>
                <w:rFonts w:ascii="Times New Roman" w:hAnsi="Times New Roman" w:cs="Times New Roman"/>
                <w:b/>
                <w:bCs/>
                <w:kern w:val="0"/>
                <w:sz w:val="20"/>
                <w:szCs w:val="20"/>
              </w:rPr>
              <w:t>年</w:t>
            </w:r>
          </w:p>
        </w:tc>
        <w:tc>
          <w:tcPr>
            <w:tcW w:w="1644" w:type="dxa"/>
            <w:tcBorders>
              <w:top w:val="nil"/>
              <w:left w:val="nil"/>
              <w:bottom w:val="single" w:sz="4" w:space="0" w:color="auto"/>
              <w:right w:val="single" w:sz="4" w:space="0" w:color="auto"/>
            </w:tcBorders>
            <w:noWrap/>
            <w:vAlign w:val="bottom"/>
            <w:hideMark/>
          </w:tcPr>
          <w:p w:rsidR="00DD0A46" w:rsidRPr="00B65CAC" w:rsidRDefault="00DD0A46" w:rsidP="00257B48">
            <w:pPr>
              <w:widowControl/>
              <w:jc w:val="center"/>
              <w:rPr>
                <w:rFonts w:ascii="Times New Roman" w:hAnsi="Times New Roman" w:cs="Times New Roman"/>
                <w:b/>
                <w:bCs/>
                <w:kern w:val="0"/>
                <w:sz w:val="20"/>
                <w:szCs w:val="20"/>
              </w:rPr>
            </w:pPr>
            <w:r w:rsidRPr="00B65CAC">
              <w:rPr>
                <w:rFonts w:ascii="Times New Roman" w:hAnsi="Times New Roman" w:cs="Times New Roman"/>
                <w:b/>
                <w:bCs/>
                <w:kern w:val="0"/>
                <w:sz w:val="20"/>
                <w:szCs w:val="20"/>
              </w:rPr>
              <w:t>2014</w:t>
            </w:r>
            <w:r w:rsidRPr="00B65CAC">
              <w:rPr>
                <w:rFonts w:ascii="Times New Roman" w:hAnsi="Times New Roman" w:cs="Times New Roman"/>
                <w:b/>
                <w:bCs/>
                <w:kern w:val="0"/>
                <w:sz w:val="20"/>
                <w:szCs w:val="20"/>
              </w:rPr>
              <w:t>年</w:t>
            </w:r>
          </w:p>
        </w:tc>
        <w:tc>
          <w:tcPr>
            <w:tcW w:w="1644" w:type="dxa"/>
            <w:tcBorders>
              <w:top w:val="nil"/>
              <w:left w:val="nil"/>
              <w:bottom w:val="single" w:sz="4" w:space="0" w:color="auto"/>
              <w:right w:val="single" w:sz="4" w:space="0" w:color="auto"/>
            </w:tcBorders>
            <w:hideMark/>
          </w:tcPr>
          <w:p w:rsidR="00DD0A46" w:rsidRPr="00B65CAC" w:rsidRDefault="00DD0A46" w:rsidP="00A01479">
            <w:pPr>
              <w:widowControl/>
              <w:jc w:val="center"/>
              <w:rPr>
                <w:rFonts w:ascii="Times New Roman" w:hAnsi="Times New Roman" w:cs="Times New Roman"/>
                <w:b/>
                <w:bCs/>
                <w:kern w:val="0"/>
                <w:sz w:val="20"/>
                <w:szCs w:val="20"/>
              </w:rPr>
            </w:pPr>
            <w:r w:rsidRPr="00B65CAC">
              <w:rPr>
                <w:rFonts w:ascii="Times New Roman" w:hAnsi="Times New Roman" w:cs="Times New Roman"/>
                <w:b/>
                <w:bCs/>
                <w:kern w:val="0"/>
                <w:sz w:val="20"/>
                <w:szCs w:val="20"/>
              </w:rPr>
              <w:t>2015</w:t>
            </w:r>
            <w:r w:rsidRPr="00B65CAC">
              <w:rPr>
                <w:rFonts w:ascii="Times New Roman" w:hAnsi="Times New Roman" w:cs="Times New Roman"/>
                <w:b/>
                <w:bCs/>
                <w:kern w:val="0"/>
                <w:sz w:val="20"/>
                <w:szCs w:val="20"/>
              </w:rPr>
              <w:t>年</w:t>
            </w:r>
          </w:p>
        </w:tc>
      </w:tr>
      <w:tr w:rsidR="00BD0ACA" w:rsidRPr="00B65CAC" w:rsidTr="00A01479">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全国总产量（吨）</w:t>
            </w:r>
          </w:p>
        </w:tc>
        <w:tc>
          <w:tcPr>
            <w:tcW w:w="1651" w:type="dxa"/>
            <w:tcBorders>
              <w:top w:val="nil"/>
              <w:left w:val="nil"/>
              <w:bottom w:val="single" w:sz="4" w:space="0" w:color="auto"/>
              <w:right w:val="single" w:sz="4" w:space="0" w:color="auto"/>
            </w:tcBorders>
            <w:noWrap/>
            <w:vAlign w:val="center"/>
            <w:hideMark/>
          </w:tcPr>
          <w:p w:rsidR="00DD0A46" w:rsidRPr="00B65CAC" w:rsidRDefault="00A01479" w:rsidP="00257B48">
            <w:pPr>
              <w:jc w:val="right"/>
              <w:rPr>
                <w:rFonts w:ascii="Times New Roman" w:hAnsi="Times New Roman" w:cs="Times New Roman"/>
                <w:sz w:val="22"/>
                <w:szCs w:val="22"/>
              </w:rPr>
            </w:pPr>
            <w:r w:rsidRPr="00A01479">
              <w:rPr>
                <w:rFonts w:ascii="Times New Roman" w:hAnsi="Times New Roman" w:cs="Times New Roman" w:hint="eastAsia"/>
                <w:sz w:val="22"/>
                <w:szCs w:val="22"/>
              </w:rPr>
              <w:t>20000-35000</w:t>
            </w:r>
          </w:p>
        </w:tc>
        <w:tc>
          <w:tcPr>
            <w:tcW w:w="1644" w:type="dxa"/>
            <w:tcBorders>
              <w:top w:val="nil"/>
              <w:left w:val="nil"/>
              <w:bottom w:val="single" w:sz="4" w:space="0" w:color="auto"/>
              <w:right w:val="single" w:sz="4" w:space="0" w:color="auto"/>
            </w:tcBorders>
            <w:noWrap/>
            <w:vAlign w:val="center"/>
            <w:hideMark/>
          </w:tcPr>
          <w:p w:rsidR="00DD0A46" w:rsidRPr="00B65CAC" w:rsidRDefault="00A01479" w:rsidP="00A01479">
            <w:pPr>
              <w:jc w:val="right"/>
              <w:rPr>
                <w:rFonts w:ascii="Times New Roman" w:hAnsi="Times New Roman" w:cs="Times New Roman"/>
                <w:sz w:val="22"/>
                <w:szCs w:val="22"/>
              </w:rPr>
            </w:pPr>
            <w:r w:rsidRPr="00A01479">
              <w:rPr>
                <w:rFonts w:ascii="Times New Roman" w:hAnsi="Times New Roman" w:cs="Times New Roman" w:hint="eastAsia"/>
                <w:sz w:val="22"/>
                <w:szCs w:val="22"/>
              </w:rPr>
              <w:t>22200-38850</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DD0A46" w:rsidRPr="00B65CAC" w:rsidRDefault="00A01479" w:rsidP="00257B48">
            <w:pPr>
              <w:jc w:val="right"/>
              <w:rPr>
                <w:rFonts w:ascii="Times New Roman" w:hAnsi="Times New Roman" w:cs="Times New Roman"/>
                <w:sz w:val="22"/>
                <w:szCs w:val="22"/>
              </w:rPr>
            </w:pPr>
            <w:r w:rsidRPr="00A01479">
              <w:rPr>
                <w:rFonts w:ascii="Times New Roman" w:hAnsi="Times New Roman" w:cs="Times New Roman" w:hint="eastAsia"/>
                <w:sz w:val="22"/>
                <w:szCs w:val="22"/>
              </w:rPr>
              <w:t>24600-43050</w:t>
            </w:r>
          </w:p>
        </w:tc>
        <w:tc>
          <w:tcPr>
            <w:tcW w:w="1644" w:type="dxa"/>
            <w:tcBorders>
              <w:top w:val="nil"/>
              <w:left w:val="nil"/>
              <w:bottom w:val="single" w:sz="4" w:space="0" w:color="auto"/>
              <w:right w:val="single" w:sz="4" w:space="0" w:color="auto"/>
            </w:tcBorders>
            <w:vAlign w:val="center"/>
          </w:tcPr>
          <w:p w:rsidR="00DD0A46" w:rsidRPr="00B65CAC" w:rsidRDefault="00A01479" w:rsidP="00257B48">
            <w:pPr>
              <w:jc w:val="right"/>
              <w:rPr>
                <w:rFonts w:ascii="Times New Roman" w:hAnsi="Times New Roman" w:cs="Times New Roman"/>
                <w:sz w:val="22"/>
                <w:szCs w:val="22"/>
              </w:rPr>
            </w:pPr>
            <w:r w:rsidRPr="00A01479">
              <w:rPr>
                <w:rFonts w:ascii="Times New Roman" w:hAnsi="Times New Roman" w:cs="Times New Roman" w:hint="eastAsia"/>
                <w:sz w:val="22"/>
                <w:szCs w:val="22"/>
              </w:rPr>
              <w:t>28000-49000</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DD0A46" w:rsidRPr="00B65CAC" w:rsidRDefault="00DD0A46"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DD0A46" w:rsidRPr="00B65CAC" w:rsidRDefault="00BB453E" w:rsidP="00257B48">
            <w:pPr>
              <w:jc w:val="right"/>
              <w:rPr>
                <w:rFonts w:ascii="Times New Roman" w:hAnsi="Times New Roman" w:cs="Times New Roman"/>
                <w:sz w:val="22"/>
                <w:szCs w:val="22"/>
              </w:rPr>
            </w:pPr>
            <w:r>
              <w:rPr>
                <w:rFonts w:ascii="Times New Roman" w:hAnsi="Times New Roman" w:cs="Times New Roman" w:hint="eastAsia"/>
                <w:sz w:val="22"/>
                <w:szCs w:val="22"/>
              </w:rPr>
              <w:t>11.38</w:t>
            </w:r>
            <w:r w:rsidR="00DD0A46"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DD0A46" w:rsidRPr="00B65CAC" w:rsidRDefault="00BB453E" w:rsidP="00257B48">
            <w:pPr>
              <w:jc w:val="right"/>
              <w:rPr>
                <w:rFonts w:ascii="Times New Roman" w:hAnsi="Times New Roman" w:cs="Times New Roman"/>
                <w:sz w:val="22"/>
                <w:szCs w:val="22"/>
              </w:rPr>
            </w:pPr>
            <w:r>
              <w:rPr>
                <w:rFonts w:ascii="Times New Roman" w:hAnsi="Times New Roman" w:cs="Times New Roman" w:hint="eastAsia"/>
                <w:sz w:val="22"/>
                <w:szCs w:val="22"/>
              </w:rPr>
              <w:t>10.58</w:t>
            </w:r>
            <w:r w:rsidR="00DD0A46"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DD0A46" w:rsidRPr="00B65CAC" w:rsidRDefault="00BB453E" w:rsidP="00257B48">
            <w:pPr>
              <w:jc w:val="right"/>
              <w:rPr>
                <w:rFonts w:ascii="Times New Roman" w:hAnsi="Times New Roman" w:cs="Times New Roman"/>
                <w:sz w:val="22"/>
                <w:szCs w:val="22"/>
              </w:rPr>
            </w:pPr>
            <w:r>
              <w:rPr>
                <w:rFonts w:ascii="Times New Roman" w:hAnsi="Times New Roman" w:cs="Times New Roman" w:hint="eastAsia"/>
                <w:sz w:val="22"/>
                <w:szCs w:val="22"/>
              </w:rPr>
              <w:t>13.86</w:t>
            </w:r>
            <w:r w:rsidR="00DD0A46" w:rsidRPr="00B65CAC">
              <w:rPr>
                <w:rFonts w:ascii="Times New Roman" w:hAnsi="Times New Roman" w:cs="Times New Roman"/>
                <w:sz w:val="22"/>
                <w:szCs w:val="22"/>
              </w:rPr>
              <w:t>%</w:t>
            </w:r>
          </w:p>
        </w:tc>
      </w:tr>
      <w:tr w:rsidR="00BD0ACA" w:rsidRPr="00B65CAC" w:rsidTr="00385089">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全国总进口量（吨）</w:t>
            </w:r>
          </w:p>
        </w:tc>
        <w:tc>
          <w:tcPr>
            <w:tcW w:w="1651" w:type="dxa"/>
            <w:tcBorders>
              <w:top w:val="nil"/>
              <w:left w:val="nil"/>
              <w:bottom w:val="single" w:sz="4" w:space="0" w:color="auto"/>
              <w:right w:val="single" w:sz="4" w:space="0" w:color="auto"/>
            </w:tcBorders>
            <w:noWrap/>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26065</w:t>
            </w:r>
          </w:p>
        </w:tc>
        <w:tc>
          <w:tcPr>
            <w:tcW w:w="1644" w:type="dxa"/>
            <w:tcBorders>
              <w:top w:val="nil"/>
              <w:left w:val="nil"/>
              <w:bottom w:val="single" w:sz="4" w:space="0" w:color="auto"/>
              <w:right w:val="single" w:sz="4" w:space="0" w:color="auto"/>
            </w:tcBorders>
            <w:noWrap/>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26043</w:t>
            </w:r>
          </w:p>
        </w:tc>
        <w:tc>
          <w:tcPr>
            <w:tcW w:w="1644" w:type="dxa"/>
            <w:tcBorders>
              <w:top w:val="nil"/>
              <w:left w:val="nil"/>
              <w:bottom w:val="single" w:sz="4" w:space="0" w:color="auto"/>
              <w:right w:val="single" w:sz="4" w:space="0" w:color="auto"/>
            </w:tcBorders>
            <w:noWrap/>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23801</w:t>
            </w:r>
          </w:p>
        </w:tc>
        <w:tc>
          <w:tcPr>
            <w:tcW w:w="1644" w:type="dxa"/>
            <w:tcBorders>
              <w:top w:val="nil"/>
              <w:left w:val="nil"/>
              <w:bottom w:val="single" w:sz="4" w:space="0" w:color="auto"/>
              <w:right w:val="single" w:sz="4" w:space="0" w:color="auto"/>
            </w:tcBorders>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15680</w:t>
            </w:r>
          </w:p>
        </w:tc>
      </w:tr>
      <w:tr w:rsidR="00BD0ACA" w:rsidRPr="00B65CAC" w:rsidTr="00385089">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DD0A46" w:rsidRPr="00B65CAC" w:rsidRDefault="00DD0A46"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-0.09%</w:t>
            </w:r>
          </w:p>
        </w:tc>
        <w:tc>
          <w:tcPr>
            <w:tcW w:w="1644" w:type="dxa"/>
            <w:tcBorders>
              <w:top w:val="nil"/>
              <w:left w:val="nil"/>
              <w:bottom w:val="single" w:sz="4" w:space="0" w:color="auto"/>
              <w:right w:val="single" w:sz="4" w:space="0" w:color="auto"/>
            </w:tcBorders>
            <w:noWrap/>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-8.61%</w:t>
            </w:r>
          </w:p>
        </w:tc>
        <w:tc>
          <w:tcPr>
            <w:tcW w:w="1644" w:type="dxa"/>
            <w:tcBorders>
              <w:top w:val="nil"/>
              <w:left w:val="nil"/>
              <w:bottom w:val="single" w:sz="4" w:space="0" w:color="auto"/>
              <w:right w:val="single" w:sz="4" w:space="0" w:color="auto"/>
            </w:tcBorders>
            <w:vAlign w:val="center"/>
          </w:tcPr>
          <w:p w:rsidR="00DD0A46" w:rsidRPr="00B65CAC" w:rsidRDefault="00FF2530" w:rsidP="00257B48">
            <w:pPr>
              <w:jc w:val="right"/>
              <w:rPr>
                <w:rFonts w:ascii="Times New Roman" w:hAnsi="Times New Roman" w:cs="Times New Roman"/>
                <w:sz w:val="22"/>
                <w:szCs w:val="22"/>
              </w:rPr>
            </w:pPr>
            <w:r>
              <w:rPr>
                <w:rFonts w:ascii="Times New Roman" w:hAnsi="Times New Roman" w:cs="Times New Roman" w:hint="eastAsia"/>
                <w:sz w:val="22"/>
                <w:szCs w:val="22"/>
              </w:rPr>
              <w:t>-34.12%</w:t>
            </w:r>
          </w:p>
        </w:tc>
      </w:tr>
      <w:tr w:rsidR="00BD0ACA" w:rsidRPr="00B65CAC" w:rsidTr="0081469D">
        <w:trPr>
          <w:trHeight w:val="30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被调查产品进口数量（吨）</w:t>
            </w:r>
          </w:p>
        </w:tc>
        <w:tc>
          <w:tcPr>
            <w:tcW w:w="1651" w:type="dxa"/>
            <w:tcBorders>
              <w:top w:val="nil"/>
              <w:left w:val="nil"/>
              <w:bottom w:val="single" w:sz="4" w:space="0" w:color="auto"/>
              <w:right w:val="single" w:sz="4" w:space="0" w:color="auto"/>
            </w:tcBorders>
            <w:noWrap/>
            <w:vAlign w:val="center"/>
          </w:tcPr>
          <w:p w:rsidR="00DD0A46" w:rsidRPr="00B65CAC" w:rsidRDefault="0081469D" w:rsidP="00257B48">
            <w:pPr>
              <w:jc w:val="right"/>
              <w:rPr>
                <w:rFonts w:ascii="Times New Roman" w:hAnsi="Times New Roman" w:cs="Times New Roman"/>
                <w:sz w:val="22"/>
                <w:szCs w:val="22"/>
              </w:rPr>
            </w:pPr>
            <w:r>
              <w:rPr>
                <w:rFonts w:ascii="Times New Roman" w:hAnsi="Times New Roman" w:cs="Times New Roman" w:hint="eastAsia"/>
                <w:sz w:val="22"/>
                <w:szCs w:val="22"/>
              </w:rPr>
              <w:t>13186</w:t>
            </w:r>
          </w:p>
        </w:tc>
        <w:tc>
          <w:tcPr>
            <w:tcW w:w="1644" w:type="dxa"/>
            <w:tcBorders>
              <w:top w:val="nil"/>
              <w:left w:val="nil"/>
              <w:bottom w:val="single" w:sz="4" w:space="0" w:color="auto"/>
              <w:right w:val="single" w:sz="4" w:space="0" w:color="auto"/>
            </w:tcBorders>
            <w:noWrap/>
            <w:vAlign w:val="center"/>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11102</w:t>
            </w:r>
          </w:p>
        </w:tc>
        <w:tc>
          <w:tcPr>
            <w:tcW w:w="1644" w:type="dxa"/>
            <w:tcBorders>
              <w:top w:val="nil"/>
              <w:left w:val="nil"/>
              <w:bottom w:val="single" w:sz="4" w:space="0" w:color="auto"/>
              <w:right w:val="single" w:sz="4" w:space="0" w:color="auto"/>
            </w:tcBorders>
            <w:noWrap/>
            <w:vAlign w:val="center"/>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8903</w:t>
            </w:r>
          </w:p>
        </w:tc>
        <w:tc>
          <w:tcPr>
            <w:tcW w:w="1644" w:type="dxa"/>
            <w:tcBorders>
              <w:top w:val="nil"/>
              <w:left w:val="nil"/>
              <w:bottom w:val="single" w:sz="4" w:space="0" w:color="auto"/>
              <w:right w:val="single" w:sz="4" w:space="0" w:color="auto"/>
            </w:tcBorders>
            <w:vAlign w:val="center"/>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8809</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DD0A46" w:rsidRPr="00B65CAC" w:rsidRDefault="00DD0A46"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DD0A46" w:rsidRPr="00B65CAC" w:rsidRDefault="00DD0A46"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-15.81</w:t>
            </w:r>
            <w:r w:rsidR="00DD0A46"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-19.81</w:t>
            </w:r>
            <w:r w:rsidR="00DD0A46"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DD0A46" w:rsidRPr="00B65CAC" w:rsidRDefault="00645AF7" w:rsidP="00257B48">
            <w:pPr>
              <w:jc w:val="right"/>
              <w:rPr>
                <w:rFonts w:ascii="Times New Roman" w:hAnsi="Times New Roman" w:cs="Times New Roman"/>
                <w:sz w:val="22"/>
                <w:szCs w:val="22"/>
              </w:rPr>
            </w:pPr>
            <w:r>
              <w:rPr>
                <w:rFonts w:ascii="Times New Roman" w:hAnsi="Times New Roman" w:cs="Times New Roman" w:hint="eastAsia"/>
                <w:sz w:val="22"/>
                <w:szCs w:val="22"/>
              </w:rPr>
              <w:t>-1.06</w:t>
            </w:r>
            <w:r w:rsidR="00DD0A46" w:rsidRPr="00B65CAC">
              <w:rPr>
                <w:rFonts w:ascii="Times New Roman" w:hAnsi="Times New Roman" w:cs="Times New Roman"/>
                <w:sz w:val="22"/>
                <w:szCs w:val="22"/>
              </w:rPr>
              <w:t>%</w:t>
            </w:r>
          </w:p>
        </w:tc>
      </w:tr>
      <w:tr w:rsidR="001F354D" w:rsidRPr="00B65CAC" w:rsidTr="00257B48">
        <w:trPr>
          <w:trHeight w:val="255"/>
        </w:trPr>
        <w:tc>
          <w:tcPr>
            <w:tcW w:w="2419" w:type="dxa"/>
            <w:tcBorders>
              <w:top w:val="nil"/>
              <w:left w:val="single" w:sz="4" w:space="0" w:color="auto"/>
              <w:bottom w:val="single" w:sz="4" w:space="0" w:color="auto"/>
              <w:right w:val="single" w:sz="4" w:space="0" w:color="auto"/>
            </w:tcBorders>
            <w:vAlign w:val="bottom"/>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倾销进口价格</w:t>
            </w:r>
            <w:r>
              <w:rPr>
                <w:rFonts w:ascii="Times New Roman" w:hAnsi="Times New Roman" w:cs="Times New Roman" w:hint="eastAsia"/>
                <w:kern w:val="0"/>
                <w:sz w:val="20"/>
                <w:szCs w:val="20"/>
              </w:rPr>
              <w:t>（元</w:t>
            </w:r>
            <w:r>
              <w:rPr>
                <w:rFonts w:ascii="Times New Roman" w:hAnsi="Times New Roman" w:cs="Times New Roman" w:hint="eastAsia"/>
                <w:kern w:val="0"/>
                <w:sz w:val="20"/>
                <w:szCs w:val="20"/>
              </w:rPr>
              <w:t>/</w:t>
            </w:r>
            <w:r>
              <w:rPr>
                <w:rFonts w:ascii="Times New Roman" w:hAnsi="Times New Roman" w:cs="Times New Roman" w:hint="eastAsia"/>
                <w:kern w:val="0"/>
                <w:sz w:val="20"/>
                <w:szCs w:val="20"/>
              </w:rPr>
              <w:t>吨）</w:t>
            </w:r>
          </w:p>
        </w:tc>
        <w:tc>
          <w:tcPr>
            <w:tcW w:w="1651" w:type="dxa"/>
            <w:tcBorders>
              <w:top w:val="nil"/>
              <w:left w:val="nil"/>
              <w:bottom w:val="single" w:sz="4" w:space="0" w:color="auto"/>
              <w:right w:val="single" w:sz="4" w:space="0" w:color="auto"/>
            </w:tcBorders>
            <w:noWrap/>
            <w:vAlign w:val="center"/>
          </w:tcPr>
          <w:p w:rsidR="001F354D" w:rsidRPr="00B65CAC" w:rsidRDefault="00BC1B38" w:rsidP="006876A2">
            <w:pPr>
              <w:jc w:val="right"/>
              <w:rPr>
                <w:rFonts w:ascii="Times New Roman" w:hAnsi="Times New Roman" w:cs="Times New Roman"/>
                <w:sz w:val="22"/>
                <w:szCs w:val="22"/>
              </w:rPr>
            </w:pPr>
            <w:r>
              <w:rPr>
                <w:rFonts w:ascii="Times New Roman" w:hAnsi="Times New Roman" w:cs="Times New Roman" w:hint="eastAsia"/>
                <w:sz w:val="22"/>
                <w:szCs w:val="22"/>
              </w:rPr>
              <w:t>15378-28887</w:t>
            </w:r>
          </w:p>
        </w:tc>
        <w:tc>
          <w:tcPr>
            <w:tcW w:w="1644" w:type="dxa"/>
            <w:tcBorders>
              <w:top w:val="nil"/>
              <w:left w:val="nil"/>
              <w:bottom w:val="single" w:sz="4" w:space="0" w:color="auto"/>
              <w:right w:val="single" w:sz="4" w:space="0" w:color="auto"/>
            </w:tcBorders>
            <w:noWrap/>
            <w:vAlign w:val="center"/>
          </w:tcPr>
          <w:p w:rsidR="001F354D" w:rsidRPr="00B65CAC" w:rsidRDefault="00BC1B38" w:rsidP="00257B48">
            <w:pPr>
              <w:jc w:val="right"/>
              <w:rPr>
                <w:rFonts w:ascii="Times New Roman" w:hAnsi="Times New Roman" w:cs="Times New Roman"/>
                <w:sz w:val="22"/>
                <w:szCs w:val="22"/>
              </w:rPr>
            </w:pPr>
            <w:r>
              <w:rPr>
                <w:rFonts w:ascii="Times New Roman" w:hAnsi="Times New Roman" w:cs="Times New Roman" w:hint="eastAsia"/>
                <w:sz w:val="22"/>
                <w:szCs w:val="22"/>
              </w:rPr>
              <w:t>10707-19601</w:t>
            </w:r>
          </w:p>
        </w:tc>
        <w:tc>
          <w:tcPr>
            <w:tcW w:w="1644" w:type="dxa"/>
            <w:tcBorders>
              <w:top w:val="nil"/>
              <w:left w:val="nil"/>
              <w:bottom w:val="single" w:sz="4" w:space="0" w:color="auto"/>
              <w:right w:val="single" w:sz="4" w:space="0" w:color="auto"/>
            </w:tcBorders>
            <w:noWrap/>
            <w:vAlign w:val="center"/>
          </w:tcPr>
          <w:p w:rsidR="001F354D" w:rsidRPr="00B65CAC" w:rsidRDefault="00BC1B38" w:rsidP="00257B48">
            <w:pPr>
              <w:jc w:val="right"/>
              <w:rPr>
                <w:rFonts w:ascii="Times New Roman" w:hAnsi="Times New Roman" w:cs="Times New Roman"/>
                <w:sz w:val="22"/>
                <w:szCs w:val="22"/>
              </w:rPr>
            </w:pPr>
            <w:r>
              <w:rPr>
                <w:rFonts w:ascii="Times New Roman" w:hAnsi="Times New Roman" w:cs="Times New Roman" w:hint="eastAsia"/>
                <w:sz w:val="22"/>
                <w:szCs w:val="22"/>
              </w:rPr>
              <w:t>9631-18332</w:t>
            </w:r>
          </w:p>
        </w:tc>
        <w:tc>
          <w:tcPr>
            <w:tcW w:w="1644" w:type="dxa"/>
            <w:tcBorders>
              <w:top w:val="nil"/>
              <w:left w:val="nil"/>
              <w:bottom w:val="single" w:sz="4" w:space="0" w:color="auto"/>
              <w:right w:val="single" w:sz="4" w:space="0" w:color="auto"/>
            </w:tcBorders>
            <w:vAlign w:val="center"/>
          </w:tcPr>
          <w:p w:rsidR="001F354D" w:rsidRPr="00B65CAC" w:rsidRDefault="00BC1B38" w:rsidP="00257B48">
            <w:pPr>
              <w:jc w:val="right"/>
              <w:rPr>
                <w:rFonts w:ascii="Times New Roman" w:hAnsi="Times New Roman" w:cs="Times New Roman"/>
                <w:sz w:val="22"/>
                <w:szCs w:val="22"/>
              </w:rPr>
            </w:pPr>
            <w:r>
              <w:rPr>
                <w:rFonts w:ascii="Times New Roman" w:hAnsi="Times New Roman" w:cs="Times New Roman" w:hint="eastAsia"/>
                <w:sz w:val="22"/>
                <w:szCs w:val="22"/>
              </w:rPr>
              <w:t>9019-17883</w:t>
            </w:r>
          </w:p>
        </w:tc>
      </w:tr>
      <w:tr w:rsidR="001F354D" w:rsidRPr="00B65CAC" w:rsidTr="00257B48">
        <w:trPr>
          <w:trHeight w:val="255"/>
        </w:trPr>
        <w:tc>
          <w:tcPr>
            <w:tcW w:w="2419" w:type="dxa"/>
            <w:tcBorders>
              <w:top w:val="nil"/>
              <w:left w:val="single" w:sz="4" w:space="0" w:color="auto"/>
              <w:bottom w:val="single" w:sz="4" w:space="0" w:color="auto"/>
              <w:right w:val="single" w:sz="4" w:space="0" w:color="auto"/>
            </w:tcBorders>
            <w:vAlign w:val="bottom"/>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tcPr>
          <w:p w:rsidR="001F354D" w:rsidRPr="00B65CAC" w:rsidRDefault="006876A2" w:rsidP="000E4609">
            <w:pPr>
              <w:jc w:val="right"/>
              <w:rPr>
                <w:rFonts w:ascii="Times New Roman" w:hAnsi="Times New Roman" w:cs="Times New Roman"/>
                <w:sz w:val="22"/>
                <w:szCs w:val="22"/>
              </w:rPr>
            </w:pPr>
            <w:r>
              <w:rPr>
                <w:rFonts w:ascii="Times New Roman" w:hAnsi="Times New Roman" w:cs="Times New Roman" w:hint="eastAsia"/>
                <w:sz w:val="22"/>
                <w:szCs w:val="22"/>
              </w:rPr>
              <w:t>-</w:t>
            </w:r>
            <w:r w:rsidR="000E4609">
              <w:rPr>
                <w:rFonts w:ascii="Times New Roman" w:hAnsi="Times New Roman" w:cs="Times New Roman" w:hint="eastAsia"/>
                <w:sz w:val="22"/>
                <w:szCs w:val="22"/>
              </w:rPr>
              <w:t>30.16</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tcPr>
          <w:p w:rsidR="001F354D" w:rsidRPr="00B65CAC" w:rsidRDefault="001F354D" w:rsidP="000E4609">
            <w:pPr>
              <w:jc w:val="right"/>
              <w:rPr>
                <w:rFonts w:ascii="Times New Roman" w:hAnsi="Times New Roman" w:cs="Times New Roman"/>
                <w:sz w:val="22"/>
                <w:szCs w:val="22"/>
              </w:rPr>
            </w:pPr>
            <w:r w:rsidRPr="00B65CAC">
              <w:rPr>
                <w:rFonts w:ascii="Times New Roman" w:hAnsi="Times New Roman" w:cs="Times New Roman"/>
                <w:sz w:val="22"/>
                <w:szCs w:val="22"/>
              </w:rPr>
              <w:t>-</w:t>
            </w:r>
            <w:r w:rsidR="000E4609">
              <w:rPr>
                <w:rFonts w:ascii="Times New Roman" w:hAnsi="Times New Roman" w:cs="Times New Roman" w:hint="eastAsia"/>
                <w:sz w:val="22"/>
                <w:szCs w:val="22"/>
              </w:rPr>
              <w:t>7.05</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tcPr>
          <w:p w:rsidR="001F354D" w:rsidRPr="00B65CAC" w:rsidRDefault="001F354D" w:rsidP="000E4609">
            <w:pPr>
              <w:jc w:val="right"/>
              <w:rPr>
                <w:rFonts w:ascii="Times New Roman" w:hAnsi="Times New Roman" w:cs="Times New Roman"/>
                <w:sz w:val="22"/>
                <w:szCs w:val="22"/>
              </w:rPr>
            </w:pPr>
            <w:r w:rsidRPr="00B65CAC">
              <w:rPr>
                <w:rFonts w:ascii="Times New Roman" w:hAnsi="Times New Roman" w:cs="Times New Roman"/>
                <w:sz w:val="22"/>
                <w:szCs w:val="22"/>
              </w:rPr>
              <w:t>-</w:t>
            </w:r>
            <w:r w:rsidR="000E4609">
              <w:rPr>
                <w:rFonts w:ascii="Times New Roman" w:hAnsi="Times New Roman" w:cs="Times New Roman" w:hint="eastAsia"/>
                <w:sz w:val="22"/>
                <w:szCs w:val="22"/>
              </w:rPr>
              <w:t>8.79</w:t>
            </w:r>
            <w:r w:rsidRPr="00B65CAC">
              <w:rPr>
                <w:rFonts w:ascii="Times New Roman" w:hAnsi="Times New Roman" w:cs="Times New Roman"/>
                <w:sz w:val="22"/>
                <w:szCs w:val="22"/>
              </w:rPr>
              <w:t>%</w:t>
            </w:r>
          </w:p>
        </w:tc>
      </w:tr>
      <w:tr w:rsidR="00BD0ACA" w:rsidRPr="00B65CAC" w:rsidTr="003C0EA7">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Pr>
                <w:rFonts w:ascii="Times New Roman" w:hAnsi="Times New Roman" w:cs="Times New Roman" w:hint="eastAsia"/>
                <w:kern w:val="0"/>
                <w:sz w:val="20"/>
                <w:szCs w:val="20"/>
              </w:rPr>
              <w:t>国内需求量</w:t>
            </w:r>
            <w:r w:rsidRPr="00B65CAC">
              <w:rPr>
                <w:rFonts w:ascii="Times New Roman" w:hAnsi="Times New Roman" w:cs="Times New Roman"/>
                <w:kern w:val="0"/>
                <w:sz w:val="20"/>
                <w:szCs w:val="20"/>
              </w:rPr>
              <w:t>（吨）</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43500</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47200</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47400</w:t>
            </w:r>
          </w:p>
        </w:tc>
        <w:tc>
          <w:tcPr>
            <w:tcW w:w="1644" w:type="dxa"/>
            <w:tcBorders>
              <w:top w:val="nil"/>
              <w:left w:val="nil"/>
              <w:bottom w:val="single" w:sz="4" w:space="0" w:color="auto"/>
              <w:right w:val="single" w:sz="4" w:space="0" w:color="auto"/>
            </w:tcBorders>
            <w:vAlign w:val="center"/>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44000</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8.51</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0.42</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-7.17</w:t>
            </w:r>
            <w:r w:rsidRPr="00B65CAC">
              <w:rPr>
                <w:rFonts w:ascii="Times New Roman" w:hAnsi="Times New Roman" w:cs="Times New Roman"/>
                <w:sz w:val="22"/>
                <w:szCs w:val="22"/>
              </w:rPr>
              <w:t>%</w:t>
            </w:r>
          </w:p>
        </w:tc>
      </w:tr>
      <w:tr w:rsidR="00BD0ACA" w:rsidRPr="00B65CAC" w:rsidTr="00817741">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产能（吨）</w:t>
            </w:r>
          </w:p>
        </w:tc>
        <w:tc>
          <w:tcPr>
            <w:tcW w:w="1651" w:type="dxa"/>
            <w:tcBorders>
              <w:top w:val="nil"/>
              <w:left w:val="nil"/>
              <w:bottom w:val="single" w:sz="4" w:space="0" w:color="auto"/>
              <w:right w:val="single" w:sz="4" w:space="0" w:color="auto"/>
            </w:tcBorders>
            <w:noWrap/>
            <w:vAlign w:val="center"/>
          </w:tcPr>
          <w:p w:rsidR="001F354D" w:rsidRPr="00B65CAC" w:rsidRDefault="001F354D" w:rsidP="00085D8E">
            <w:pPr>
              <w:jc w:val="right"/>
              <w:rPr>
                <w:rFonts w:ascii="Times New Roman" w:hAnsi="Times New Roman" w:cs="Times New Roman"/>
                <w:sz w:val="22"/>
                <w:szCs w:val="22"/>
              </w:rPr>
            </w:pPr>
            <w:r w:rsidRPr="00085D8E">
              <w:rPr>
                <w:rFonts w:ascii="Times New Roman" w:hAnsi="Times New Roman" w:cs="Times New Roman" w:hint="eastAsia"/>
                <w:sz w:val="22"/>
                <w:szCs w:val="22"/>
              </w:rPr>
              <w:t>14365-23402</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085D8E">
              <w:rPr>
                <w:rFonts w:ascii="Times New Roman" w:hAnsi="Times New Roman" w:cs="Times New Roman" w:hint="eastAsia"/>
                <w:sz w:val="22"/>
                <w:szCs w:val="22"/>
              </w:rPr>
              <w:t>22000-32624</w:t>
            </w:r>
          </w:p>
        </w:tc>
        <w:tc>
          <w:tcPr>
            <w:tcW w:w="1644" w:type="dxa"/>
            <w:tcBorders>
              <w:top w:val="nil"/>
              <w:left w:val="nil"/>
              <w:bottom w:val="single" w:sz="4" w:space="0" w:color="auto"/>
              <w:right w:val="single" w:sz="4" w:space="0" w:color="auto"/>
            </w:tcBorders>
            <w:noWrap/>
            <w:vAlign w:val="center"/>
          </w:tcPr>
          <w:p w:rsidR="001F354D" w:rsidRPr="00B65CAC" w:rsidRDefault="001F354D" w:rsidP="00C67448">
            <w:pPr>
              <w:jc w:val="right"/>
              <w:rPr>
                <w:rFonts w:ascii="Times New Roman" w:hAnsi="Times New Roman" w:cs="Times New Roman"/>
                <w:sz w:val="22"/>
                <w:szCs w:val="22"/>
              </w:rPr>
            </w:pPr>
            <w:r w:rsidRPr="00085D8E">
              <w:rPr>
                <w:rFonts w:ascii="Times New Roman" w:hAnsi="Times New Roman" w:cs="Times New Roman" w:hint="eastAsia"/>
                <w:sz w:val="22"/>
                <w:szCs w:val="22"/>
              </w:rPr>
              <w:t>2</w:t>
            </w:r>
            <w:r w:rsidR="00C67448">
              <w:rPr>
                <w:rFonts w:ascii="Times New Roman" w:hAnsi="Times New Roman" w:cs="Times New Roman" w:hint="eastAsia"/>
                <w:sz w:val="22"/>
                <w:szCs w:val="22"/>
              </w:rPr>
              <w:t>4</w:t>
            </w:r>
            <w:r w:rsidRPr="00085D8E">
              <w:rPr>
                <w:rFonts w:ascii="Times New Roman" w:hAnsi="Times New Roman" w:cs="Times New Roman" w:hint="eastAsia"/>
                <w:sz w:val="22"/>
                <w:szCs w:val="22"/>
              </w:rPr>
              <w:t>453-43718</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085D8E">
              <w:rPr>
                <w:rFonts w:ascii="Times New Roman" w:hAnsi="Times New Roman" w:cs="Times New Roman" w:hint="eastAsia"/>
                <w:sz w:val="22"/>
                <w:szCs w:val="22"/>
              </w:rPr>
              <w:t>25353-41393</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34.15</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23.64</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257B48">
            <w:pPr>
              <w:jc w:val="right"/>
              <w:rPr>
                <w:rFonts w:ascii="Times New Roman" w:hAnsi="Times New Roman" w:cs="Times New Roman"/>
                <w:sz w:val="22"/>
                <w:szCs w:val="22"/>
              </w:rPr>
            </w:pPr>
            <w:r w:rsidRPr="00B65CAC">
              <w:rPr>
                <w:rFonts w:ascii="Times New Roman" w:hAnsi="Times New Roman" w:cs="Times New Roman"/>
                <w:sz w:val="22"/>
                <w:szCs w:val="22"/>
              </w:rPr>
              <w:t>0.00%</w:t>
            </w:r>
          </w:p>
        </w:tc>
      </w:tr>
      <w:tr w:rsidR="00BD0ACA" w:rsidRPr="00B65CAC" w:rsidTr="0027141F">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产量（吨）</w:t>
            </w:r>
          </w:p>
        </w:tc>
        <w:tc>
          <w:tcPr>
            <w:tcW w:w="1651" w:type="dxa"/>
            <w:tcBorders>
              <w:top w:val="nil"/>
              <w:left w:val="nil"/>
              <w:bottom w:val="single" w:sz="4" w:space="0" w:color="auto"/>
              <w:right w:val="single" w:sz="4" w:space="0" w:color="auto"/>
            </w:tcBorders>
            <w:noWrap/>
            <w:vAlign w:val="center"/>
          </w:tcPr>
          <w:p w:rsidR="001F354D" w:rsidRPr="00B65CAC" w:rsidRDefault="001F354D" w:rsidP="00365A0C">
            <w:pPr>
              <w:jc w:val="right"/>
              <w:rPr>
                <w:rFonts w:ascii="Times New Roman" w:hAnsi="Times New Roman" w:cs="Times New Roman"/>
                <w:sz w:val="22"/>
                <w:szCs w:val="22"/>
              </w:rPr>
            </w:pPr>
            <w:r w:rsidRPr="00365A0C">
              <w:rPr>
                <w:rFonts w:ascii="Times New Roman" w:hAnsi="Times New Roman" w:cs="Times New Roman" w:hint="eastAsia"/>
                <w:sz w:val="22"/>
                <w:szCs w:val="22"/>
              </w:rPr>
              <w:t>10940-17252</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65A0C">
              <w:rPr>
                <w:rFonts w:ascii="Times New Roman" w:hAnsi="Times New Roman" w:cs="Times New Roman" w:hint="eastAsia"/>
                <w:sz w:val="22"/>
                <w:szCs w:val="22"/>
              </w:rPr>
              <w:t>12356-21416</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65A0C">
              <w:rPr>
                <w:rFonts w:ascii="Times New Roman" w:hAnsi="Times New Roman" w:cs="Times New Roman" w:hint="eastAsia"/>
                <w:sz w:val="22"/>
                <w:szCs w:val="22"/>
              </w:rPr>
              <w:t>13394-26836</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65A0C">
              <w:rPr>
                <w:rFonts w:ascii="Times New Roman" w:hAnsi="Times New Roman" w:cs="Times New Roman" w:hint="eastAsia"/>
                <w:sz w:val="22"/>
                <w:szCs w:val="22"/>
              </w:rPr>
              <w:t>14508-29827</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15.17</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15.79</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11.82</w:t>
            </w:r>
            <w:r w:rsidRPr="00B65CAC">
              <w:rPr>
                <w:rFonts w:ascii="Times New Roman" w:hAnsi="Times New Roman" w:cs="Times New Roman"/>
                <w:sz w:val="22"/>
                <w:szCs w:val="22"/>
              </w:rPr>
              <w:t>%</w:t>
            </w:r>
          </w:p>
        </w:tc>
      </w:tr>
      <w:tr w:rsidR="00BD0ACA" w:rsidRPr="00B65CAC" w:rsidTr="00A14B8A">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Pr>
                <w:rFonts w:ascii="Times New Roman" w:hAnsi="Times New Roman" w:cs="Times New Roman"/>
                <w:kern w:val="0"/>
                <w:sz w:val="20"/>
                <w:szCs w:val="20"/>
              </w:rPr>
              <w:t>开工率</w:t>
            </w:r>
          </w:p>
        </w:tc>
        <w:tc>
          <w:tcPr>
            <w:tcW w:w="1651" w:type="dxa"/>
            <w:tcBorders>
              <w:top w:val="nil"/>
              <w:left w:val="nil"/>
              <w:bottom w:val="single" w:sz="4" w:space="0" w:color="auto"/>
              <w:right w:val="single" w:sz="4" w:space="0" w:color="auto"/>
            </w:tcBorders>
            <w:noWrap/>
            <w:vAlign w:val="center"/>
          </w:tcPr>
          <w:p w:rsidR="001F354D" w:rsidRPr="00B65CAC" w:rsidRDefault="001F354D" w:rsidP="00941E4E">
            <w:pPr>
              <w:jc w:val="right"/>
              <w:rPr>
                <w:rFonts w:ascii="Times New Roman" w:hAnsi="Times New Roman" w:cs="Times New Roman"/>
                <w:sz w:val="22"/>
                <w:szCs w:val="22"/>
              </w:rPr>
            </w:pPr>
            <w:r w:rsidRPr="00941E4E">
              <w:rPr>
                <w:rFonts w:ascii="Times New Roman" w:hAnsi="Times New Roman" w:cs="Times New Roman" w:hint="eastAsia"/>
                <w:sz w:val="22"/>
                <w:szCs w:val="22"/>
              </w:rPr>
              <w:t>50-89%</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941E4E">
              <w:rPr>
                <w:rFonts w:ascii="Times New Roman" w:hAnsi="Times New Roman" w:cs="Times New Roman" w:hint="eastAsia"/>
                <w:sz w:val="22"/>
                <w:szCs w:val="22"/>
              </w:rPr>
              <w:t>45-82%</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941E4E">
              <w:rPr>
                <w:rFonts w:ascii="Times New Roman" w:hAnsi="Times New Roman" w:cs="Times New Roman" w:hint="eastAsia"/>
                <w:sz w:val="22"/>
                <w:szCs w:val="22"/>
              </w:rPr>
              <w:t>44-79%</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941E4E">
              <w:rPr>
                <w:rFonts w:ascii="Times New Roman" w:hAnsi="Times New Roman" w:cs="Times New Roman" w:hint="eastAsia"/>
                <w:sz w:val="22"/>
                <w:szCs w:val="22"/>
              </w:rPr>
              <w:t>48-83%</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变化率（百分点）</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8A293A" w:rsidRDefault="001F354D" w:rsidP="00A67A02">
            <w:pPr>
              <w:jc w:val="right"/>
              <w:rPr>
                <w:rFonts w:ascii="Times New Roman" w:hAnsi="Times New Roman" w:cs="Times New Roman"/>
                <w:sz w:val="22"/>
                <w:szCs w:val="22"/>
              </w:rPr>
            </w:pPr>
            <w:r w:rsidRPr="008A293A">
              <w:rPr>
                <w:rFonts w:ascii="Times New Roman" w:hAnsi="Times New Roman" w:cs="Times New Roman" w:hint="eastAsia"/>
                <w:sz w:val="22"/>
                <w:szCs w:val="22"/>
              </w:rPr>
              <w:t>下降</w:t>
            </w:r>
            <w:r w:rsidRPr="008A293A">
              <w:rPr>
                <w:rFonts w:ascii="Times New Roman" w:hAnsi="Times New Roman" w:cs="Times New Roman" w:hint="eastAsia"/>
                <w:sz w:val="22"/>
                <w:szCs w:val="22"/>
              </w:rPr>
              <w:t>9.96</w:t>
            </w:r>
          </w:p>
        </w:tc>
        <w:tc>
          <w:tcPr>
            <w:tcW w:w="1644" w:type="dxa"/>
            <w:tcBorders>
              <w:top w:val="nil"/>
              <w:left w:val="nil"/>
              <w:bottom w:val="single" w:sz="4" w:space="0" w:color="auto"/>
              <w:right w:val="single" w:sz="4" w:space="0" w:color="auto"/>
            </w:tcBorders>
            <w:noWrap/>
            <w:vAlign w:val="center"/>
            <w:hideMark/>
          </w:tcPr>
          <w:p w:rsidR="001F354D" w:rsidRPr="008A293A" w:rsidRDefault="001F354D" w:rsidP="00A67A02">
            <w:pPr>
              <w:jc w:val="right"/>
              <w:rPr>
                <w:rFonts w:ascii="Times New Roman" w:hAnsi="Times New Roman" w:cs="Times New Roman"/>
                <w:sz w:val="22"/>
                <w:szCs w:val="22"/>
              </w:rPr>
            </w:pPr>
            <w:r w:rsidRPr="008A293A">
              <w:rPr>
                <w:rFonts w:ascii="Times New Roman" w:hAnsi="Times New Roman" w:cs="Times New Roman"/>
                <w:sz w:val="22"/>
                <w:szCs w:val="22"/>
              </w:rPr>
              <w:t>下降</w:t>
            </w:r>
            <w:r w:rsidRPr="008A293A">
              <w:rPr>
                <w:rFonts w:ascii="Times New Roman" w:hAnsi="Times New Roman" w:cs="Times New Roman" w:hint="eastAsia"/>
                <w:sz w:val="22"/>
                <w:szCs w:val="22"/>
              </w:rPr>
              <w:t>3.84</w:t>
            </w:r>
          </w:p>
        </w:tc>
        <w:tc>
          <w:tcPr>
            <w:tcW w:w="1644" w:type="dxa"/>
            <w:tcBorders>
              <w:top w:val="nil"/>
              <w:left w:val="nil"/>
              <w:bottom w:val="single" w:sz="4" w:space="0" w:color="auto"/>
              <w:right w:val="single" w:sz="4" w:space="0" w:color="auto"/>
            </w:tcBorders>
            <w:vAlign w:val="center"/>
            <w:hideMark/>
          </w:tcPr>
          <w:p w:rsidR="001F354D" w:rsidRPr="008A293A" w:rsidRDefault="001F354D" w:rsidP="00A67A02">
            <w:pPr>
              <w:jc w:val="right"/>
              <w:rPr>
                <w:rFonts w:ascii="Times New Roman" w:hAnsi="Times New Roman" w:cs="Times New Roman"/>
                <w:sz w:val="22"/>
                <w:szCs w:val="22"/>
              </w:rPr>
            </w:pPr>
            <w:r w:rsidRPr="008A293A">
              <w:rPr>
                <w:rFonts w:ascii="Times New Roman" w:hAnsi="Times New Roman" w:cs="Times New Roman"/>
                <w:sz w:val="22"/>
                <w:szCs w:val="22"/>
              </w:rPr>
              <w:t>上升</w:t>
            </w:r>
            <w:r w:rsidRPr="008A293A">
              <w:rPr>
                <w:rFonts w:ascii="Times New Roman" w:hAnsi="Times New Roman" w:cs="Times New Roman" w:hint="eastAsia"/>
                <w:sz w:val="22"/>
                <w:szCs w:val="22"/>
              </w:rPr>
              <w:t>6.69</w:t>
            </w:r>
          </w:p>
        </w:tc>
      </w:tr>
      <w:tr w:rsidR="00BD0ACA" w:rsidRPr="00B65CAC" w:rsidTr="00DA446F">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Pr>
                <w:rFonts w:ascii="Times New Roman" w:hAnsi="Times New Roman" w:cs="Times New Roman"/>
                <w:kern w:val="0"/>
                <w:sz w:val="20"/>
                <w:szCs w:val="20"/>
              </w:rPr>
              <w:t>国内</w:t>
            </w:r>
            <w:r>
              <w:rPr>
                <w:rFonts w:ascii="Times New Roman" w:hAnsi="Times New Roman" w:cs="Times New Roman" w:hint="eastAsia"/>
                <w:kern w:val="0"/>
                <w:sz w:val="20"/>
                <w:szCs w:val="20"/>
              </w:rPr>
              <w:t>销售</w:t>
            </w:r>
            <w:r w:rsidRPr="00B65CAC">
              <w:rPr>
                <w:rFonts w:ascii="Times New Roman" w:hAnsi="Times New Roman" w:cs="Times New Roman"/>
                <w:kern w:val="0"/>
                <w:sz w:val="20"/>
                <w:szCs w:val="20"/>
              </w:rPr>
              <w:t>量（吨）</w:t>
            </w:r>
          </w:p>
        </w:tc>
        <w:tc>
          <w:tcPr>
            <w:tcW w:w="1651" w:type="dxa"/>
            <w:tcBorders>
              <w:top w:val="nil"/>
              <w:left w:val="nil"/>
              <w:bottom w:val="single" w:sz="4" w:space="0" w:color="auto"/>
              <w:right w:val="single" w:sz="4" w:space="0" w:color="auto"/>
            </w:tcBorders>
            <w:noWrap/>
            <w:vAlign w:val="center"/>
          </w:tcPr>
          <w:p w:rsidR="001F354D" w:rsidRPr="00B65CAC" w:rsidRDefault="001F354D" w:rsidP="003A0A6D">
            <w:pPr>
              <w:jc w:val="right"/>
              <w:rPr>
                <w:rFonts w:ascii="Times New Roman" w:hAnsi="Times New Roman" w:cs="Times New Roman"/>
                <w:sz w:val="22"/>
                <w:szCs w:val="22"/>
              </w:rPr>
            </w:pPr>
            <w:r w:rsidRPr="003A0A6D">
              <w:rPr>
                <w:rFonts w:ascii="Times New Roman" w:hAnsi="Times New Roman" w:cs="Times New Roman" w:hint="eastAsia"/>
                <w:sz w:val="22"/>
                <w:szCs w:val="22"/>
              </w:rPr>
              <w:t>10836-17163</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A0A6D">
              <w:rPr>
                <w:rFonts w:ascii="Times New Roman" w:hAnsi="Times New Roman" w:cs="Times New Roman" w:hint="eastAsia"/>
                <w:sz w:val="22"/>
                <w:szCs w:val="22"/>
              </w:rPr>
              <w:t>15013-21758</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A0A6D">
              <w:rPr>
                <w:rFonts w:ascii="Times New Roman" w:hAnsi="Times New Roman" w:cs="Times New Roman" w:hint="eastAsia"/>
                <w:sz w:val="22"/>
                <w:szCs w:val="22"/>
              </w:rPr>
              <w:t>15383-24457</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3A0A6D">
              <w:rPr>
                <w:rFonts w:ascii="Times New Roman" w:hAnsi="Times New Roman" w:cs="Times New Roman" w:hint="eastAsia"/>
                <w:sz w:val="22"/>
                <w:szCs w:val="22"/>
              </w:rPr>
              <w:t>15408-28426</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31.06</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10.83</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6.25</w:t>
            </w:r>
            <w:r w:rsidRPr="00B65CAC">
              <w:rPr>
                <w:rFonts w:ascii="Times New Roman" w:hAnsi="Times New Roman" w:cs="Times New Roman"/>
                <w:sz w:val="22"/>
                <w:szCs w:val="22"/>
              </w:rPr>
              <w:t>%</w:t>
            </w:r>
          </w:p>
        </w:tc>
      </w:tr>
      <w:tr w:rsidR="00BD0ACA" w:rsidRPr="00B65CAC" w:rsidTr="003A0A6D">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Pr>
                <w:rFonts w:ascii="Times New Roman" w:hAnsi="Times New Roman" w:cs="Times New Roman"/>
                <w:kern w:val="0"/>
                <w:sz w:val="20"/>
                <w:szCs w:val="20"/>
              </w:rPr>
              <w:t>国内市场份额</w:t>
            </w:r>
          </w:p>
        </w:tc>
        <w:tc>
          <w:tcPr>
            <w:tcW w:w="1651" w:type="dxa"/>
            <w:tcBorders>
              <w:top w:val="nil"/>
              <w:left w:val="nil"/>
              <w:bottom w:val="single" w:sz="4" w:space="0" w:color="auto"/>
              <w:right w:val="single" w:sz="4" w:space="0" w:color="auto"/>
            </w:tcBorders>
            <w:noWrap/>
            <w:vAlign w:val="center"/>
          </w:tcPr>
          <w:p w:rsidR="001F354D" w:rsidRPr="00B65CAC" w:rsidRDefault="001F354D" w:rsidP="007A4616">
            <w:pPr>
              <w:jc w:val="right"/>
              <w:rPr>
                <w:rFonts w:ascii="Times New Roman" w:hAnsi="Times New Roman" w:cs="Times New Roman"/>
                <w:sz w:val="22"/>
                <w:szCs w:val="22"/>
              </w:rPr>
            </w:pPr>
            <w:r w:rsidRPr="007A4616">
              <w:rPr>
                <w:rFonts w:ascii="Times New Roman" w:hAnsi="Times New Roman" w:cs="Times New Roman" w:hint="eastAsia"/>
                <w:sz w:val="22"/>
                <w:szCs w:val="22"/>
              </w:rPr>
              <w:t>18</w:t>
            </w:r>
            <w:r w:rsidRPr="007A4616">
              <w:rPr>
                <w:rFonts w:ascii="Times New Roman" w:hAnsi="Times New Roman" w:cs="Times New Roman"/>
                <w:sz w:val="22"/>
                <w:szCs w:val="22"/>
              </w:rPr>
              <w:t>%-</w:t>
            </w:r>
            <w:r w:rsidRPr="007A4616">
              <w:rPr>
                <w:rFonts w:ascii="Times New Roman" w:hAnsi="Times New Roman" w:cs="Times New Roman" w:hint="eastAsia"/>
                <w:sz w:val="22"/>
                <w:szCs w:val="22"/>
              </w:rPr>
              <w:t>4</w:t>
            </w:r>
            <w:r w:rsidRPr="007A4616">
              <w:rPr>
                <w:rFonts w:ascii="Times New Roman" w:hAnsi="Times New Roman" w:cs="Times New Roman"/>
                <w:sz w:val="22"/>
                <w:szCs w:val="22"/>
              </w:rPr>
              <w:t>5%</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7A4616">
              <w:rPr>
                <w:rFonts w:ascii="Times New Roman" w:hAnsi="Times New Roman" w:cs="Times New Roman" w:hint="eastAsia"/>
                <w:sz w:val="22"/>
                <w:szCs w:val="22"/>
              </w:rPr>
              <w:t>22</w:t>
            </w:r>
            <w:r w:rsidRPr="007A4616">
              <w:rPr>
                <w:rFonts w:ascii="Times New Roman" w:hAnsi="Times New Roman" w:cs="Times New Roman"/>
                <w:sz w:val="22"/>
                <w:szCs w:val="22"/>
              </w:rPr>
              <w:t>%-</w:t>
            </w:r>
            <w:r w:rsidRPr="007A4616">
              <w:rPr>
                <w:rFonts w:ascii="Times New Roman" w:hAnsi="Times New Roman" w:cs="Times New Roman" w:hint="eastAsia"/>
                <w:sz w:val="22"/>
                <w:szCs w:val="22"/>
              </w:rPr>
              <w:t>50</w:t>
            </w:r>
            <w:r w:rsidRPr="007A4616">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7A4616">
              <w:rPr>
                <w:rFonts w:ascii="Times New Roman" w:hAnsi="Times New Roman" w:cs="Times New Roman" w:hint="eastAsia"/>
                <w:sz w:val="22"/>
                <w:szCs w:val="22"/>
              </w:rPr>
              <w:t>25</w:t>
            </w:r>
            <w:r w:rsidRPr="007A4616">
              <w:rPr>
                <w:rFonts w:ascii="Times New Roman" w:hAnsi="Times New Roman" w:cs="Times New Roman"/>
                <w:sz w:val="22"/>
                <w:szCs w:val="22"/>
              </w:rPr>
              <w:t>%-</w:t>
            </w:r>
            <w:r w:rsidRPr="007A4616">
              <w:rPr>
                <w:rFonts w:ascii="Times New Roman" w:hAnsi="Times New Roman" w:cs="Times New Roman" w:hint="eastAsia"/>
                <w:sz w:val="22"/>
                <w:szCs w:val="22"/>
              </w:rPr>
              <w:t>55</w:t>
            </w:r>
            <w:r w:rsidRPr="007A4616">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7A4616">
              <w:rPr>
                <w:rFonts w:ascii="Times New Roman" w:hAnsi="Times New Roman" w:cs="Times New Roman" w:hint="eastAsia"/>
                <w:sz w:val="22"/>
                <w:szCs w:val="22"/>
              </w:rPr>
              <w:t>30</w:t>
            </w:r>
            <w:r w:rsidRPr="007A4616">
              <w:rPr>
                <w:rFonts w:ascii="Times New Roman" w:hAnsi="Times New Roman" w:cs="Times New Roman"/>
                <w:sz w:val="22"/>
                <w:szCs w:val="22"/>
              </w:rPr>
              <w:t>%-</w:t>
            </w:r>
            <w:r w:rsidRPr="007A4616">
              <w:rPr>
                <w:rFonts w:ascii="Times New Roman" w:hAnsi="Times New Roman" w:cs="Times New Roman" w:hint="eastAsia"/>
                <w:sz w:val="22"/>
                <w:szCs w:val="22"/>
              </w:rPr>
              <w:t>5</w:t>
            </w:r>
            <w:r w:rsidRPr="007A4616">
              <w:rPr>
                <w:rFonts w:ascii="Times New Roman" w:hAnsi="Times New Roman" w:cs="Times New Roman"/>
                <w:sz w:val="22"/>
                <w:szCs w:val="22"/>
              </w:rPr>
              <w:t>5%</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变化率（百分点）</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911E30" w:rsidRDefault="001F354D" w:rsidP="003821B0">
            <w:pPr>
              <w:jc w:val="right"/>
              <w:rPr>
                <w:rFonts w:ascii="Times New Roman" w:hAnsi="Times New Roman" w:cs="Times New Roman"/>
                <w:sz w:val="22"/>
                <w:szCs w:val="22"/>
              </w:rPr>
            </w:pPr>
            <w:r w:rsidRPr="00911E30">
              <w:rPr>
                <w:rFonts w:ascii="Times New Roman" w:hAnsi="Times New Roman" w:cs="Times New Roman" w:hint="eastAsia"/>
                <w:sz w:val="22"/>
                <w:szCs w:val="22"/>
              </w:rPr>
              <w:t>上升</w:t>
            </w:r>
            <w:r w:rsidR="003821B0" w:rsidRPr="00911E30">
              <w:rPr>
                <w:rFonts w:ascii="Times New Roman" w:hAnsi="Times New Roman" w:cs="Times New Roman" w:hint="eastAsia"/>
                <w:sz w:val="22"/>
                <w:szCs w:val="22"/>
              </w:rPr>
              <w:t>3.34-9.41</w:t>
            </w:r>
          </w:p>
        </w:tc>
        <w:tc>
          <w:tcPr>
            <w:tcW w:w="1644" w:type="dxa"/>
            <w:tcBorders>
              <w:top w:val="nil"/>
              <w:left w:val="nil"/>
              <w:bottom w:val="single" w:sz="4" w:space="0" w:color="auto"/>
              <w:right w:val="single" w:sz="4" w:space="0" w:color="auto"/>
            </w:tcBorders>
            <w:noWrap/>
            <w:vAlign w:val="center"/>
            <w:hideMark/>
          </w:tcPr>
          <w:p w:rsidR="001F354D" w:rsidRPr="00911E30" w:rsidRDefault="001F354D" w:rsidP="003821B0">
            <w:pPr>
              <w:jc w:val="right"/>
              <w:rPr>
                <w:rFonts w:ascii="Times New Roman" w:hAnsi="Times New Roman" w:cs="Times New Roman"/>
                <w:sz w:val="22"/>
                <w:szCs w:val="22"/>
              </w:rPr>
            </w:pPr>
            <w:r w:rsidRPr="00911E30">
              <w:rPr>
                <w:rFonts w:ascii="Times New Roman" w:hAnsi="Times New Roman" w:cs="Times New Roman" w:hint="eastAsia"/>
                <w:sz w:val="22"/>
                <w:szCs w:val="22"/>
              </w:rPr>
              <w:t>上升</w:t>
            </w:r>
            <w:r w:rsidR="003821B0" w:rsidRPr="00911E30">
              <w:rPr>
                <w:rFonts w:ascii="Times New Roman" w:hAnsi="Times New Roman" w:cs="Times New Roman" w:hint="eastAsia"/>
                <w:sz w:val="22"/>
                <w:szCs w:val="22"/>
              </w:rPr>
              <w:t>2.01-5.43</w:t>
            </w:r>
          </w:p>
        </w:tc>
        <w:tc>
          <w:tcPr>
            <w:tcW w:w="1644" w:type="dxa"/>
            <w:tcBorders>
              <w:top w:val="nil"/>
              <w:left w:val="nil"/>
              <w:bottom w:val="single" w:sz="4" w:space="0" w:color="auto"/>
              <w:right w:val="single" w:sz="4" w:space="0" w:color="auto"/>
            </w:tcBorders>
            <w:noWrap/>
            <w:vAlign w:val="center"/>
            <w:hideMark/>
          </w:tcPr>
          <w:p w:rsidR="001F354D" w:rsidRPr="00911E30" w:rsidRDefault="001F354D" w:rsidP="003821B0">
            <w:pPr>
              <w:jc w:val="right"/>
              <w:rPr>
                <w:rFonts w:ascii="Times New Roman" w:hAnsi="Times New Roman" w:cs="Times New Roman"/>
                <w:sz w:val="22"/>
                <w:szCs w:val="22"/>
              </w:rPr>
            </w:pPr>
            <w:r w:rsidRPr="00911E30">
              <w:rPr>
                <w:rFonts w:ascii="Times New Roman" w:hAnsi="Times New Roman" w:cs="Times New Roman"/>
                <w:sz w:val="22"/>
                <w:szCs w:val="22"/>
              </w:rPr>
              <w:t>上升</w:t>
            </w:r>
            <w:r w:rsidR="003821B0" w:rsidRPr="00911E30">
              <w:rPr>
                <w:rFonts w:ascii="Times New Roman" w:hAnsi="Times New Roman" w:cs="Times New Roman" w:hint="eastAsia"/>
                <w:sz w:val="22"/>
                <w:szCs w:val="22"/>
              </w:rPr>
              <w:t>3.05-8.34</w:t>
            </w:r>
          </w:p>
        </w:tc>
      </w:tr>
      <w:tr w:rsidR="00BD0ACA" w:rsidRPr="00B65CAC" w:rsidTr="006021C6">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国内销售收入（</w:t>
            </w:r>
            <w:r>
              <w:rPr>
                <w:rFonts w:ascii="Times New Roman" w:hAnsi="Times New Roman" w:cs="Times New Roman" w:hint="eastAsia"/>
                <w:kern w:val="0"/>
                <w:sz w:val="20"/>
                <w:szCs w:val="20"/>
              </w:rPr>
              <w:t>万</w:t>
            </w:r>
            <w:r w:rsidRPr="00B65CAC">
              <w:rPr>
                <w:rFonts w:ascii="Times New Roman" w:hAnsi="Times New Roman" w:cs="Times New Roman"/>
                <w:kern w:val="0"/>
                <w:sz w:val="20"/>
                <w:szCs w:val="20"/>
              </w:rPr>
              <w:t>元）</w:t>
            </w:r>
          </w:p>
        </w:tc>
        <w:tc>
          <w:tcPr>
            <w:tcW w:w="1651" w:type="dxa"/>
            <w:tcBorders>
              <w:top w:val="nil"/>
              <w:left w:val="nil"/>
              <w:bottom w:val="single" w:sz="4" w:space="0" w:color="auto"/>
              <w:right w:val="single" w:sz="4" w:space="0" w:color="auto"/>
            </w:tcBorders>
            <w:noWrap/>
            <w:vAlign w:val="center"/>
          </w:tcPr>
          <w:p w:rsidR="001F354D" w:rsidRPr="00B65CAC" w:rsidRDefault="001F354D" w:rsidP="0053706E">
            <w:pPr>
              <w:jc w:val="right"/>
              <w:rPr>
                <w:rFonts w:ascii="Times New Roman" w:hAnsi="Times New Roman" w:cs="Times New Roman"/>
                <w:sz w:val="22"/>
                <w:szCs w:val="22"/>
              </w:rPr>
            </w:pPr>
            <w:r w:rsidRPr="0053706E">
              <w:rPr>
                <w:rFonts w:ascii="Times New Roman" w:hAnsi="Times New Roman" w:cs="Times New Roman" w:hint="eastAsia"/>
                <w:sz w:val="22"/>
                <w:szCs w:val="22"/>
              </w:rPr>
              <w:t>13928</w:t>
            </w:r>
            <w:r w:rsidRPr="0053706E">
              <w:rPr>
                <w:rFonts w:ascii="Times New Roman" w:hAnsi="Times New Roman" w:cs="Times New Roman"/>
                <w:sz w:val="22"/>
                <w:szCs w:val="22"/>
              </w:rPr>
              <w:t>-</w:t>
            </w:r>
            <w:r w:rsidRPr="0053706E">
              <w:rPr>
                <w:rFonts w:ascii="Times New Roman" w:hAnsi="Times New Roman" w:cs="Times New Roman" w:hint="eastAsia"/>
                <w:sz w:val="22"/>
                <w:szCs w:val="22"/>
              </w:rPr>
              <w:t>29976</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53706E">
              <w:rPr>
                <w:rFonts w:ascii="Times New Roman" w:hAnsi="Times New Roman" w:cs="Times New Roman" w:hint="eastAsia"/>
                <w:sz w:val="22"/>
                <w:szCs w:val="22"/>
              </w:rPr>
              <w:t>15678</w:t>
            </w:r>
            <w:r w:rsidRPr="0053706E">
              <w:rPr>
                <w:rFonts w:ascii="Times New Roman" w:hAnsi="Times New Roman" w:cs="Times New Roman"/>
                <w:sz w:val="22"/>
                <w:szCs w:val="22"/>
              </w:rPr>
              <w:t>-</w:t>
            </w:r>
            <w:r w:rsidRPr="0053706E">
              <w:rPr>
                <w:rFonts w:ascii="Times New Roman" w:hAnsi="Times New Roman" w:cs="Times New Roman" w:hint="eastAsia"/>
                <w:sz w:val="22"/>
                <w:szCs w:val="22"/>
              </w:rPr>
              <w:t>34235</w:t>
            </w:r>
          </w:p>
        </w:tc>
        <w:tc>
          <w:tcPr>
            <w:tcW w:w="1644" w:type="dxa"/>
            <w:tcBorders>
              <w:top w:val="nil"/>
              <w:left w:val="nil"/>
              <w:bottom w:val="single" w:sz="4" w:space="0" w:color="auto"/>
              <w:right w:val="single" w:sz="4" w:space="0" w:color="auto"/>
            </w:tcBorders>
            <w:noWrap/>
            <w:vAlign w:val="center"/>
          </w:tcPr>
          <w:p w:rsidR="001F354D" w:rsidRPr="00B65CAC" w:rsidRDefault="001F354D" w:rsidP="00F84E3A">
            <w:pPr>
              <w:jc w:val="right"/>
              <w:rPr>
                <w:rFonts w:ascii="Times New Roman" w:hAnsi="Times New Roman" w:cs="Times New Roman"/>
                <w:sz w:val="22"/>
                <w:szCs w:val="22"/>
              </w:rPr>
            </w:pPr>
            <w:r w:rsidRPr="0053706E">
              <w:rPr>
                <w:rFonts w:ascii="Times New Roman" w:hAnsi="Times New Roman" w:cs="Times New Roman"/>
                <w:sz w:val="22"/>
                <w:szCs w:val="22"/>
              </w:rPr>
              <w:t>15</w:t>
            </w:r>
            <w:r w:rsidR="00F84E3A">
              <w:rPr>
                <w:rFonts w:ascii="Times New Roman" w:hAnsi="Times New Roman" w:cs="Times New Roman" w:hint="eastAsia"/>
                <w:sz w:val="22"/>
                <w:szCs w:val="22"/>
              </w:rPr>
              <w:t>9</w:t>
            </w:r>
            <w:r w:rsidRPr="0053706E">
              <w:rPr>
                <w:rFonts w:ascii="Times New Roman" w:hAnsi="Times New Roman" w:cs="Times New Roman" w:hint="eastAsia"/>
                <w:sz w:val="22"/>
                <w:szCs w:val="22"/>
              </w:rPr>
              <w:t>93</w:t>
            </w:r>
            <w:r w:rsidRPr="0053706E">
              <w:rPr>
                <w:rFonts w:ascii="Times New Roman" w:hAnsi="Times New Roman" w:cs="Times New Roman"/>
                <w:sz w:val="22"/>
                <w:szCs w:val="22"/>
              </w:rPr>
              <w:t>-</w:t>
            </w:r>
            <w:r w:rsidRPr="0053706E">
              <w:rPr>
                <w:rFonts w:ascii="Times New Roman" w:hAnsi="Times New Roman" w:cs="Times New Roman" w:hint="eastAsia"/>
                <w:sz w:val="22"/>
                <w:szCs w:val="22"/>
              </w:rPr>
              <w:t>35976</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53706E">
              <w:rPr>
                <w:rFonts w:ascii="Times New Roman" w:hAnsi="Times New Roman" w:cs="Times New Roman"/>
                <w:sz w:val="22"/>
                <w:szCs w:val="22"/>
              </w:rPr>
              <w:t>14</w:t>
            </w:r>
            <w:r w:rsidRPr="0053706E">
              <w:rPr>
                <w:rFonts w:ascii="Times New Roman" w:hAnsi="Times New Roman" w:cs="Times New Roman" w:hint="eastAsia"/>
                <w:sz w:val="22"/>
                <w:szCs w:val="22"/>
              </w:rPr>
              <w:t>014</w:t>
            </w:r>
            <w:r w:rsidRPr="0053706E">
              <w:rPr>
                <w:rFonts w:ascii="Times New Roman" w:hAnsi="Times New Roman" w:cs="Times New Roman"/>
                <w:sz w:val="22"/>
                <w:szCs w:val="22"/>
              </w:rPr>
              <w:t>-</w:t>
            </w:r>
            <w:r w:rsidRPr="0053706E">
              <w:rPr>
                <w:rFonts w:ascii="Times New Roman" w:hAnsi="Times New Roman" w:cs="Times New Roman" w:hint="eastAsia"/>
                <w:sz w:val="22"/>
                <w:szCs w:val="22"/>
              </w:rPr>
              <w:t>30236</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11.23</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2.75</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53706E">
            <w:pPr>
              <w:jc w:val="right"/>
              <w:rPr>
                <w:rFonts w:ascii="Times New Roman" w:hAnsi="Times New Roman" w:cs="Times New Roman"/>
                <w:sz w:val="22"/>
                <w:szCs w:val="22"/>
              </w:rPr>
            </w:pPr>
            <w:r w:rsidRPr="00B65CAC">
              <w:rPr>
                <w:rFonts w:ascii="Times New Roman" w:hAnsi="Times New Roman" w:cs="Times New Roman"/>
                <w:sz w:val="22"/>
                <w:szCs w:val="22"/>
              </w:rPr>
              <w:t>-</w:t>
            </w:r>
            <w:r>
              <w:rPr>
                <w:rFonts w:ascii="Times New Roman" w:hAnsi="Times New Roman" w:cs="Times New Roman" w:hint="eastAsia"/>
                <w:sz w:val="22"/>
                <w:szCs w:val="22"/>
              </w:rPr>
              <w:t>4.08</w:t>
            </w:r>
            <w:r w:rsidRPr="00B65CAC">
              <w:rPr>
                <w:rFonts w:ascii="Times New Roman" w:hAnsi="Times New Roman" w:cs="Times New Roman"/>
                <w:sz w:val="22"/>
                <w:szCs w:val="22"/>
              </w:rPr>
              <w:t>%</w:t>
            </w:r>
          </w:p>
        </w:tc>
      </w:tr>
      <w:tr w:rsidR="00BD0ACA" w:rsidRPr="00B65CAC" w:rsidTr="0053706E">
        <w:trPr>
          <w:trHeight w:val="353"/>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国内销售价格（元</w:t>
            </w:r>
            <w:r w:rsidRPr="00B65CAC">
              <w:rPr>
                <w:rFonts w:ascii="Times New Roman" w:hAnsi="Times New Roman" w:cs="Times New Roman"/>
                <w:kern w:val="0"/>
                <w:sz w:val="20"/>
                <w:szCs w:val="20"/>
              </w:rPr>
              <w:t>/</w:t>
            </w:r>
            <w:r w:rsidRPr="00B65CAC">
              <w:rPr>
                <w:rFonts w:ascii="Times New Roman" w:hAnsi="Times New Roman" w:cs="Times New Roman"/>
                <w:kern w:val="0"/>
                <w:sz w:val="20"/>
                <w:szCs w:val="20"/>
              </w:rPr>
              <w:t>吨）</w:t>
            </w:r>
          </w:p>
        </w:tc>
        <w:tc>
          <w:tcPr>
            <w:tcW w:w="1651" w:type="dxa"/>
            <w:tcBorders>
              <w:top w:val="nil"/>
              <w:left w:val="nil"/>
              <w:bottom w:val="single" w:sz="4" w:space="0" w:color="auto"/>
              <w:right w:val="single" w:sz="4" w:space="0" w:color="auto"/>
            </w:tcBorders>
            <w:noWrap/>
            <w:vAlign w:val="center"/>
          </w:tcPr>
          <w:p w:rsidR="001F354D" w:rsidRPr="00B65CAC" w:rsidRDefault="001F354D" w:rsidP="00174E91">
            <w:pPr>
              <w:jc w:val="right"/>
              <w:rPr>
                <w:rFonts w:ascii="Times New Roman" w:hAnsi="Times New Roman" w:cs="Times New Roman"/>
                <w:sz w:val="22"/>
                <w:szCs w:val="22"/>
              </w:rPr>
            </w:pPr>
            <w:r w:rsidRPr="00174E91">
              <w:rPr>
                <w:rFonts w:ascii="Times New Roman" w:hAnsi="Times New Roman" w:cs="Times New Roman" w:hint="eastAsia"/>
                <w:sz w:val="22"/>
                <w:szCs w:val="22"/>
              </w:rPr>
              <w:t>12696-20877</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174E91">
              <w:rPr>
                <w:rFonts w:ascii="Times New Roman" w:hAnsi="Times New Roman" w:cs="Times New Roman" w:hint="eastAsia"/>
                <w:sz w:val="22"/>
                <w:szCs w:val="22"/>
              </w:rPr>
              <w:t>11317-19812</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174E91">
              <w:rPr>
                <w:rFonts w:ascii="Times New Roman" w:hAnsi="Times New Roman" w:cs="Times New Roman" w:hint="eastAsia"/>
                <w:sz w:val="22"/>
                <w:szCs w:val="22"/>
              </w:rPr>
              <w:t>9808-16631</w:t>
            </w:r>
          </w:p>
        </w:tc>
        <w:tc>
          <w:tcPr>
            <w:tcW w:w="1644" w:type="dxa"/>
            <w:tcBorders>
              <w:top w:val="nil"/>
              <w:left w:val="nil"/>
              <w:bottom w:val="single" w:sz="4" w:space="0" w:color="auto"/>
              <w:right w:val="single" w:sz="4" w:space="0" w:color="auto"/>
            </w:tcBorders>
            <w:noWrap/>
            <w:vAlign w:val="center"/>
          </w:tcPr>
          <w:p w:rsidR="001F354D" w:rsidRPr="00B65CAC" w:rsidRDefault="001F354D" w:rsidP="00257B48">
            <w:pPr>
              <w:jc w:val="right"/>
              <w:rPr>
                <w:rFonts w:ascii="Times New Roman" w:hAnsi="Times New Roman" w:cs="Times New Roman"/>
                <w:sz w:val="22"/>
                <w:szCs w:val="22"/>
              </w:rPr>
            </w:pPr>
            <w:r w:rsidRPr="00174E91">
              <w:rPr>
                <w:rFonts w:ascii="Times New Roman" w:hAnsi="Times New Roman" w:cs="Times New Roman" w:hint="eastAsia"/>
                <w:sz w:val="22"/>
                <w:szCs w:val="22"/>
              </w:rPr>
              <w:t>9377-14785</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257B48">
            <w:pPr>
              <w:jc w:val="right"/>
              <w:rPr>
                <w:rFonts w:ascii="Times New Roman" w:hAnsi="Times New Roman" w:cs="Times New Roman"/>
                <w:sz w:val="22"/>
                <w:szCs w:val="22"/>
              </w:rPr>
            </w:pPr>
            <w:r>
              <w:rPr>
                <w:rFonts w:ascii="Times New Roman" w:hAnsi="Times New Roman" w:cs="Times New Roman" w:hint="eastAsia"/>
                <w:sz w:val="22"/>
                <w:szCs w:val="22"/>
              </w:rPr>
              <w:t>-15.14</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77303F">
            <w:pPr>
              <w:jc w:val="right"/>
              <w:rPr>
                <w:rFonts w:ascii="Times New Roman" w:hAnsi="Times New Roman" w:cs="Times New Roman"/>
                <w:sz w:val="22"/>
                <w:szCs w:val="22"/>
              </w:rPr>
            </w:pPr>
            <w:r w:rsidRPr="00B65CAC">
              <w:rPr>
                <w:rFonts w:ascii="Times New Roman" w:hAnsi="Times New Roman" w:cs="Times New Roman"/>
                <w:sz w:val="22"/>
                <w:szCs w:val="22"/>
              </w:rPr>
              <w:t>-</w:t>
            </w:r>
            <w:r>
              <w:rPr>
                <w:rFonts w:ascii="Times New Roman" w:hAnsi="Times New Roman" w:cs="Times New Roman" w:hint="eastAsia"/>
                <w:sz w:val="22"/>
                <w:szCs w:val="22"/>
              </w:rPr>
              <w:t>7.28</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1F354D" w:rsidP="0077303F">
            <w:pPr>
              <w:jc w:val="right"/>
              <w:rPr>
                <w:rFonts w:ascii="Times New Roman" w:hAnsi="Times New Roman" w:cs="Times New Roman"/>
                <w:sz w:val="22"/>
                <w:szCs w:val="22"/>
              </w:rPr>
            </w:pPr>
            <w:r w:rsidRPr="00B65CAC">
              <w:rPr>
                <w:rFonts w:ascii="Times New Roman" w:hAnsi="Times New Roman" w:cs="Times New Roman"/>
                <w:sz w:val="22"/>
                <w:szCs w:val="22"/>
              </w:rPr>
              <w:t>-</w:t>
            </w:r>
            <w:r>
              <w:rPr>
                <w:rFonts w:ascii="Times New Roman" w:hAnsi="Times New Roman" w:cs="Times New Roman" w:hint="eastAsia"/>
                <w:sz w:val="22"/>
                <w:szCs w:val="22"/>
              </w:rPr>
              <w:t>9.72</w:t>
            </w:r>
            <w:r w:rsidRPr="00B65CAC">
              <w:rPr>
                <w:rFonts w:ascii="Times New Roman" w:hAnsi="Times New Roman" w:cs="Times New Roman"/>
                <w:sz w:val="22"/>
                <w:szCs w:val="22"/>
              </w:rPr>
              <w:t>%</w:t>
            </w:r>
          </w:p>
        </w:tc>
      </w:tr>
      <w:tr w:rsidR="00BD0ACA" w:rsidRPr="00B65CAC" w:rsidTr="00A6166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税前利润（</w:t>
            </w:r>
            <w:r>
              <w:rPr>
                <w:rFonts w:ascii="Times New Roman" w:hAnsi="Times New Roman" w:cs="Times New Roman" w:hint="eastAsia"/>
                <w:kern w:val="0"/>
                <w:sz w:val="20"/>
                <w:szCs w:val="20"/>
              </w:rPr>
              <w:t>万</w:t>
            </w:r>
            <w:r w:rsidRPr="00B65CAC">
              <w:rPr>
                <w:rFonts w:ascii="Times New Roman" w:hAnsi="Times New Roman" w:cs="Times New Roman"/>
                <w:kern w:val="0"/>
                <w:sz w:val="20"/>
                <w:szCs w:val="20"/>
              </w:rPr>
              <w:t>元）</w:t>
            </w:r>
          </w:p>
        </w:tc>
        <w:tc>
          <w:tcPr>
            <w:tcW w:w="1651" w:type="dxa"/>
            <w:tcBorders>
              <w:top w:val="nil"/>
              <w:left w:val="nil"/>
              <w:bottom w:val="single" w:sz="4" w:space="0" w:color="auto"/>
              <w:right w:val="single" w:sz="4" w:space="0" w:color="auto"/>
            </w:tcBorders>
            <w:noWrap/>
            <w:vAlign w:val="center"/>
          </w:tcPr>
          <w:p w:rsidR="001F354D" w:rsidRPr="00B65CAC" w:rsidRDefault="00A61668" w:rsidP="00A61668">
            <w:pPr>
              <w:jc w:val="right"/>
              <w:rPr>
                <w:rFonts w:ascii="Times New Roman" w:hAnsi="Times New Roman" w:cs="Times New Roman"/>
                <w:sz w:val="22"/>
                <w:szCs w:val="22"/>
              </w:rPr>
            </w:pPr>
            <w:r w:rsidRPr="00A61668">
              <w:rPr>
                <w:rFonts w:ascii="Times New Roman" w:hAnsi="Times New Roman" w:cs="Times New Roman" w:hint="eastAsia"/>
                <w:sz w:val="22"/>
                <w:szCs w:val="22"/>
              </w:rPr>
              <w:t>3221</w:t>
            </w:r>
            <w:r w:rsidRPr="00A61668">
              <w:rPr>
                <w:rFonts w:ascii="Times New Roman" w:hAnsi="Times New Roman" w:cs="Times New Roman"/>
                <w:sz w:val="22"/>
                <w:szCs w:val="22"/>
              </w:rPr>
              <w:t>-</w:t>
            </w:r>
            <w:r w:rsidRPr="00A61668">
              <w:rPr>
                <w:rFonts w:ascii="Times New Roman" w:hAnsi="Times New Roman" w:cs="Times New Roman" w:hint="eastAsia"/>
                <w:sz w:val="22"/>
                <w:szCs w:val="22"/>
              </w:rPr>
              <w:t>8280</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A61668" w:rsidP="00257B48">
            <w:pPr>
              <w:jc w:val="right"/>
              <w:rPr>
                <w:rFonts w:ascii="Times New Roman" w:hAnsi="Times New Roman" w:cs="Times New Roman"/>
                <w:sz w:val="22"/>
                <w:szCs w:val="22"/>
              </w:rPr>
            </w:pPr>
            <w:r w:rsidRPr="00A61668">
              <w:rPr>
                <w:rFonts w:ascii="Times New Roman" w:hAnsi="Times New Roman" w:cs="Times New Roman" w:hint="eastAsia"/>
                <w:sz w:val="22"/>
                <w:szCs w:val="22"/>
              </w:rPr>
              <w:t>2461</w:t>
            </w:r>
            <w:r w:rsidRPr="00A61668">
              <w:rPr>
                <w:rFonts w:ascii="Times New Roman" w:hAnsi="Times New Roman" w:cs="Times New Roman"/>
                <w:sz w:val="22"/>
                <w:szCs w:val="22"/>
              </w:rPr>
              <w:t>-</w:t>
            </w:r>
            <w:r w:rsidRPr="00A61668">
              <w:rPr>
                <w:rFonts w:ascii="Times New Roman" w:hAnsi="Times New Roman" w:cs="Times New Roman" w:hint="eastAsia"/>
                <w:sz w:val="22"/>
                <w:szCs w:val="22"/>
              </w:rPr>
              <w:t>5977</w:t>
            </w:r>
          </w:p>
        </w:tc>
        <w:tc>
          <w:tcPr>
            <w:tcW w:w="1644" w:type="dxa"/>
            <w:tcBorders>
              <w:top w:val="nil"/>
              <w:left w:val="nil"/>
              <w:bottom w:val="single" w:sz="4" w:space="0" w:color="auto"/>
              <w:right w:val="single" w:sz="4" w:space="0" w:color="auto"/>
            </w:tcBorders>
            <w:noWrap/>
            <w:vAlign w:val="center"/>
          </w:tcPr>
          <w:p w:rsidR="001F354D" w:rsidRPr="00B65CAC" w:rsidRDefault="00A61668" w:rsidP="00257B48">
            <w:pPr>
              <w:jc w:val="right"/>
              <w:rPr>
                <w:rFonts w:ascii="Times New Roman" w:hAnsi="Times New Roman" w:cs="Times New Roman"/>
                <w:sz w:val="22"/>
                <w:szCs w:val="22"/>
              </w:rPr>
            </w:pPr>
            <w:r w:rsidRPr="00A61668">
              <w:rPr>
                <w:rFonts w:ascii="Times New Roman" w:hAnsi="Times New Roman" w:cs="Times New Roman" w:hint="eastAsia"/>
                <w:sz w:val="22"/>
                <w:szCs w:val="22"/>
              </w:rPr>
              <w:t>1165</w:t>
            </w:r>
            <w:r w:rsidRPr="00A61668">
              <w:rPr>
                <w:rFonts w:ascii="Times New Roman" w:hAnsi="Times New Roman" w:cs="Times New Roman"/>
                <w:sz w:val="22"/>
                <w:szCs w:val="22"/>
              </w:rPr>
              <w:t>-</w:t>
            </w:r>
            <w:r w:rsidRPr="00A61668">
              <w:rPr>
                <w:rFonts w:ascii="Times New Roman" w:hAnsi="Times New Roman" w:cs="Times New Roman" w:hint="eastAsia"/>
                <w:sz w:val="22"/>
                <w:szCs w:val="22"/>
              </w:rPr>
              <w:t>2909</w:t>
            </w:r>
          </w:p>
        </w:tc>
        <w:tc>
          <w:tcPr>
            <w:tcW w:w="1644" w:type="dxa"/>
            <w:tcBorders>
              <w:top w:val="nil"/>
              <w:left w:val="nil"/>
              <w:bottom w:val="single" w:sz="4" w:space="0" w:color="auto"/>
              <w:right w:val="single" w:sz="4" w:space="0" w:color="auto"/>
            </w:tcBorders>
            <w:noWrap/>
            <w:vAlign w:val="center"/>
          </w:tcPr>
          <w:p w:rsidR="001F354D" w:rsidRPr="00B65CAC" w:rsidRDefault="00A61668" w:rsidP="00257B48">
            <w:pPr>
              <w:jc w:val="right"/>
              <w:rPr>
                <w:rFonts w:ascii="Times New Roman" w:hAnsi="Times New Roman" w:cs="Times New Roman"/>
                <w:sz w:val="22"/>
                <w:szCs w:val="22"/>
              </w:rPr>
            </w:pPr>
            <w:r w:rsidRPr="00A61668">
              <w:rPr>
                <w:rFonts w:ascii="Times New Roman" w:hAnsi="Times New Roman" w:cs="Times New Roman" w:hint="eastAsia"/>
                <w:sz w:val="22"/>
                <w:szCs w:val="22"/>
              </w:rPr>
              <w:t>679</w:t>
            </w:r>
            <w:r w:rsidRPr="00A61668">
              <w:rPr>
                <w:rFonts w:ascii="Times New Roman" w:hAnsi="Times New Roman" w:cs="Times New Roman"/>
                <w:sz w:val="22"/>
                <w:szCs w:val="22"/>
              </w:rPr>
              <w:t>-</w:t>
            </w:r>
            <w:r w:rsidRPr="00A61668">
              <w:rPr>
                <w:rFonts w:ascii="Times New Roman" w:hAnsi="Times New Roman" w:cs="Times New Roman" w:hint="eastAsia"/>
                <w:sz w:val="22"/>
                <w:szCs w:val="22"/>
              </w:rPr>
              <w:t>1760</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A61668" w:rsidP="00257B48">
            <w:pPr>
              <w:jc w:val="right"/>
              <w:rPr>
                <w:rFonts w:ascii="Times New Roman" w:hAnsi="Times New Roman" w:cs="Times New Roman"/>
                <w:sz w:val="22"/>
                <w:szCs w:val="22"/>
              </w:rPr>
            </w:pPr>
            <w:r>
              <w:rPr>
                <w:rFonts w:ascii="Times New Roman" w:hAnsi="Times New Roman" w:cs="Times New Roman" w:hint="eastAsia"/>
                <w:sz w:val="22"/>
                <w:szCs w:val="22"/>
              </w:rPr>
              <w:t>-31.03</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A61668" w:rsidP="00257B48">
            <w:pPr>
              <w:jc w:val="right"/>
              <w:rPr>
                <w:rFonts w:ascii="Times New Roman" w:hAnsi="Times New Roman" w:cs="Times New Roman"/>
                <w:sz w:val="22"/>
                <w:szCs w:val="22"/>
              </w:rPr>
            </w:pPr>
            <w:r>
              <w:rPr>
                <w:rFonts w:ascii="Times New Roman" w:hAnsi="Times New Roman" w:cs="Times New Roman" w:hint="eastAsia"/>
                <w:sz w:val="22"/>
                <w:szCs w:val="22"/>
              </w:rPr>
              <w:t>-50.84</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vAlign w:val="center"/>
            <w:hideMark/>
          </w:tcPr>
          <w:p w:rsidR="001F354D" w:rsidRPr="00B65CAC" w:rsidRDefault="00A61668" w:rsidP="00257B48">
            <w:pPr>
              <w:jc w:val="right"/>
              <w:rPr>
                <w:rFonts w:ascii="Times New Roman" w:hAnsi="Times New Roman" w:cs="Times New Roman"/>
                <w:sz w:val="22"/>
                <w:szCs w:val="22"/>
              </w:rPr>
            </w:pPr>
            <w:r>
              <w:rPr>
                <w:rFonts w:ascii="Times New Roman" w:hAnsi="Times New Roman" w:cs="Times New Roman" w:hint="eastAsia"/>
                <w:sz w:val="22"/>
                <w:szCs w:val="22"/>
              </w:rPr>
              <w:t>-41.37</w:t>
            </w:r>
            <w:r w:rsidR="001F354D" w:rsidRPr="00B65CAC">
              <w:rPr>
                <w:rFonts w:ascii="Times New Roman" w:hAnsi="Times New Roman" w:cs="Times New Roman"/>
                <w:sz w:val="22"/>
                <w:szCs w:val="22"/>
              </w:rPr>
              <w:t>%</w:t>
            </w:r>
          </w:p>
        </w:tc>
      </w:tr>
      <w:tr w:rsidR="00BD0ACA" w:rsidRPr="00B65CAC" w:rsidTr="001740B6">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投资收益率</w:t>
            </w:r>
          </w:p>
        </w:tc>
        <w:tc>
          <w:tcPr>
            <w:tcW w:w="1651" w:type="dxa"/>
            <w:tcBorders>
              <w:top w:val="nil"/>
              <w:left w:val="nil"/>
              <w:bottom w:val="single" w:sz="4" w:space="0" w:color="auto"/>
              <w:right w:val="single" w:sz="4" w:space="0" w:color="auto"/>
            </w:tcBorders>
            <w:noWrap/>
            <w:vAlign w:val="center"/>
          </w:tcPr>
          <w:p w:rsidR="001F354D" w:rsidRPr="00B65CAC" w:rsidRDefault="001740B6" w:rsidP="001740B6">
            <w:pPr>
              <w:jc w:val="right"/>
              <w:rPr>
                <w:rFonts w:ascii="Times New Roman" w:hAnsi="Times New Roman" w:cs="Times New Roman"/>
                <w:sz w:val="22"/>
                <w:szCs w:val="22"/>
              </w:rPr>
            </w:pPr>
            <w:r w:rsidRPr="001740B6">
              <w:rPr>
                <w:rFonts w:ascii="Times New Roman" w:hAnsi="Times New Roman" w:cs="Times New Roman" w:hint="eastAsia"/>
                <w:sz w:val="22"/>
                <w:szCs w:val="22"/>
              </w:rPr>
              <w:t>5-20%</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1740B6" w:rsidP="00257B48">
            <w:pPr>
              <w:jc w:val="right"/>
              <w:rPr>
                <w:rFonts w:ascii="Times New Roman" w:hAnsi="Times New Roman" w:cs="Times New Roman"/>
                <w:sz w:val="22"/>
                <w:szCs w:val="22"/>
              </w:rPr>
            </w:pPr>
            <w:r w:rsidRPr="001740B6">
              <w:rPr>
                <w:rFonts w:ascii="Times New Roman" w:hAnsi="Times New Roman" w:cs="Times New Roman" w:hint="eastAsia"/>
                <w:sz w:val="22"/>
                <w:szCs w:val="22"/>
              </w:rPr>
              <w:t>4-18%</w:t>
            </w:r>
          </w:p>
        </w:tc>
        <w:tc>
          <w:tcPr>
            <w:tcW w:w="1644" w:type="dxa"/>
            <w:tcBorders>
              <w:top w:val="nil"/>
              <w:left w:val="nil"/>
              <w:bottom w:val="single" w:sz="4" w:space="0" w:color="auto"/>
              <w:right w:val="single" w:sz="4" w:space="0" w:color="auto"/>
            </w:tcBorders>
            <w:noWrap/>
            <w:vAlign w:val="center"/>
          </w:tcPr>
          <w:p w:rsidR="001F354D" w:rsidRPr="00B65CAC" w:rsidRDefault="001740B6" w:rsidP="00257B48">
            <w:pPr>
              <w:jc w:val="right"/>
              <w:rPr>
                <w:rFonts w:ascii="Times New Roman" w:hAnsi="Times New Roman" w:cs="Times New Roman"/>
                <w:sz w:val="22"/>
                <w:szCs w:val="22"/>
              </w:rPr>
            </w:pPr>
            <w:r w:rsidRPr="001740B6">
              <w:rPr>
                <w:rFonts w:ascii="Times New Roman" w:hAnsi="Times New Roman" w:cs="Times New Roman" w:hint="eastAsia"/>
                <w:sz w:val="22"/>
                <w:szCs w:val="22"/>
              </w:rPr>
              <w:t>0-15%</w:t>
            </w:r>
          </w:p>
        </w:tc>
        <w:tc>
          <w:tcPr>
            <w:tcW w:w="1644" w:type="dxa"/>
            <w:tcBorders>
              <w:top w:val="nil"/>
              <w:left w:val="nil"/>
              <w:bottom w:val="single" w:sz="4" w:space="0" w:color="auto"/>
              <w:right w:val="single" w:sz="4" w:space="0" w:color="auto"/>
            </w:tcBorders>
            <w:noWrap/>
            <w:vAlign w:val="center"/>
          </w:tcPr>
          <w:p w:rsidR="001F354D" w:rsidRPr="00B65CAC" w:rsidRDefault="001740B6" w:rsidP="00257B48">
            <w:pPr>
              <w:jc w:val="right"/>
              <w:rPr>
                <w:rFonts w:ascii="Times New Roman" w:hAnsi="Times New Roman" w:cs="Times New Roman"/>
                <w:sz w:val="22"/>
                <w:szCs w:val="22"/>
              </w:rPr>
            </w:pPr>
            <w:r w:rsidRPr="001740B6">
              <w:rPr>
                <w:rFonts w:ascii="Times New Roman" w:hAnsi="Times New Roman" w:cs="Times New Roman" w:hint="eastAsia"/>
                <w:sz w:val="22"/>
                <w:szCs w:val="22"/>
              </w:rPr>
              <w:t>0-10%</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变化率（百分点）</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8A293A" w:rsidRDefault="001F354D" w:rsidP="001740B6">
            <w:pPr>
              <w:jc w:val="right"/>
              <w:rPr>
                <w:rFonts w:ascii="Times New Roman" w:hAnsi="Times New Roman" w:cs="Times New Roman"/>
                <w:sz w:val="22"/>
                <w:szCs w:val="22"/>
              </w:rPr>
            </w:pPr>
            <w:r w:rsidRPr="008A293A">
              <w:rPr>
                <w:rFonts w:ascii="Times New Roman" w:hAnsi="Times New Roman" w:cs="Times New Roman"/>
                <w:sz w:val="22"/>
                <w:szCs w:val="22"/>
              </w:rPr>
              <w:t>下降</w:t>
            </w:r>
            <w:r w:rsidR="001740B6" w:rsidRPr="008A293A">
              <w:rPr>
                <w:rFonts w:ascii="Times New Roman" w:hAnsi="Times New Roman" w:cs="Times New Roman" w:hint="eastAsia"/>
                <w:sz w:val="22"/>
                <w:szCs w:val="22"/>
              </w:rPr>
              <w:t>5.18</w:t>
            </w:r>
          </w:p>
        </w:tc>
        <w:tc>
          <w:tcPr>
            <w:tcW w:w="1644" w:type="dxa"/>
            <w:tcBorders>
              <w:top w:val="nil"/>
              <w:left w:val="nil"/>
              <w:bottom w:val="single" w:sz="4" w:space="0" w:color="auto"/>
              <w:right w:val="single" w:sz="4" w:space="0" w:color="auto"/>
            </w:tcBorders>
            <w:noWrap/>
            <w:vAlign w:val="center"/>
            <w:hideMark/>
          </w:tcPr>
          <w:p w:rsidR="001F354D" w:rsidRPr="008A293A" w:rsidRDefault="001F354D" w:rsidP="00D91940">
            <w:pPr>
              <w:jc w:val="right"/>
              <w:rPr>
                <w:rFonts w:ascii="Times New Roman" w:hAnsi="Times New Roman" w:cs="Times New Roman"/>
                <w:sz w:val="22"/>
                <w:szCs w:val="22"/>
              </w:rPr>
            </w:pPr>
            <w:r w:rsidRPr="008A293A">
              <w:rPr>
                <w:rFonts w:ascii="Times New Roman" w:hAnsi="Times New Roman" w:cs="Times New Roman"/>
                <w:sz w:val="22"/>
                <w:szCs w:val="22"/>
              </w:rPr>
              <w:t>下降</w:t>
            </w:r>
            <w:r w:rsidR="001740B6" w:rsidRPr="008A293A">
              <w:rPr>
                <w:rFonts w:ascii="Times New Roman" w:hAnsi="Times New Roman" w:cs="Times New Roman" w:hint="eastAsia"/>
                <w:sz w:val="22"/>
                <w:szCs w:val="22"/>
              </w:rPr>
              <w:t>5.</w:t>
            </w:r>
            <w:r w:rsidR="00D91940">
              <w:rPr>
                <w:rFonts w:ascii="Times New Roman" w:hAnsi="Times New Roman" w:cs="Times New Roman" w:hint="eastAsia"/>
                <w:sz w:val="22"/>
                <w:szCs w:val="22"/>
              </w:rPr>
              <w:t>0</w:t>
            </w:r>
            <w:r w:rsidR="001740B6" w:rsidRPr="008A293A">
              <w:rPr>
                <w:rFonts w:ascii="Times New Roman" w:hAnsi="Times New Roman" w:cs="Times New Roman" w:hint="eastAsia"/>
                <w:sz w:val="22"/>
                <w:szCs w:val="22"/>
              </w:rPr>
              <w:t>3</w:t>
            </w:r>
          </w:p>
        </w:tc>
        <w:tc>
          <w:tcPr>
            <w:tcW w:w="1644" w:type="dxa"/>
            <w:tcBorders>
              <w:top w:val="nil"/>
              <w:left w:val="nil"/>
              <w:bottom w:val="single" w:sz="4" w:space="0" w:color="auto"/>
              <w:right w:val="single" w:sz="4" w:space="0" w:color="auto"/>
            </w:tcBorders>
            <w:noWrap/>
            <w:vAlign w:val="center"/>
            <w:hideMark/>
          </w:tcPr>
          <w:p w:rsidR="001F354D" w:rsidRPr="008A293A" w:rsidRDefault="001F354D" w:rsidP="001740B6">
            <w:pPr>
              <w:jc w:val="right"/>
              <w:rPr>
                <w:rFonts w:ascii="Times New Roman" w:hAnsi="Times New Roman" w:cs="Times New Roman"/>
                <w:sz w:val="22"/>
                <w:szCs w:val="22"/>
              </w:rPr>
            </w:pPr>
            <w:r w:rsidRPr="008A293A">
              <w:rPr>
                <w:rFonts w:ascii="Times New Roman" w:hAnsi="Times New Roman" w:cs="Times New Roman"/>
                <w:sz w:val="22"/>
                <w:szCs w:val="22"/>
              </w:rPr>
              <w:t>下降</w:t>
            </w:r>
            <w:r w:rsidR="001740B6" w:rsidRPr="008A293A">
              <w:rPr>
                <w:rFonts w:ascii="Times New Roman" w:hAnsi="Times New Roman" w:cs="Times New Roman" w:hint="eastAsia"/>
                <w:sz w:val="22"/>
                <w:szCs w:val="22"/>
              </w:rPr>
              <w:t>1.95</w:t>
            </w:r>
          </w:p>
        </w:tc>
      </w:tr>
      <w:tr w:rsidR="00BD0ACA" w:rsidRPr="00B65CAC" w:rsidTr="004E75D1">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AA1E7F">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现金流量</w:t>
            </w:r>
            <w:r w:rsidR="00AA1E7F">
              <w:rPr>
                <w:rFonts w:ascii="Times New Roman" w:hAnsi="Times New Roman" w:cs="Times New Roman" w:hint="eastAsia"/>
                <w:kern w:val="0"/>
                <w:sz w:val="20"/>
                <w:szCs w:val="20"/>
              </w:rPr>
              <w:t>净额</w:t>
            </w:r>
            <w:r w:rsidRPr="00B65CAC">
              <w:rPr>
                <w:rFonts w:ascii="Times New Roman" w:hAnsi="Times New Roman" w:cs="Times New Roman"/>
                <w:kern w:val="0"/>
                <w:sz w:val="20"/>
                <w:szCs w:val="20"/>
              </w:rPr>
              <w:t>（</w:t>
            </w:r>
            <w:r w:rsidR="004E75D1">
              <w:rPr>
                <w:rFonts w:ascii="Times New Roman" w:hAnsi="Times New Roman" w:cs="Times New Roman" w:hint="eastAsia"/>
                <w:kern w:val="0"/>
                <w:sz w:val="20"/>
                <w:szCs w:val="20"/>
              </w:rPr>
              <w:t>万</w:t>
            </w:r>
            <w:r w:rsidRPr="00B65CAC">
              <w:rPr>
                <w:rFonts w:ascii="Times New Roman" w:hAnsi="Times New Roman" w:cs="Times New Roman"/>
                <w:kern w:val="0"/>
                <w:sz w:val="20"/>
                <w:szCs w:val="20"/>
              </w:rPr>
              <w:t>元）</w:t>
            </w:r>
          </w:p>
        </w:tc>
        <w:tc>
          <w:tcPr>
            <w:tcW w:w="1651" w:type="dxa"/>
            <w:tcBorders>
              <w:top w:val="nil"/>
              <w:left w:val="nil"/>
              <w:bottom w:val="single" w:sz="4" w:space="0" w:color="auto"/>
              <w:right w:val="single" w:sz="4" w:space="0" w:color="auto"/>
            </w:tcBorders>
            <w:noWrap/>
            <w:vAlign w:val="center"/>
          </w:tcPr>
          <w:p w:rsidR="001F354D" w:rsidRPr="00B65CAC" w:rsidRDefault="00AA1E7F" w:rsidP="00AA1E7F">
            <w:pPr>
              <w:jc w:val="right"/>
              <w:rPr>
                <w:rFonts w:ascii="Times New Roman" w:hAnsi="Times New Roman" w:cs="Times New Roman"/>
                <w:sz w:val="22"/>
                <w:szCs w:val="22"/>
              </w:rPr>
            </w:pPr>
            <w:r w:rsidRPr="00AA1E7F">
              <w:rPr>
                <w:rFonts w:ascii="Times New Roman" w:hAnsi="Times New Roman" w:cs="Times New Roman" w:hint="eastAsia"/>
                <w:sz w:val="22"/>
                <w:szCs w:val="22"/>
              </w:rPr>
              <w:t>4906-9589</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AA1E7F" w:rsidP="00257B48">
            <w:pPr>
              <w:jc w:val="right"/>
              <w:rPr>
                <w:rFonts w:ascii="Times New Roman" w:hAnsi="Times New Roman" w:cs="Times New Roman"/>
                <w:sz w:val="22"/>
                <w:szCs w:val="22"/>
              </w:rPr>
            </w:pPr>
            <w:r w:rsidRPr="00AA1E7F">
              <w:rPr>
                <w:rFonts w:ascii="Times New Roman" w:hAnsi="Times New Roman" w:cs="Times New Roman" w:hint="eastAsia"/>
                <w:sz w:val="22"/>
                <w:szCs w:val="22"/>
              </w:rPr>
              <w:t>5037-9582</w:t>
            </w:r>
          </w:p>
        </w:tc>
        <w:tc>
          <w:tcPr>
            <w:tcW w:w="1644" w:type="dxa"/>
            <w:tcBorders>
              <w:top w:val="nil"/>
              <w:left w:val="nil"/>
              <w:bottom w:val="single" w:sz="4" w:space="0" w:color="auto"/>
              <w:right w:val="single" w:sz="4" w:space="0" w:color="auto"/>
            </w:tcBorders>
            <w:noWrap/>
            <w:vAlign w:val="center"/>
          </w:tcPr>
          <w:p w:rsidR="001F354D" w:rsidRPr="00B65CAC" w:rsidRDefault="00AA1E7F" w:rsidP="00257B48">
            <w:pPr>
              <w:jc w:val="right"/>
              <w:rPr>
                <w:rFonts w:ascii="Times New Roman" w:hAnsi="Times New Roman" w:cs="Times New Roman"/>
                <w:sz w:val="22"/>
                <w:szCs w:val="22"/>
              </w:rPr>
            </w:pPr>
            <w:r w:rsidRPr="00AA1E7F">
              <w:rPr>
                <w:rFonts w:ascii="Times New Roman" w:hAnsi="Times New Roman" w:cs="Times New Roman" w:hint="eastAsia"/>
                <w:sz w:val="22"/>
                <w:szCs w:val="22"/>
              </w:rPr>
              <w:t>2986-6620</w:t>
            </w:r>
          </w:p>
        </w:tc>
        <w:tc>
          <w:tcPr>
            <w:tcW w:w="1644" w:type="dxa"/>
            <w:tcBorders>
              <w:top w:val="nil"/>
              <w:left w:val="nil"/>
              <w:bottom w:val="single" w:sz="4" w:space="0" w:color="auto"/>
              <w:right w:val="single" w:sz="4" w:space="0" w:color="auto"/>
            </w:tcBorders>
            <w:noWrap/>
            <w:vAlign w:val="center"/>
          </w:tcPr>
          <w:p w:rsidR="001F354D" w:rsidRPr="00B65CAC" w:rsidRDefault="00AA1E7F" w:rsidP="00257B48">
            <w:pPr>
              <w:jc w:val="right"/>
              <w:rPr>
                <w:rFonts w:ascii="Times New Roman" w:hAnsi="Times New Roman" w:cs="Times New Roman"/>
                <w:sz w:val="22"/>
                <w:szCs w:val="22"/>
              </w:rPr>
            </w:pPr>
            <w:r w:rsidRPr="00AA1E7F">
              <w:rPr>
                <w:rFonts w:ascii="Times New Roman" w:hAnsi="Times New Roman" w:cs="Times New Roman" w:hint="eastAsia"/>
                <w:sz w:val="22"/>
                <w:szCs w:val="22"/>
              </w:rPr>
              <w:t>259-535</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AA1E7F" w:rsidP="00257B48">
            <w:pPr>
              <w:jc w:val="right"/>
              <w:rPr>
                <w:rFonts w:ascii="Times New Roman" w:hAnsi="Times New Roman" w:cs="Times New Roman"/>
                <w:sz w:val="22"/>
                <w:szCs w:val="22"/>
              </w:rPr>
            </w:pPr>
            <w:r>
              <w:rPr>
                <w:rFonts w:ascii="Times New Roman" w:hAnsi="Times New Roman" w:cs="Times New Roman" w:hint="eastAsia"/>
                <w:sz w:val="22"/>
                <w:szCs w:val="22"/>
              </w:rPr>
              <w:t>2.35</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AA1E7F">
            <w:pPr>
              <w:jc w:val="right"/>
              <w:rPr>
                <w:rFonts w:ascii="Times New Roman" w:hAnsi="Times New Roman" w:cs="Times New Roman"/>
                <w:sz w:val="22"/>
                <w:szCs w:val="22"/>
              </w:rPr>
            </w:pPr>
            <w:r w:rsidRPr="00B65CAC">
              <w:rPr>
                <w:rFonts w:ascii="Times New Roman" w:hAnsi="Times New Roman" w:cs="Times New Roman"/>
                <w:sz w:val="22"/>
                <w:szCs w:val="22"/>
              </w:rPr>
              <w:t>-</w:t>
            </w:r>
            <w:r w:rsidR="00AA1E7F">
              <w:rPr>
                <w:rFonts w:ascii="Times New Roman" w:hAnsi="Times New Roman" w:cs="Times New Roman" w:hint="eastAsia"/>
                <w:sz w:val="22"/>
                <w:szCs w:val="22"/>
              </w:rPr>
              <w:t>23.63</w:t>
            </w:r>
            <w:r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AA1E7F" w:rsidP="00257B48">
            <w:pPr>
              <w:jc w:val="right"/>
              <w:rPr>
                <w:rFonts w:ascii="Times New Roman" w:hAnsi="Times New Roman" w:cs="Times New Roman"/>
                <w:sz w:val="22"/>
                <w:szCs w:val="22"/>
              </w:rPr>
            </w:pPr>
            <w:r>
              <w:rPr>
                <w:rFonts w:ascii="Times New Roman" w:hAnsi="Times New Roman" w:cs="Times New Roman" w:hint="eastAsia"/>
                <w:sz w:val="22"/>
                <w:szCs w:val="22"/>
              </w:rPr>
              <w:t>-92.17</w:t>
            </w:r>
            <w:r w:rsidR="001F354D" w:rsidRPr="00B65CAC">
              <w:rPr>
                <w:rFonts w:ascii="Times New Roman" w:hAnsi="Times New Roman" w:cs="Times New Roman"/>
                <w:sz w:val="22"/>
                <w:szCs w:val="22"/>
              </w:rPr>
              <w:t>%</w:t>
            </w:r>
          </w:p>
        </w:tc>
      </w:tr>
      <w:tr w:rsidR="00BD0ACA" w:rsidRPr="00B65CAC" w:rsidTr="00341E1A">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期末库存（吨）</w:t>
            </w:r>
          </w:p>
        </w:tc>
        <w:tc>
          <w:tcPr>
            <w:tcW w:w="1651" w:type="dxa"/>
            <w:tcBorders>
              <w:top w:val="nil"/>
              <w:left w:val="nil"/>
              <w:bottom w:val="single" w:sz="4" w:space="0" w:color="auto"/>
              <w:right w:val="single" w:sz="4" w:space="0" w:color="auto"/>
            </w:tcBorders>
            <w:noWrap/>
            <w:vAlign w:val="center"/>
          </w:tcPr>
          <w:p w:rsidR="001F354D" w:rsidRPr="00B65CAC" w:rsidRDefault="00C7070E" w:rsidP="00C7070E">
            <w:pPr>
              <w:jc w:val="right"/>
              <w:rPr>
                <w:rFonts w:ascii="Times New Roman" w:hAnsi="Times New Roman" w:cs="Times New Roman"/>
                <w:sz w:val="22"/>
                <w:szCs w:val="22"/>
              </w:rPr>
            </w:pPr>
            <w:r>
              <w:rPr>
                <w:rFonts w:ascii="Times New Roman" w:hAnsi="Times New Roman" w:cs="Times New Roman" w:hint="eastAsia"/>
                <w:sz w:val="22"/>
                <w:szCs w:val="22"/>
              </w:rPr>
              <w:t>811</w:t>
            </w:r>
            <w:r w:rsidR="00341E1A" w:rsidRPr="00341E1A">
              <w:rPr>
                <w:rFonts w:ascii="Times New Roman" w:hAnsi="Times New Roman" w:cs="Times New Roman"/>
                <w:sz w:val="22"/>
                <w:szCs w:val="22"/>
              </w:rPr>
              <w:t>-</w:t>
            </w:r>
            <w:r>
              <w:rPr>
                <w:rFonts w:ascii="Times New Roman" w:hAnsi="Times New Roman" w:cs="Times New Roman" w:hint="eastAsia"/>
                <w:sz w:val="22"/>
                <w:szCs w:val="22"/>
              </w:rPr>
              <w:t>1631</w:t>
            </w:r>
            <w:r w:rsidR="00341E1A"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C7070E" w:rsidP="00C7070E">
            <w:pPr>
              <w:jc w:val="right"/>
              <w:rPr>
                <w:rFonts w:ascii="Times New Roman" w:hAnsi="Times New Roman" w:cs="Times New Roman"/>
                <w:sz w:val="22"/>
                <w:szCs w:val="22"/>
              </w:rPr>
            </w:pPr>
            <w:r>
              <w:rPr>
                <w:rFonts w:ascii="Times New Roman" w:hAnsi="Times New Roman" w:cs="Times New Roman" w:hint="eastAsia"/>
                <w:sz w:val="22"/>
                <w:szCs w:val="22"/>
              </w:rPr>
              <w:t>375</w:t>
            </w:r>
            <w:r w:rsidR="00341E1A" w:rsidRPr="00341E1A">
              <w:rPr>
                <w:rFonts w:ascii="Times New Roman" w:hAnsi="Times New Roman" w:cs="Times New Roman"/>
                <w:sz w:val="22"/>
                <w:szCs w:val="22"/>
              </w:rPr>
              <w:t>-</w:t>
            </w:r>
            <w:r>
              <w:rPr>
                <w:rFonts w:ascii="Times New Roman" w:hAnsi="Times New Roman" w:cs="Times New Roman" w:hint="eastAsia"/>
                <w:sz w:val="22"/>
                <w:szCs w:val="22"/>
              </w:rPr>
              <w:t>577</w:t>
            </w:r>
          </w:p>
        </w:tc>
        <w:tc>
          <w:tcPr>
            <w:tcW w:w="1644" w:type="dxa"/>
            <w:tcBorders>
              <w:top w:val="nil"/>
              <w:left w:val="nil"/>
              <w:bottom w:val="single" w:sz="4" w:space="0" w:color="auto"/>
              <w:right w:val="single" w:sz="4" w:space="0" w:color="auto"/>
            </w:tcBorders>
            <w:noWrap/>
            <w:vAlign w:val="center"/>
          </w:tcPr>
          <w:p w:rsidR="001F354D" w:rsidRPr="00B65CAC" w:rsidRDefault="00C7070E" w:rsidP="00C7070E">
            <w:pPr>
              <w:jc w:val="right"/>
              <w:rPr>
                <w:rFonts w:ascii="Times New Roman" w:hAnsi="Times New Roman" w:cs="Times New Roman"/>
                <w:sz w:val="22"/>
                <w:szCs w:val="22"/>
              </w:rPr>
            </w:pPr>
            <w:r>
              <w:rPr>
                <w:rFonts w:ascii="Times New Roman" w:hAnsi="Times New Roman" w:cs="Times New Roman" w:hint="eastAsia"/>
                <w:sz w:val="22"/>
                <w:szCs w:val="22"/>
              </w:rPr>
              <w:t>367</w:t>
            </w:r>
            <w:r w:rsidR="00341E1A" w:rsidRPr="00341E1A">
              <w:rPr>
                <w:rFonts w:ascii="Times New Roman" w:hAnsi="Times New Roman" w:cs="Times New Roman"/>
                <w:sz w:val="22"/>
                <w:szCs w:val="22"/>
              </w:rPr>
              <w:t>-</w:t>
            </w:r>
            <w:r>
              <w:rPr>
                <w:rFonts w:ascii="Times New Roman" w:hAnsi="Times New Roman" w:cs="Times New Roman" w:hint="eastAsia"/>
                <w:sz w:val="22"/>
                <w:szCs w:val="22"/>
              </w:rPr>
              <w:t>570</w:t>
            </w:r>
          </w:p>
        </w:tc>
        <w:tc>
          <w:tcPr>
            <w:tcW w:w="1644" w:type="dxa"/>
            <w:tcBorders>
              <w:top w:val="nil"/>
              <w:left w:val="nil"/>
              <w:bottom w:val="single" w:sz="4" w:space="0" w:color="auto"/>
              <w:right w:val="single" w:sz="4" w:space="0" w:color="auto"/>
            </w:tcBorders>
            <w:noWrap/>
            <w:vAlign w:val="center"/>
          </w:tcPr>
          <w:p w:rsidR="001F354D" w:rsidRPr="00B65CAC" w:rsidRDefault="00C7070E" w:rsidP="00C7070E">
            <w:pPr>
              <w:jc w:val="right"/>
              <w:rPr>
                <w:rFonts w:ascii="Times New Roman" w:hAnsi="Times New Roman" w:cs="Times New Roman"/>
                <w:sz w:val="22"/>
                <w:szCs w:val="22"/>
              </w:rPr>
            </w:pPr>
            <w:r>
              <w:rPr>
                <w:rFonts w:ascii="Times New Roman" w:hAnsi="Times New Roman" w:cs="Times New Roman" w:hint="eastAsia"/>
                <w:sz w:val="22"/>
                <w:szCs w:val="22"/>
              </w:rPr>
              <w:t>1014</w:t>
            </w:r>
            <w:r w:rsidR="00341E1A" w:rsidRPr="00341E1A">
              <w:rPr>
                <w:rFonts w:ascii="Times New Roman" w:hAnsi="Times New Roman" w:cs="Times New Roman" w:hint="eastAsia"/>
                <w:sz w:val="22"/>
                <w:szCs w:val="22"/>
              </w:rPr>
              <w:t>-</w:t>
            </w:r>
            <w:r>
              <w:rPr>
                <w:rFonts w:ascii="Times New Roman" w:hAnsi="Times New Roman" w:cs="Times New Roman" w:hint="eastAsia"/>
                <w:sz w:val="22"/>
                <w:szCs w:val="22"/>
              </w:rPr>
              <w:t>2105</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341E1A" w:rsidP="00257B48">
            <w:pPr>
              <w:jc w:val="right"/>
              <w:rPr>
                <w:rFonts w:ascii="Times New Roman" w:hAnsi="Times New Roman" w:cs="Times New Roman"/>
                <w:sz w:val="22"/>
                <w:szCs w:val="22"/>
              </w:rPr>
            </w:pPr>
            <w:r>
              <w:rPr>
                <w:rFonts w:ascii="Times New Roman" w:hAnsi="Times New Roman" w:cs="Times New Roman" w:hint="eastAsia"/>
                <w:sz w:val="22"/>
                <w:szCs w:val="22"/>
              </w:rPr>
              <w:t>-62.90</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341E1A" w:rsidP="00257B48">
            <w:pPr>
              <w:jc w:val="right"/>
              <w:rPr>
                <w:rFonts w:ascii="Times New Roman" w:hAnsi="Times New Roman" w:cs="Times New Roman"/>
                <w:sz w:val="22"/>
                <w:szCs w:val="22"/>
              </w:rPr>
            </w:pPr>
            <w:r>
              <w:rPr>
                <w:rFonts w:ascii="Times New Roman" w:hAnsi="Times New Roman" w:cs="Times New Roman" w:hint="eastAsia"/>
                <w:sz w:val="22"/>
                <w:szCs w:val="22"/>
              </w:rPr>
              <w:t>-0.45</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341E1A" w:rsidP="00257B48">
            <w:pPr>
              <w:jc w:val="right"/>
              <w:rPr>
                <w:rFonts w:ascii="Times New Roman" w:hAnsi="Times New Roman" w:cs="Times New Roman"/>
                <w:sz w:val="22"/>
                <w:szCs w:val="22"/>
              </w:rPr>
            </w:pPr>
            <w:r>
              <w:rPr>
                <w:rFonts w:ascii="Times New Roman" w:hAnsi="Times New Roman" w:cs="Times New Roman" w:hint="eastAsia"/>
                <w:sz w:val="22"/>
                <w:szCs w:val="22"/>
              </w:rPr>
              <w:t>244.06</w:t>
            </w:r>
            <w:r w:rsidR="001F354D" w:rsidRPr="00B65CAC">
              <w:rPr>
                <w:rFonts w:ascii="Times New Roman" w:hAnsi="Times New Roman" w:cs="Times New Roman"/>
                <w:sz w:val="22"/>
                <w:szCs w:val="22"/>
              </w:rPr>
              <w:t>%</w:t>
            </w:r>
          </w:p>
        </w:tc>
      </w:tr>
      <w:tr w:rsidR="00BD0ACA" w:rsidRPr="00B65CAC" w:rsidTr="004B5A21">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就业人数（人）</w:t>
            </w:r>
          </w:p>
        </w:tc>
        <w:tc>
          <w:tcPr>
            <w:tcW w:w="1651" w:type="dxa"/>
            <w:tcBorders>
              <w:top w:val="nil"/>
              <w:left w:val="nil"/>
              <w:bottom w:val="single" w:sz="4" w:space="0" w:color="auto"/>
              <w:right w:val="single" w:sz="4" w:space="0" w:color="auto"/>
            </w:tcBorders>
            <w:noWrap/>
            <w:vAlign w:val="center"/>
          </w:tcPr>
          <w:p w:rsidR="001F354D" w:rsidRPr="00B65CAC" w:rsidRDefault="004B5A21" w:rsidP="004B5A21">
            <w:pPr>
              <w:jc w:val="right"/>
              <w:rPr>
                <w:rFonts w:ascii="Times New Roman" w:hAnsi="Times New Roman" w:cs="Times New Roman"/>
                <w:sz w:val="22"/>
                <w:szCs w:val="22"/>
              </w:rPr>
            </w:pPr>
            <w:r w:rsidRPr="004B5A21">
              <w:rPr>
                <w:rFonts w:ascii="Times New Roman" w:hAnsi="Times New Roman" w:cs="Times New Roman" w:hint="eastAsia"/>
                <w:sz w:val="22"/>
                <w:szCs w:val="22"/>
              </w:rPr>
              <w:t>121</w:t>
            </w:r>
            <w:r w:rsidRPr="004B5A21">
              <w:rPr>
                <w:rFonts w:ascii="Times New Roman" w:hAnsi="Times New Roman" w:cs="Times New Roman"/>
                <w:sz w:val="22"/>
                <w:szCs w:val="22"/>
              </w:rPr>
              <w:t>-</w:t>
            </w:r>
            <w:r w:rsidRPr="004B5A21">
              <w:rPr>
                <w:rFonts w:ascii="Times New Roman" w:hAnsi="Times New Roman" w:cs="Times New Roman" w:hint="eastAsia"/>
                <w:sz w:val="22"/>
                <w:szCs w:val="22"/>
              </w:rPr>
              <w:t>315</w:t>
            </w:r>
            <w:r w:rsidRPr="00B65CAC">
              <w:rPr>
                <w:rFonts w:ascii="Times New Roman" w:hAnsi="Times New Roman" w:cs="Times New Roman"/>
                <w:sz w:val="22"/>
                <w:szCs w:val="22"/>
              </w:rPr>
              <w:t xml:space="preserve"> </w:t>
            </w:r>
          </w:p>
        </w:tc>
        <w:tc>
          <w:tcPr>
            <w:tcW w:w="1644" w:type="dxa"/>
            <w:tcBorders>
              <w:top w:val="nil"/>
              <w:left w:val="nil"/>
              <w:bottom w:val="single" w:sz="4" w:space="0" w:color="auto"/>
              <w:right w:val="single" w:sz="4" w:space="0" w:color="auto"/>
            </w:tcBorders>
            <w:noWrap/>
            <w:vAlign w:val="center"/>
          </w:tcPr>
          <w:p w:rsidR="001F354D" w:rsidRPr="00B65CAC" w:rsidRDefault="004B5A21" w:rsidP="00257B48">
            <w:pPr>
              <w:jc w:val="right"/>
              <w:rPr>
                <w:rFonts w:ascii="Times New Roman" w:hAnsi="Times New Roman" w:cs="Times New Roman"/>
                <w:sz w:val="22"/>
                <w:szCs w:val="22"/>
              </w:rPr>
            </w:pPr>
            <w:r w:rsidRPr="004B5A21">
              <w:rPr>
                <w:rFonts w:ascii="Times New Roman" w:hAnsi="Times New Roman" w:cs="Times New Roman" w:hint="eastAsia"/>
                <w:sz w:val="22"/>
                <w:szCs w:val="22"/>
              </w:rPr>
              <w:t>133</w:t>
            </w:r>
            <w:r w:rsidRPr="004B5A21">
              <w:rPr>
                <w:rFonts w:ascii="Times New Roman" w:hAnsi="Times New Roman" w:cs="Times New Roman"/>
                <w:sz w:val="22"/>
                <w:szCs w:val="22"/>
              </w:rPr>
              <w:t>-</w:t>
            </w:r>
            <w:r w:rsidRPr="004B5A21">
              <w:rPr>
                <w:rFonts w:ascii="Times New Roman" w:hAnsi="Times New Roman" w:cs="Times New Roman" w:hint="eastAsia"/>
                <w:sz w:val="22"/>
                <w:szCs w:val="22"/>
              </w:rPr>
              <w:t>313</w:t>
            </w:r>
          </w:p>
        </w:tc>
        <w:tc>
          <w:tcPr>
            <w:tcW w:w="1644" w:type="dxa"/>
            <w:tcBorders>
              <w:top w:val="nil"/>
              <w:left w:val="nil"/>
              <w:bottom w:val="single" w:sz="4" w:space="0" w:color="auto"/>
              <w:right w:val="single" w:sz="4" w:space="0" w:color="auto"/>
            </w:tcBorders>
            <w:noWrap/>
            <w:vAlign w:val="center"/>
          </w:tcPr>
          <w:p w:rsidR="001F354D" w:rsidRPr="00B65CAC" w:rsidRDefault="004B5A21" w:rsidP="00257B48">
            <w:pPr>
              <w:jc w:val="right"/>
              <w:rPr>
                <w:rFonts w:ascii="Times New Roman" w:hAnsi="Times New Roman" w:cs="Times New Roman"/>
                <w:sz w:val="22"/>
                <w:szCs w:val="22"/>
              </w:rPr>
            </w:pPr>
            <w:r w:rsidRPr="004B5A21">
              <w:rPr>
                <w:rFonts w:ascii="Times New Roman" w:hAnsi="Times New Roman" w:cs="Times New Roman" w:hint="eastAsia"/>
                <w:sz w:val="22"/>
                <w:szCs w:val="22"/>
              </w:rPr>
              <w:t>147-373</w:t>
            </w:r>
          </w:p>
        </w:tc>
        <w:tc>
          <w:tcPr>
            <w:tcW w:w="1644" w:type="dxa"/>
            <w:tcBorders>
              <w:top w:val="nil"/>
              <w:left w:val="nil"/>
              <w:bottom w:val="single" w:sz="4" w:space="0" w:color="auto"/>
              <w:right w:val="single" w:sz="4" w:space="0" w:color="auto"/>
            </w:tcBorders>
            <w:noWrap/>
            <w:vAlign w:val="center"/>
          </w:tcPr>
          <w:p w:rsidR="001F354D" w:rsidRPr="00B65CAC" w:rsidRDefault="004B5A21" w:rsidP="00BB6B4D">
            <w:pPr>
              <w:jc w:val="right"/>
              <w:rPr>
                <w:rFonts w:ascii="Times New Roman" w:hAnsi="Times New Roman" w:cs="Times New Roman"/>
                <w:sz w:val="22"/>
                <w:szCs w:val="22"/>
              </w:rPr>
            </w:pPr>
            <w:r w:rsidRPr="004B5A21">
              <w:rPr>
                <w:rFonts w:ascii="Times New Roman" w:hAnsi="Times New Roman" w:cs="Times New Roman" w:hint="eastAsia"/>
                <w:sz w:val="22"/>
                <w:szCs w:val="22"/>
              </w:rPr>
              <w:t>143</w:t>
            </w:r>
            <w:r w:rsidRPr="004B5A21">
              <w:rPr>
                <w:rFonts w:ascii="Times New Roman" w:hAnsi="Times New Roman" w:cs="Times New Roman"/>
                <w:sz w:val="22"/>
                <w:szCs w:val="22"/>
              </w:rPr>
              <w:t>-</w:t>
            </w:r>
            <w:r w:rsidRPr="004B5A21">
              <w:rPr>
                <w:rFonts w:ascii="Times New Roman" w:hAnsi="Times New Roman" w:cs="Times New Roman" w:hint="eastAsia"/>
                <w:sz w:val="22"/>
                <w:szCs w:val="22"/>
              </w:rPr>
              <w:t>3</w:t>
            </w:r>
            <w:r w:rsidR="00BB6B4D">
              <w:rPr>
                <w:rFonts w:ascii="Times New Roman" w:hAnsi="Times New Roman" w:cs="Times New Roman" w:hint="eastAsia"/>
                <w:sz w:val="22"/>
                <w:szCs w:val="22"/>
              </w:rPr>
              <w:t>6</w:t>
            </w:r>
            <w:r w:rsidRPr="004B5A21">
              <w:rPr>
                <w:rFonts w:ascii="Times New Roman" w:hAnsi="Times New Roman" w:cs="Times New Roman" w:hint="eastAsia"/>
                <w:sz w:val="22"/>
                <w:szCs w:val="22"/>
              </w:rPr>
              <w:t>1</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nil"/>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4B5A21" w:rsidP="004B5A21">
            <w:pPr>
              <w:jc w:val="right"/>
              <w:rPr>
                <w:rFonts w:ascii="Times New Roman" w:hAnsi="Times New Roman" w:cs="Times New Roman"/>
                <w:sz w:val="22"/>
                <w:szCs w:val="22"/>
              </w:rPr>
            </w:pPr>
            <w:r>
              <w:rPr>
                <w:rFonts w:ascii="Times New Roman" w:hAnsi="Times New Roman" w:cs="Times New Roman"/>
                <w:sz w:val="22"/>
                <w:szCs w:val="22"/>
              </w:rPr>
              <w:t>0</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4B5A21" w:rsidP="00257B48">
            <w:pPr>
              <w:jc w:val="right"/>
              <w:rPr>
                <w:rFonts w:ascii="Times New Roman" w:hAnsi="Times New Roman" w:cs="Times New Roman"/>
                <w:sz w:val="22"/>
                <w:szCs w:val="22"/>
              </w:rPr>
            </w:pPr>
            <w:r>
              <w:rPr>
                <w:rFonts w:ascii="Times New Roman" w:hAnsi="Times New Roman" w:cs="Times New Roman" w:hint="eastAsia"/>
                <w:sz w:val="22"/>
                <w:szCs w:val="22"/>
              </w:rPr>
              <w:t>22.36</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1F354D" w:rsidP="004B5A21">
            <w:pPr>
              <w:jc w:val="right"/>
              <w:rPr>
                <w:rFonts w:ascii="Times New Roman" w:hAnsi="Times New Roman" w:cs="Times New Roman"/>
                <w:sz w:val="22"/>
                <w:szCs w:val="22"/>
              </w:rPr>
            </w:pPr>
            <w:r w:rsidRPr="00B65CAC">
              <w:rPr>
                <w:rFonts w:ascii="Times New Roman" w:hAnsi="Times New Roman" w:cs="Times New Roman"/>
                <w:sz w:val="22"/>
                <w:szCs w:val="22"/>
              </w:rPr>
              <w:t>-</w:t>
            </w:r>
            <w:r w:rsidR="004B5A21">
              <w:rPr>
                <w:rFonts w:ascii="Times New Roman" w:hAnsi="Times New Roman" w:cs="Times New Roman" w:hint="eastAsia"/>
                <w:sz w:val="22"/>
                <w:szCs w:val="22"/>
              </w:rPr>
              <w:t>1.55</w:t>
            </w:r>
            <w:r w:rsidRPr="00B65CAC">
              <w:rPr>
                <w:rFonts w:ascii="Times New Roman" w:hAnsi="Times New Roman" w:cs="Times New Roman"/>
                <w:sz w:val="22"/>
                <w:szCs w:val="22"/>
              </w:rPr>
              <w:t>%</w:t>
            </w:r>
          </w:p>
        </w:tc>
      </w:tr>
      <w:tr w:rsidR="00BD0ACA" w:rsidRPr="00B65CAC" w:rsidTr="00BD0ACA">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人均工资（元</w:t>
            </w:r>
            <w:r w:rsidRPr="00B65CAC">
              <w:rPr>
                <w:rFonts w:ascii="Times New Roman" w:hAnsi="Times New Roman" w:cs="Times New Roman"/>
                <w:kern w:val="0"/>
                <w:sz w:val="20"/>
                <w:szCs w:val="20"/>
              </w:rPr>
              <w:t>/</w:t>
            </w:r>
            <w:r w:rsidRPr="00B65CAC">
              <w:rPr>
                <w:rFonts w:ascii="Times New Roman" w:hAnsi="Times New Roman" w:cs="Times New Roman"/>
                <w:kern w:val="0"/>
                <w:sz w:val="20"/>
                <w:szCs w:val="20"/>
              </w:rPr>
              <w:t>年</w:t>
            </w:r>
            <w:r w:rsidRPr="00B65CAC">
              <w:rPr>
                <w:rFonts w:ascii="Times New Roman" w:hAnsi="Times New Roman" w:cs="Times New Roman"/>
                <w:kern w:val="0"/>
                <w:sz w:val="20"/>
                <w:szCs w:val="20"/>
              </w:rPr>
              <w:t>/</w:t>
            </w:r>
            <w:r w:rsidRPr="00B65CAC">
              <w:rPr>
                <w:rFonts w:ascii="Times New Roman" w:hAnsi="Times New Roman" w:cs="Times New Roman"/>
                <w:kern w:val="0"/>
                <w:sz w:val="20"/>
                <w:szCs w:val="20"/>
              </w:rPr>
              <w:t>人）</w:t>
            </w:r>
          </w:p>
        </w:tc>
        <w:tc>
          <w:tcPr>
            <w:tcW w:w="1651" w:type="dxa"/>
            <w:noWrap/>
            <w:vAlign w:val="center"/>
          </w:tcPr>
          <w:p w:rsidR="001F354D" w:rsidRPr="00B65CAC" w:rsidRDefault="00BD0ACA" w:rsidP="00BD0ACA">
            <w:pPr>
              <w:jc w:val="right"/>
              <w:rPr>
                <w:rFonts w:ascii="Times New Roman" w:hAnsi="Times New Roman" w:cs="Times New Roman"/>
                <w:sz w:val="22"/>
                <w:szCs w:val="22"/>
              </w:rPr>
            </w:pPr>
            <w:r w:rsidRPr="00BD0ACA">
              <w:rPr>
                <w:rFonts w:ascii="Times New Roman" w:hAnsi="Times New Roman" w:cs="Times New Roman" w:hint="eastAsia"/>
                <w:sz w:val="22"/>
                <w:szCs w:val="22"/>
              </w:rPr>
              <w:t>64328</w:t>
            </w:r>
            <w:r w:rsidRPr="00BD0ACA">
              <w:rPr>
                <w:rFonts w:ascii="Times New Roman" w:hAnsi="Times New Roman" w:cs="Times New Roman"/>
                <w:sz w:val="22"/>
                <w:szCs w:val="22"/>
              </w:rPr>
              <w:t>-</w:t>
            </w:r>
            <w:r w:rsidRPr="00BD0ACA">
              <w:rPr>
                <w:rFonts w:ascii="Times New Roman" w:hAnsi="Times New Roman" w:cs="Times New Roman" w:hint="eastAsia"/>
                <w:sz w:val="22"/>
                <w:szCs w:val="22"/>
              </w:rPr>
              <w:t>115055</w:t>
            </w:r>
            <w:r w:rsidRPr="00B65CAC">
              <w:rPr>
                <w:rFonts w:ascii="Times New Roman" w:hAnsi="Times New Roman" w:cs="Times New Roman"/>
                <w:sz w:val="22"/>
                <w:szCs w:val="22"/>
              </w:rPr>
              <w:t xml:space="preserve"> </w:t>
            </w:r>
          </w:p>
        </w:tc>
        <w:tc>
          <w:tcPr>
            <w:tcW w:w="1644" w:type="dxa"/>
            <w:tcBorders>
              <w:top w:val="nil"/>
              <w:left w:val="single" w:sz="4" w:space="0" w:color="auto"/>
              <w:bottom w:val="single" w:sz="4" w:space="0" w:color="auto"/>
              <w:right w:val="single" w:sz="4" w:space="0" w:color="auto"/>
            </w:tcBorders>
            <w:noWrap/>
            <w:vAlign w:val="center"/>
          </w:tcPr>
          <w:p w:rsidR="001F354D" w:rsidRPr="00B65CAC" w:rsidRDefault="00BD0ACA" w:rsidP="00257B48">
            <w:pPr>
              <w:jc w:val="right"/>
              <w:rPr>
                <w:rFonts w:ascii="Times New Roman" w:hAnsi="Times New Roman" w:cs="Times New Roman"/>
                <w:sz w:val="22"/>
                <w:szCs w:val="22"/>
              </w:rPr>
            </w:pPr>
            <w:r w:rsidRPr="00BD0ACA">
              <w:rPr>
                <w:rFonts w:ascii="Times New Roman" w:hAnsi="Times New Roman" w:cs="Times New Roman" w:hint="eastAsia"/>
                <w:sz w:val="22"/>
                <w:szCs w:val="22"/>
              </w:rPr>
              <w:t>69441</w:t>
            </w:r>
            <w:r w:rsidRPr="00BD0ACA">
              <w:rPr>
                <w:rFonts w:ascii="Times New Roman" w:hAnsi="Times New Roman" w:cs="Times New Roman"/>
                <w:sz w:val="22"/>
                <w:szCs w:val="22"/>
              </w:rPr>
              <w:t>-</w:t>
            </w:r>
            <w:r w:rsidRPr="00BD0ACA">
              <w:rPr>
                <w:rFonts w:ascii="Times New Roman" w:hAnsi="Times New Roman" w:cs="Times New Roman" w:hint="eastAsia"/>
                <w:sz w:val="22"/>
                <w:szCs w:val="22"/>
              </w:rPr>
              <w:t>119139</w:t>
            </w:r>
          </w:p>
        </w:tc>
        <w:tc>
          <w:tcPr>
            <w:tcW w:w="1644" w:type="dxa"/>
            <w:tcBorders>
              <w:top w:val="nil"/>
              <w:left w:val="nil"/>
              <w:bottom w:val="single" w:sz="4" w:space="0" w:color="auto"/>
              <w:right w:val="single" w:sz="4" w:space="0" w:color="auto"/>
            </w:tcBorders>
            <w:noWrap/>
            <w:vAlign w:val="center"/>
          </w:tcPr>
          <w:p w:rsidR="001F354D" w:rsidRPr="00B65CAC" w:rsidRDefault="00BD0ACA" w:rsidP="00257B48">
            <w:pPr>
              <w:jc w:val="right"/>
              <w:rPr>
                <w:rFonts w:ascii="Times New Roman" w:hAnsi="Times New Roman" w:cs="Times New Roman"/>
                <w:sz w:val="22"/>
                <w:szCs w:val="22"/>
              </w:rPr>
            </w:pPr>
            <w:r w:rsidRPr="00BD0ACA">
              <w:rPr>
                <w:rFonts w:ascii="Times New Roman" w:hAnsi="Times New Roman" w:cs="Times New Roman" w:hint="eastAsia"/>
                <w:sz w:val="22"/>
                <w:szCs w:val="22"/>
              </w:rPr>
              <w:t>62650</w:t>
            </w:r>
            <w:r w:rsidRPr="00BD0ACA">
              <w:rPr>
                <w:rFonts w:ascii="Times New Roman" w:hAnsi="Times New Roman" w:cs="Times New Roman"/>
                <w:sz w:val="22"/>
                <w:szCs w:val="22"/>
              </w:rPr>
              <w:t>-</w:t>
            </w:r>
            <w:r w:rsidRPr="00BD0ACA">
              <w:rPr>
                <w:rFonts w:ascii="Times New Roman" w:hAnsi="Times New Roman" w:cs="Times New Roman" w:hint="eastAsia"/>
                <w:sz w:val="22"/>
                <w:szCs w:val="22"/>
              </w:rPr>
              <w:t>116336</w:t>
            </w:r>
          </w:p>
        </w:tc>
        <w:tc>
          <w:tcPr>
            <w:tcW w:w="1644" w:type="dxa"/>
            <w:tcBorders>
              <w:top w:val="nil"/>
              <w:left w:val="nil"/>
              <w:bottom w:val="single" w:sz="4" w:space="0" w:color="auto"/>
              <w:right w:val="single" w:sz="4" w:space="0" w:color="auto"/>
            </w:tcBorders>
            <w:noWrap/>
            <w:vAlign w:val="center"/>
          </w:tcPr>
          <w:p w:rsidR="001F354D" w:rsidRPr="00B65CAC" w:rsidRDefault="00BD0ACA" w:rsidP="00257B48">
            <w:pPr>
              <w:jc w:val="right"/>
              <w:rPr>
                <w:rFonts w:ascii="Times New Roman" w:hAnsi="Times New Roman" w:cs="Times New Roman"/>
                <w:sz w:val="22"/>
                <w:szCs w:val="22"/>
              </w:rPr>
            </w:pPr>
            <w:r w:rsidRPr="00BD0ACA">
              <w:rPr>
                <w:rFonts w:ascii="Times New Roman" w:hAnsi="Times New Roman" w:cs="Times New Roman" w:hint="eastAsia"/>
                <w:sz w:val="22"/>
                <w:szCs w:val="22"/>
              </w:rPr>
              <w:t>76209</w:t>
            </w:r>
            <w:r w:rsidRPr="00BD0ACA">
              <w:rPr>
                <w:rFonts w:ascii="Times New Roman" w:hAnsi="Times New Roman" w:cs="Times New Roman"/>
                <w:sz w:val="22"/>
                <w:szCs w:val="22"/>
              </w:rPr>
              <w:t>-</w:t>
            </w:r>
            <w:r w:rsidRPr="00BD0ACA">
              <w:rPr>
                <w:rFonts w:ascii="Times New Roman" w:hAnsi="Times New Roman" w:cs="Times New Roman" w:hint="eastAsia"/>
                <w:sz w:val="22"/>
                <w:szCs w:val="22"/>
              </w:rPr>
              <w:t>119036</w:t>
            </w:r>
          </w:p>
        </w:tc>
      </w:tr>
      <w:tr w:rsidR="00BD0ACA" w:rsidRPr="00B65CAC" w:rsidTr="00257B48">
        <w:trPr>
          <w:trHeight w:val="25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t>变化率</w:t>
            </w:r>
          </w:p>
        </w:tc>
        <w:tc>
          <w:tcPr>
            <w:tcW w:w="1651" w:type="dxa"/>
            <w:tcBorders>
              <w:top w:val="single" w:sz="4" w:space="0" w:color="auto"/>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nil"/>
              <w:left w:val="nil"/>
              <w:bottom w:val="single" w:sz="4" w:space="0" w:color="auto"/>
              <w:right w:val="single" w:sz="4" w:space="0" w:color="auto"/>
            </w:tcBorders>
            <w:noWrap/>
            <w:vAlign w:val="center"/>
            <w:hideMark/>
          </w:tcPr>
          <w:p w:rsidR="001F354D" w:rsidRPr="00B65CAC" w:rsidRDefault="00DA3D86" w:rsidP="00257B48">
            <w:pPr>
              <w:jc w:val="right"/>
              <w:rPr>
                <w:rFonts w:ascii="Times New Roman" w:hAnsi="Times New Roman" w:cs="Times New Roman"/>
                <w:sz w:val="22"/>
                <w:szCs w:val="22"/>
              </w:rPr>
            </w:pPr>
            <w:r>
              <w:rPr>
                <w:rFonts w:ascii="Times New Roman" w:hAnsi="Times New Roman" w:cs="Times New Roman" w:hint="eastAsia"/>
                <w:sz w:val="22"/>
                <w:szCs w:val="22"/>
              </w:rPr>
              <w:t>9.54</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DA3D86" w:rsidP="00257B48">
            <w:pPr>
              <w:jc w:val="right"/>
              <w:rPr>
                <w:rFonts w:ascii="Times New Roman" w:hAnsi="Times New Roman" w:cs="Times New Roman"/>
                <w:sz w:val="22"/>
                <w:szCs w:val="22"/>
              </w:rPr>
            </w:pPr>
            <w:r>
              <w:rPr>
                <w:rFonts w:ascii="Times New Roman" w:hAnsi="Times New Roman" w:cs="Times New Roman" w:hint="eastAsia"/>
                <w:sz w:val="22"/>
                <w:szCs w:val="22"/>
              </w:rPr>
              <w:t>-5.39</w:t>
            </w:r>
            <w:r w:rsidR="001F354D" w:rsidRPr="00B65CAC">
              <w:rPr>
                <w:rFonts w:ascii="Times New Roman" w:hAnsi="Times New Roman" w:cs="Times New Roman"/>
                <w:sz w:val="22"/>
                <w:szCs w:val="22"/>
              </w:rPr>
              <w:t>%</w:t>
            </w:r>
          </w:p>
        </w:tc>
        <w:tc>
          <w:tcPr>
            <w:tcW w:w="1644" w:type="dxa"/>
            <w:tcBorders>
              <w:top w:val="nil"/>
              <w:left w:val="nil"/>
              <w:bottom w:val="single" w:sz="4" w:space="0" w:color="auto"/>
              <w:right w:val="single" w:sz="4" w:space="0" w:color="auto"/>
            </w:tcBorders>
            <w:noWrap/>
            <w:vAlign w:val="center"/>
            <w:hideMark/>
          </w:tcPr>
          <w:p w:rsidR="001F354D" w:rsidRPr="00B65CAC" w:rsidRDefault="00DA3D86" w:rsidP="00257B48">
            <w:pPr>
              <w:jc w:val="right"/>
              <w:rPr>
                <w:rFonts w:ascii="Times New Roman" w:hAnsi="Times New Roman" w:cs="Times New Roman"/>
                <w:sz w:val="22"/>
                <w:szCs w:val="22"/>
              </w:rPr>
            </w:pPr>
            <w:r>
              <w:rPr>
                <w:rFonts w:ascii="Times New Roman" w:hAnsi="Times New Roman" w:cs="Times New Roman" w:hint="eastAsia"/>
                <w:sz w:val="22"/>
                <w:szCs w:val="22"/>
              </w:rPr>
              <w:t>9.33</w:t>
            </w:r>
            <w:r w:rsidR="001F354D" w:rsidRPr="00B65CAC">
              <w:rPr>
                <w:rFonts w:ascii="Times New Roman" w:hAnsi="Times New Roman" w:cs="Times New Roman"/>
                <w:sz w:val="22"/>
                <w:szCs w:val="22"/>
              </w:rPr>
              <w:t>%</w:t>
            </w:r>
          </w:p>
        </w:tc>
      </w:tr>
      <w:tr w:rsidR="00BD0ACA" w:rsidRPr="00B65CAC" w:rsidTr="00DA3D86">
        <w:trPr>
          <w:trHeight w:val="345"/>
        </w:trPr>
        <w:tc>
          <w:tcPr>
            <w:tcW w:w="2419" w:type="dxa"/>
            <w:tcBorders>
              <w:top w:val="nil"/>
              <w:left w:val="single" w:sz="4" w:space="0" w:color="auto"/>
              <w:bottom w:val="single" w:sz="4" w:space="0" w:color="auto"/>
              <w:right w:val="single" w:sz="4" w:space="0" w:color="auto"/>
            </w:tcBorders>
            <w:vAlign w:val="bottom"/>
            <w:hideMark/>
          </w:tcPr>
          <w:p w:rsidR="001F354D" w:rsidRPr="00B65CAC" w:rsidRDefault="001F354D" w:rsidP="00257B48">
            <w:pPr>
              <w:widowControl/>
              <w:jc w:val="left"/>
              <w:rPr>
                <w:rFonts w:ascii="Times New Roman" w:hAnsi="Times New Roman" w:cs="Times New Roman"/>
                <w:kern w:val="0"/>
                <w:sz w:val="20"/>
                <w:szCs w:val="20"/>
              </w:rPr>
            </w:pPr>
            <w:r w:rsidRPr="00B65CAC">
              <w:rPr>
                <w:rFonts w:ascii="Times New Roman" w:hAnsi="Times New Roman" w:cs="Times New Roman"/>
                <w:kern w:val="0"/>
                <w:sz w:val="20"/>
                <w:szCs w:val="20"/>
              </w:rPr>
              <w:t>劳动生产率（吨</w:t>
            </w:r>
            <w:r w:rsidRPr="00B65CAC">
              <w:rPr>
                <w:rFonts w:ascii="Times New Roman" w:hAnsi="Times New Roman" w:cs="Times New Roman"/>
                <w:kern w:val="0"/>
                <w:sz w:val="20"/>
                <w:szCs w:val="20"/>
              </w:rPr>
              <w:t>/</w:t>
            </w:r>
            <w:r w:rsidRPr="00B65CAC">
              <w:rPr>
                <w:rFonts w:ascii="Times New Roman" w:hAnsi="Times New Roman" w:cs="Times New Roman"/>
                <w:kern w:val="0"/>
                <w:sz w:val="20"/>
                <w:szCs w:val="20"/>
              </w:rPr>
              <w:t>年</w:t>
            </w:r>
            <w:r w:rsidRPr="00B65CAC">
              <w:rPr>
                <w:rFonts w:ascii="Times New Roman" w:hAnsi="Times New Roman" w:cs="Times New Roman"/>
                <w:kern w:val="0"/>
                <w:sz w:val="20"/>
                <w:szCs w:val="20"/>
              </w:rPr>
              <w:t>/</w:t>
            </w:r>
            <w:r w:rsidRPr="00B65CAC">
              <w:rPr>
                <w:rFonts w:ascii="Times New Roman" w:hAnsi="Times New Roman" w:cs="Times New Roman"/>
                <w:kern w:val="0"/>
                <w:sz w:val="20"/>
                <w:szCs w:val="20"/>
              </w:rPr>
              <w:t>人）</w:t>
            </w:r>
          </w:p>
        </w:tc>
        <w:tc>
          <w:tcPr>
            <w:tcW w:w="1651" w:type="dxa"/>
            <w:tcBorders>
              <w:top w:val="nil"/>
              <w:left w:val="nil"/>
              <w:bottom w:val="single" w:sz="4" w:space="0" w:color="auto"/>
              <w:right w:val="single" w:sz="4" w:space="0" w:color="auto"/>
            </w:tcBorders>
            <w:noWrap/>
            <w:vAlign w:val="center"/>
          </w:tcPr>
          <w:p w:rsidR="001F354D" w:rsidRPr="00B65CAC" w:rsidRDefault="004E38A3" w:rsidP="004E38A3">
            <w:pPr>
              <w:jc w:val="right"/>
              <w:rPr>
                <w:rFonts w:ascii="Times New Roman" w:hAnsi="Times New Roman" w:cs="Times New Roman"/>
                <w:sz w:val="22"/>
                <w:szCs w:val="22"/>
              </w:rPr>
            </w:pPr>
            <w:r w:rsidRPr="004E38A3">
              <w:rPr>
                <w:rFonts w:ascii="Times New Roman" w:hAnsi="Times New Roman" w:cs="Times New Roman" w:hint="eastAsia"/>
                <w:sz w:val="22"/>
                <w:szCs w:val="22"/>
              </w:rPr>
              <w:t>39</w:t>
            </w:r>
            <w:r w:rsidRPr="004E38A3">
              <w:rPr>
                <w:rFonts w:ascii="Times New Roman" w:hAnsi="Times New Roman" w:cs="Times New Roman"/>
                <w:sz w:val="22"/>
                <w:szCs w:val="22"/>
              </w:rPr>
              <w:t>-</w:t>
            </w:r>
            <w:r w:rsidRPr="004E38A3">
              <w:rPr>
                <w:rFonts w:ascii="Times New Roman" w:hAnsi="Times New Roman" w:cs="Times New Roman" w:hint="eastAsia"/>
                <w:sz w:val="22"/>
                <w:szCs w:val="22"/>
              </w:rPr>
              <w:t>90</w:t>
            </w:r>
          </w:p>
        </w:tc>
        <w:tc>
          <w:tcPr>
            <w:tcW w:w="1644" w:type="dxa"/>
            <w:tcBorders>
              <w:top w:val="nil"/>
              <w:left w:val="nil"/>
              <w:bottom w:val="single" w:sz="4" w:space="0" w:color="auto"/>
              <w:right w:val="single" w:sz="4" w:space="0" w:color="auto"/>
            </w:tcBorders>
            <w:noWrap/>
            <w:vAlign w:val="center"/>
          </w:tcPr>
          <w:p w:rsidR="001F354D" w:rsidRPr="00B65CAC" w:rsidRDefault="004E38A3" w:rsidP="00257B48">
            <w:pPr>
              <w:jc w:val="right"/>
              <w:rPr>
                <w:rFonts w:ascii="Times New Roman" w:hAnsi="Times New Roman" w:cs="Times New Roman"/>
                <w:sz w:val="22"/>
                <w:szCs w:val="22"/>
              </w:rPr>
            </w:pPr>
            <w:r w:rsidRPr="004E38A3">
              <w:rPr>
                <w:rFonts w:ascii="Times New Roman" w:hAnsi="Times New Roman" w:cs="Times New Roman" w:hint="eastAsia"/>
                <w:sz w:val="22"/>
                <w:szCs w:val="22"/>
              </w:rPr>
              <w:t>51-93</w:t>
            </w:r>
          </w:p>
        </w:tc>
        <w:tc>
          <w:tcPr>
            <w:tcW w:w="1644" w:type="dxa"/>
            <w:tcBorders>
              <w:top w:val="nil"/>
              <w:left w:val="nil"/>
              <w:bottom w:val="single" w:sz="4" w:space="0" w:color="auto"/>
              <w:right w:val="single" w:sz="4" w:space="0" w:color="auto"/>
            </w:tcBorders>
            <w:noWrap/>
            <w:vAlign w:val="center"/>
          </w:tcPr>
          <w:p w:rsidR="001F354D" w:rsidRPr="00B65CAC" w:rsidRDefault="00FD09B4" w:rsidP="00FD09B4">
            <w:pPr>
              <w:jc w:val="right"/>
              <w:rPr>
                <w:rFonts w:ascii="Times New Roman" w:hAnsi="Times New Roman" w:cs="Times New Roman"/>
                <w:sz w:val="22"/>
                <w:szCs w:val="22"/>
              </w:rPr>
            </w:pPr>
            <w:r>
              <w:rPr>
                <w:rFonts w:ascii="Times New Roman" w:hAnsi="Times New Roman" w:cs="Times New Roman" w:hint="eastAsia"/>
                <w:sz w:val="22"/>
                <w:szCs w:val="22"/>
              </w:rPr>
              <w:t>46</w:t>
            </w:r>
            <w:r w:rsidR="004E38A3" w:rsidRPr="004E38A3">
              <w:rPr>
                <w:rFonts w:ascii="Times New Roman" w:hAnsi="Times New Roman" w:cs="Times New Roman" w:hint="eastAsia"/>
                <w:sz w:val="22"/>
                <w:szCs w:val="22"/>
              </w:rPr>
              <w:t>-9</w:t>
            </w:r>
            <w:r>
              <w:rPr>
                <w:rFonts w:ascii="Times New Roman" w:hAnsi="Times New Roman" w:cs="Times New Roman" w:hint="eastAsia"/>
                <w:sz w:val="22"/>
                <w:szCs w:val="22"/>
              </w:rPr>
              <w:t>1</w:t>
            </w:r>
          </w:p>
        </w:tc>
        <w:tc>
          <w:tcPr>
            <w:tcW w:w="1644" w:type="dxa"/>
            <w:tcBorders>
              <w:top w:val="nil"/>
              <w:left w:val="nil"/>
              <w:bottom w:val="single" w:sz="4" w:space="0" w:color="auto"/>
              <w:right w:val="single" w:sz="4" w:space="0" w:color="auto"/>
            </w:tcBorders>
            <w:noWrap/>
            <w:vAlign w:val="center"/>
          </w:tcPr>
          <w:p w:rsidR="001F354D" w:rsidRPr="00B65CAC" w:rsidRDefault="00FD09B4" w:rsidP="00257B48">
            <w:pPr>
              <w:jc w:val="right"/>
              <w:rPr>
                <w:rFonts w:ascii="Times New Roman" w:hAnsi="Times New Roman" w:cs="Times New Roman"/>
                <w:sz w:val="22"/>
                <w:szCs w:val="22"/>
              </w:rPr>
            </w:pPr>
            <w:r>
              <w:rPr>
                <w:rFonts w:ascii="Times New Roman" w:hAnsi="Times New Roman" w:cs="Times New Roman" w:hint="eastAsia"/>
                <w:sz w:val="22"/>
                <w:szCs w:val="22"/>
              </w:rPr>
              <w:t>5</w:t>
            </w:r>
            <w:r w:rsidR="004E38A3" w:rsidRPr="004E38A3">
              <w:rPr>
                <w:rFonts w:ascii="Times New Roman" w:hAnsi="Times New Roman" w:cs="Times New Roman" w:hint="eastAsia"/>
                <w:sz w:val="22"/>
                <w:szCs w:val="22"/>
              </w:rPr>
              <w:t>8-103</w:t>
            </w:r>
          </w:p>
        </w:tc>
      </w:tr>
      <w:tr w:rsidR="00BD0ACA" w:rsidRPr="00B65CAC" w:rsidTr="00257B48">
        <w:trPr>
          <w:trHeight w:val="255"/>
        </w:trPr>
        <w:tc>
          <w:tcPr>
            <w:tcW w:w="2419" w:type="dxa"/>
            <w:tcBorders>
              <w:top w:val="single" w:sz="4" w:space="0" w:color="auto"/>
              <w:left w:val="single" w:sz="4" w:space="0" w:color="auto"/>
              <w:bottom w:val="single" w:sz="4" w:space="0" w:color="auto"/>
              <w:right w:val="single" w:sz="4" w:space="0" w:color="auto"/>
            </w:tcBorders>
            <w:vAlign w:val="bottom"/>
            <w:hideMark/>
          </w:tcPr>
          <w:p w:rsidR="001F354D" w:rsidRPr="00B65CAC" w:rsidRDefault="001F354D" w:rsidP="00257B48">
            <w:pPr>
              <w:widowControl/>
              <w:jc w:val="right"/>
              <w:rPr>
                <w:rFonts w:ascii="Times New Roman" w:hAnsi="Times New Roman" w:cs="Times New Roman"/>
                <w:kern w:val="0"/>
                <w:sz w:val="20"/>
                <w:szCs w:val="20"/>
              </w:rPr>
            </w:pPr>
            <w:r w:rsidRPr="00B65CAC">
              <w:rPr>
                <w:rFonts w:ascii="Times New Roman" w:hAnsi="Times New Roman" w:cs="Times New Roman"/>
                <w:kern w:val="0"/>
                <w:sz w:val="20"/>
                <w:szCs w:val="20"/>
              </w:rPr>
              <w:lastRenderedPageBreak/>
              <w:t>变化率</w:t>
            </w:r>
          </w:p>
        </w:tc>
        <w:tc>
          <w:tcPr>
            <w:tcW w:w="1651" w:type="dxa"/>
            <w:tcBorders>
              <w:top w:val="single" w:sz="4" w:space="0" w:color="auto"/>
              <w:left w:val="nil"/>
              <w:bottom w:val="single" w:sz="4" w:space="0" w:color="auto"/>
              <w:right w:val="single" w:sz="4" w:space="0" w:color="auto"/>
            </w:tcBorders>
            <w:noWrap/>
            <w:vAlign w:val="center"/>
          </w:tcPr>
          <w:p w:rsidR="001F354D" w:rsidRPr="00B65CAC" w:rsidRDefault="001F354D" w:rsidP="00257B48">
            <w:pPr>
              <w:rPr>
                <w:rFonts w:ascii="Times New Roman" w:hAnsi="Times New Roman" w:cs="Times New Roman"/>
                <w:sz w:val="22"/>
                <w:szCs w:val="22"/>
              </w:rPr>
            </w:pPr>
          </w:p>
        </w:tc>
        <w:tc>
          <w:tcPr>
            <w:tcW w:w="1644" w:type="dxa"/>
            <w:tcBorders>
              <w:top w:val="single" w:sz="4" w:space="0" w:color="auto"/>
              <w:left w:val="nil"/>
              <w:bottom w:val="single" w:sz="4" w:space="0" w:color="auto"/>
              <w:right w:val="single" w:sz="4" w:space="0" w:color="auto"/>
            </w:tcBorders>
            <w:noWrap/>
            <w:vAlign w:val="center"/>
            <w:hideMark/>
          </w:tcPr>
          <w:p w:rsidR="001F354D" w:rsidRPr="00B65CAC" w:rsidRDefault="00BA0D95" w:rsidP="00257B48">
            <w:pPr>
              <w:jc w:val="right"/>
              <w:rPr>
                <w:rFonts w:ascii="Times New Roman" w:hAnsi="Times New Roman" w:cs="Times New Roman"/>
                <w:sz w:val="22"/>
                <w:szCs w:val="22"/>
              </w:rPr>
            </w:pPr>
            <w:r>
              <w:rPr>
                <w:rFonts w:ascii="Times New Roman" w:hAnsi="Times New Roman" w:cs="Times New Roman" w:hint="eastAsia"/>
                <w:sz w:val="22"/>
                <w:szCs w:val="22"/>
              </w:rPr>
              <w:t>15.18</w:t>
            </w:r>
            <w:r w:rsidR="001F354D" w:rsidRPr="00B65CAC">
              <w:rPr>
                <w:rFonts w:ascii="Times New Roman" w:hAnsi="Times New Roman" w:cs="Times New Roman"/>
                <w:sz w:val="22"/>
                <w:szCs w:val="22"/>
              </w:rPr>
              <w:t>%</w:t>
            </w:r>
          </w:p>
        </w:tc>
        <w:tc>
          <w:tcPr>
            <w:tcW w:w="1644" w:type="dxa"/>
            <w:tcBorders>
              <w:top w:val="single" w:sz="4" w:space="0" w:color="auto"/>
              <w:left w:val="nil"/>
              <w:bottom w:val="single" w:sz="4" w:space="0" w:color="auto"/>
              <w:right w:val="single" w:sz="4" w:space="0" w:color="auto"/>
            </w:tcBorders>
            <w:noWrap/>
            <w:vAlign w:val="center"/>
            <w:hideMark/>
          </w:tcPr>
          <w:p w:rsidR="001F354D" w:rsidRPr="00B65CAC" w:rsidRDefault="00BA0D95" w:rsidP="00257B48">
            <w:pPr>
              <w:jc w:val="right"/>
              <w:rPr>
                <w:rFonts w:ascii="Times New Roman" w:hAnsi="Times New Roman" w:cs="Times New Roman"/>
                <w:sz w:val="22"/>
                <w:szCs w:val="22"/>
              </w:rPr>
            </w:pPr>
            <w:r>
              <w:rPr>
                <w:rFonts w:ascii="Times New Roman" w:hAnsi="Times New Roman" w:cs="Times New Roman" w:hint="eastAsia"/>
                <w:sz w:val="22"/>
                <w:szCs w:val="22"/>
              </w:rPr>
              <w:t>-5.37</w:t>
            </w:r>
            <w:r w:rsidR="001F354D" w:rsidRPr="00B65CAC">
              <w:rPr>
                <w:rFonts w:ascii="Times New Roman" w:hAnsi="Times New Roman" w:cs="Times New Roman"/>
                <w:sz w:val="22"/>
                <w:szCs w:val="22"/>
              </w:rPr>
              <w:t>%</w:t>
            </w:r>
          </w:p>
        </w:tc>
        <w:tc>
          <w:tcPr>
            <w:tcW w:w="1644" w:type="dxa"/>
            <w:tcBorders>
              <w:top w:val="single" w:sz="4" w:space="0" w:color="auto"/>
              <w:left w:val="nil"/>
              <w:bottom w:val="single" w:sz="4" w:space="0" w:color="auto"/>
              <w:right w:val="single" w:sz="4" w:space="0" w:color="auto"/>
            </w:tcBorders>
            <w:noWrap/>
            <w:vAlign w:val="center"/>
            <w:hideMark/>
          </w:tcPr>
          <w:p w:rsidR="001F354D" w:rsidRPr="00B65CAC" w:rsidRDefault="00BA0D95" w:rsidP="00257B48">
            <w:pPr>
              <w:jc w:val="right"/>
              <w:rPr>
                <w:rFonts w:ascii="Times New Roman" w:hAnsi="Times New Roman" w:cs="Times New Roman"/>
                <w:sz w:val="22"/>
                <w:szCs w:val="22"/>
              </w:rPr>
            </w:pPr>
            <w:r>
              <w:rPr>
                <w:rFonts w:ascii="Times New Roman" w:hAnsi="Times New Roman" w:cs="Times New Roman" w:hint="eastAsia"/>
                <w:sz w:val="22"/>
                <w:szCs w:val="22"/>
              </w:rPr>
              <w:t>13.58</w:t>
            </w:r>
            <w:r w:rsidR="001F354D" w:rsidRPr="00B65CAC">
              <w:rPr>
                <w:rFonts w:ascii="Times New Roman" w:hAnsi="Times New Roman" w:cs="Times New Roman"/>
                <w:sz w:val="22"/>
                <w:szCs w:val="22"/>
              </w:rPr>
              <w:t>%</w:t>
            </w:r>
          </w:p>
        </w:tc>
      </w:tr>
    </w:tbl>
    <w:p w:rsidR="00DD0A46" w:rsidRDefault="00DD0A46" w:rsidP="00557895">
      <w:pPr>
        <w:spacing w:line="600" w:lineRule="exact"/>
        <w:rPr>
          <w:rFonts w:ascii="Times New Roman" w:hAnsi="Times New Roman" w:cs="Times New Roman"/>
        </w:rPr>
      </w:pPr>
    </w:p>
    <w:p w:rsidR="00DD0A46" w:rsidRDefault="00DD0A46" w:rsidP="00557895">
      <w:pPr>
        <w:spacing w:line="600" w:lineRule="exact"/>
        <w:rPr>
          <w:rFonts w:ascii="Times New Roman" w:hAnsi="Times New Roman" w:cs="Times New Roman"/>
        </w:rPr>
      </w:pPr>
    </w:p>
    <w:sectPr w:rsidR="00DD0A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66B" w:rsidRDefault="0019666B" w:rsidP="00684805">
      <w:r>
        <w:separator/>
      </w:r>
    </w:p>
  </w:endnote>
  <w:endnote w:type="continuationSeparator" w:id="0">
    <w:p w:rsidR="0019666B" w:rsidRDefault="0019666B"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30738"/>
      <w:docPartObj>
        <w:docPartGallery w:val="Page Numbers (Bottom of Page)"/>
        <w:docPartUnique/>
      </w:docPartObj>
    </w:sdtPr>
    <w:sdtEndPr/>
    <w:sdtContent>
      <w:p w:rsidR="00C644A1" w:rsidRDefault="00C644A1">
        <w:pPr>
          <w:pStyle w:val="a4"/>
          <w:jc w:val="center"/>
        </w:pPr>
        <w:r>
          <w:fldChar w:fldCharType="begin"/>
        </w:r>
        <w:r>
          <w:instrText>PAGE   \* MERGEFORMAT</w:instrText>
        </w:r>
        <w:r>
          <w:fldChar w:fldCharType="separate"/>
        </w:r>
        <w:r w:rsidR="005E5D8A" w:rsidRPr="005E5D8A">
          <w:rPr>
            <w:noProof/>
            <w:lang w:val="zh-CN"/>
          </w:rPr>
          <w:t>1</w:t>
        </w:r>
        <w:r>
          <w:fldChar w:fldCharType="end"/>
        </w:r>
      </w:p>
    </w:sdtContent>
  </w:sdt>
  <w:p w:rsidR="00C644A1" w:rsidRDefault="00C644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66B" w:rsidRDefault="0019666B" w:rsidP="00684805">
      <w:r>
        <w:separator/>
      </w:r>
    </w:p>
  </w:footnote>
  <w:footnote w:type="continuationSeparator" w:id="0">
    <w:p w:rsidR="0019666B" w:rsidRDefault="0019666B" w:rsidP="0068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4">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8">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1">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2">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3">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14">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6">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9">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20">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1">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2">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4">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5">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6">
    <w:nsid w:val="53BB9AE9"/>
    <w:multiLevelType w:val="singleLevel"/>
    <w:tmpl w:val="F8F09728"/>
    <w:lvl w:ilvl="0">
      <w:start w:val="3"/>
      <w:numFmt w:val="decimal"/>
      <w:suff w:val="nothing"/>
      <w:lvlText w:val="%1．"/>
      <w:lvlJc w:val="left"/>
      <w:rPr>
        <w:b/>
      </w:rPr>
    </w:lvl>
  </w:abstractNum>
  <w:abstractNum w:abstractNumId="27">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8">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29">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0">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1">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32">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3">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13"/>
  </w:num>
  <w:num w:numId="2">
    <w:abstractNumId w:val="5"/>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24"/>
  </w:num>
  <w:num w:numId="15">
    <w:abstractNumId w:val="11"/>
  </w:num>
  <w:num w:numId="16">
    <w:abstractNumId w:val="12"/>
  </w:num>
  <w:num w:numId="17">
    <w:abstractNumId w:val="16"/>
  </w:num>
  <w:num w:numId="18">
    <w:abstractNumId w:val="2"/>
  </w:num>
  <w:num w:numId="19">
    <w:abstractNumId w:val="29"/>
  </w:num>
  <w:num w:numId="20">
    <w:abstractNumId w:val="20"/>
  </w:num>
  <w:num w:numId="21">
    <w:abstractNumId w:val="19"/>
  </w:num>
  <w:num w:numId="22">
    <w:abstractNumId w:val="23"/>
  </w:num>
  <w:num w:numId="23">
    <w:abstractNumId w:val="10"/>
  </w:num>
  <w:num w:numId="24">
    <w:abstractNumId w:val="30"/>
  </w:num>
  <w:num w:numId="25">
    <w:abstractNumId w:val="9"/>
  </w:num>
  <w:num w:numId="26">
    <w:abstractNumId w:val="33"/>
  </w:num>
  <w:num w:numId="27">
    <w:abstractNumId w:val="1"/>
  </w:num>
  <w:num w:numId="28">
    <w:abstractNumId w:val="21"/>
  </w:num>
  <w:num w:numId="29">
    <w:abstractNumId w:val="31"/>
  </w:num>
  <w:num w:numId="30">
    <w:abstractNumId w:val="15"/>
  </w:num>
  <w:num w:numId="31">
    <w:abstractNumId w:val="6"/>
  </w:num>
  <w:num w:numId="32">
    <w:abstractNumId w:val="28"/>
  </w:num>
  <w:num w:numId="33">
    <w:abstractNumId w:val="7"/>
  </w:num>
  <w:num w:numId="34">
    <w:abstractNumId w:val="32"/>
  </w:num>
  <w:num w:numId="35">
    <w:abstractNumId w:val="18"/>
  </w:num>
  <w:num w:numId="36">
    <w:abstractNumId w:val="27"/>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9F"/>
    <w:rsid w:val="000002FF"/>
    <w:rsid w:val="000013DF"/>
    <w:rsid w:val="00002536"/>
    <w:rsid w:val="00005319"/>
    <w:rsid w:val="00006034"/>
    <w:rsid w:val="00007633"/>
    <w:rsid w:val="00012B63"/>
    <w:rsid w:val="00013298"/>
    <w:rsid w:val="00017C8E"/>
    <w:rsid w:val="000217E1"/>
    <w:rsid w:val="000218AE"/>
    <w:rsid w:val="000225B0"/>
    <w:rsid w:val="00024629"/>
    <w:rsid w:val="00032A4E"/>
    <w:rsid w:val="00032EAA"/>
    <w:rsid w:val="00037E03"/>
    <w:rsid w:val="00041436"/>
    <w:rsid w:val="0004516F"/>
    <w:rsid w:val="00045B79"/>
    <w:rsid w:val="00045DFA"/>
    <w:rsid w:val="0004703D"/>
    <w:rsid w:val="000515AE"/>
    <w:rsid w:val="0005160E"/>
    <w:rsid w:val="000524CF"/>
    <w:rsid w:val="00052C08"/>
    <w:rsid w:val="00053E20"/>
    <w:rsid w:val="000562C0"/>
    <w:rsid w:val="00057B73"/>
    <w:rsid w:val="00062246"/>
    <w:rsid w:val="00063911"/>
    <w:rsid w:val="00067924"/>
    <w:rsid w:val="000750CF"/>
    <w:rsid w:val="00075B00"/>
    <w:rsid w:val="00076286"/>
    <w:rsid w:val="000773F3"/>
    <w:rsid w:val="00077AB3"/>
    <w:rsid w:val="00085086"/>
    <w:rsid w:val="00085D8E"/>
    <w:rsid w:val="000940CD"/>
    <w:rsid w:val="00094166"/>
    <w:rsid w:val="0009570A"/>
    <w:rsid w:val="00096450"/>
    <w:rsid w:val="000972F5"/>
    <w:rsid w:val="000A0B77"/>
    <w:rsid w:val="000A14E4"/>
    <w:rsid w:val="000A4A5E"/>
    <w:rsid w:val="000A4D3A"/>
    <w:rsid w:val="000A6C53"/>
    <w:rsid w:val="000A7BEF"/>
    <w:rsid w:val="000A7F00"/>
    <w:rsid w:val="000B0A0A"/>
    <w:rsid w:val="000B254A"/>
    <w:rsid w:val="000B2599"/>
    <w:rsid w:val="000B403D"/>
    <w:rsid w:val="000C20A9"/>
    <w:rsid w:val="000C20CE"/>
    <w:rsid w:val="000C2A93"/>
    <w:rsid w:val="000C2AA5"/>
    <w:rsid w:val="000C35C4"/>
    <w:rsid w:val="000C3916"/>
    <w:rsid w:val="000C3A6A"/>
    <w:rsid w:val="000C3C4B"/>
    <w:rsid w:val="000C4062"/>
    <w:rsid w:val="000D0ABD"/>
    <w:rsid w:val="000D104C"/>
    <w:rsid w:val="000D1992"/>
    <w:rsid w:val="000D4A11"/>
    <w:rsid w:val="000D69BC"/>
    <w:rsid w:val="000D72CE"/>
    <w:rsid w:val="000D79C3"/>
    <w:rsid w:val="000E05CA"/>
    <w:rsid w:val="000E3B82"/>
    <w:rsid w:val="000E4609"/>
    <w:rsid w:val="000E4765"/>
    <w:rsid w:val="000E68D1"/>
    <w:rsid w:val="000E7392"/>
    <w:rsid w:val="000F0EDD"/>
    <w:rsid w:val="000F4AF5"/>
    <w:rsid w:val="000F7BB4"/>
    <w:rsid w:val="00100DDB"/>
    <w:rsid w:val="00103847"/>
    <w:rsid w:val="00104108"/>
    <w:rsid w:val="0011021F"/>
    <w:rsid w:val="0011042C"/>
    <w:rsid w:val="00110E4A"/>
    <w:rsid w:val="00112196"/>
    <w:rsid w:val="00112A4F"/>
    <w:rsid w:val="00112B1A"/>
    <w:rsid w:val="001132D9"/>
    <w:rsid w:val="001141D5"/>
    <w:rsid w:val="00117B0C"/>
    <w:rsid w:val="00120FD7"/>
    <w:rsid w:val="00122881"/>
    <w:rsid w:val="00123D4F"/>
    <w:rsid w:val="00123E22"/>
    <w:rsid w:val="001246B8"/>
    <w:rsid w:val="00130B22"/>
    <w:rsid w:val="001371FE"/>
    <w:rsid w:val="001407A1"/>
    <w:rsid w:val="0014196F"/>
    <w:rsid w:val="001470C4"/>
    <w:rsid w:val="00147A00"/>
    <w:rsid w:val="00150088"/>
    <w:rsid w:val="00152023"/>
    <w:rsid w:val="00152318"/>
    <w:rsid w:val="0015420E"/>
    <w:rsid w:val="001553E4"/>
    <w:rsid w:val="00155CB9"/>
    <w:rsid w:val="00157D5E"/>
    <w:rsid w:val="001663D4"/>
    <w:rsid w:val="0016743D"/>
    <w:rsid w:val="0017072C"/>
    <w:rsid w:val="001707B6"/>
    <w:rsid w:val="00170B32"/>
    <w:rsid w:val="00171054"/>
    <w:rsid w:val="00171285"/>
    <w:rsid w:val="00171D9D"/>
    <w:rsid w:val="00172E32"/>
    <w:rsid w:val="001740B6"/>
    <w:rsid w:val="00174E40"/>
    <w:rsid w:val="00174E91"/>
    <w:rsid w:val="00176424"/>
    <w:rsid w:val="00177EA6"/>
    <w:rsid w:val="001830E9"/>
    <w:rsid w:val="00183584"/>
    <w:rsid w:val="00184413"/>
    <w:rsid w:val="00184BB5"/>
    <w:rsid w:val="00186434"/>
    <w:rsid w:val="00186A66"/>
    <w:rsid w:val="001908BE"/>
    <w:rsid w:val="001929FE"/>
    <w:rsid w:val="00193A11"/>
    <w:rsid w:val="0019666B"/>
    <w:rsid w:val="00197CB9"/>
    <w:rsid w:val="001A0FC0"/>
    <w:rsid w:val="001A2D40"/>
    <w:rsid w:val="001A3D1D"/>
    <w:rsid w:val="001A5CBA"/>
    <w:rsid w:val="001A5CE0"/>
    <w:rsid w:val="001A66DB"/>
    <w:rsid w:val="001A68A5"/>
    <w:rsid w:val="001A6CFA"/>
    <w:rsid w:val="001B02CA"/>
    <w:rsid w:val="001B0694"/>
    <w:rsid w:val="001B26F3"/>
    <w:rsid w:val="001B6C68"/>
    <w:rsid w:val="001B6E73"/>
    <w:rsid w:val="001B7655"/>
    <w:rsid w:val="001C16FB"/>
    <w:rsid w:val="001C1CBA"/>
    <w:rsid w:val="001C3031"/>
    <w:rsid w:val="001C30A4"/>
    <w:rsid w:val="001C370B"/>
    <w:rsid w:val="001C3A90"/>
    <w:rsid w:val="001C7F76"/>
    <w:rsid w:val="001D38E5"/>
    <w:rsid w:val="001D6651"/>
    <w:rsid w:val="001D6704"/>
    <w:rsid w:val="001D692B"/>
    <w:rsid w:val="001D69C6"/>
    <w:rsid w:val="001E0C8D"/>
    <w:rsid w:val="001E1511"/>
    <w:rsid w:val="001E185E"/>
    <w:rsid w:val="001E2158"/>
    <w:rsid w:val="001E3E60"/>
    <w:rsid w:val="001E417D"/>
    <w:rsid w:val="001F11F0"/>
    <w:rsid w:val="001F3345"/>
    <w:rsid w:val="001F354D"/>
    <w:rsid w:val="001F52C9"/>
    <w:rsid w:val="00202DC9"/>
    <w:rsid w:val="00206214"/>
    <w:rsid w:val="00210484"/>
    <w:rsid w:val="0021252D"/>
    <w:rsid w:val="002154BC"/>
    <w:rsid w:val="00216FAA"/>
    <w:rsid w:val="00221538"/>
    <w:rsid w:val="00222BC1"/>
    <w:rsid w:val="00223546"/>
    <w:rsid w:val="0022483E"/>
    <w:rsid w:val="0022694C"/>
    <w:rsid w:val="00227D71"/>
    <w:rsid w:val="00230597"/>
    <w:rsid w:val="0023199F"/>
    <w:rsid w:val="00231AF9"/>
    <w:rsid w:val="00231EE1"/>
    <w:rsid w:val="0023273B"/>
    <w:rsid w:val="002339C7"/>
    <w:rsid w:val="002348DC"/>
    <w:rsid w:val="00234EE4"/>
    <w:rsid w:val="0023706C"/>
    <w:rsid w:val="002412CF"/>
    <w:rsid w:val="002449F3"/>
    <w:rsid w:val="00244BE0"/>
    <w:rsid w:val="002456EF"/>
    <w:rsid w:val="00245DB5"/>
    <w:rsid w:val="002477B3"/>
    <w:rsid w:val="0025036E"/>
    <w:rsid w:val="00250590"/>
    <w:rsid w:val="00252AD5"/>
    <w:rsid w:val="0025347D"/>
    <w:rsid w:val="00256245"/>
    <w:rsid w:val="00256B1F"/>
    <w:rsid w:val="00257B48"/>
    <w:rsid w:val="00262257"/>
    <w:rsid w:val="00262B07"/>
    <w:rsid w:val="00263D94"/>
    <w:rsid w:val="0026781E"/>
    <w:rsid w:val="0027141F"/>
    <w:rsid w:val="00272427"/>
    <w:rsid w:val="00272EE3"/>
    <w:rsid w:val="0027346A"/>
    <w:rsid w:val="00274B0D"/>
    <w:rsid w:val="00275394"/>
    <w:rsid w:val="002806BD"/>
    <w:rsid w:val="002852F9"/>
    <w:rsid w:val="00291B7A"/>
    <w:rsid w:val="00292169"/>
    <w:rsid w:val="002942FC"/>
    <w:rsid w:val="00294A21"/>
    <w:rsid w:val="0029729B"/>
    <w:rsid w:val="002A0F18"/>
    <w:rsid w:val="002A1F1A"/>
    <w:rsid w:val="002A3249"/>
    <w:rsid w:val="002A4ED6"/>
    <w:rsid w:val="002A7E6F"/>
    <w:rsid w:val="002B027A"/>
    <w:rsid w:val="002B14F7"/>
    <w:rsid w:val="002B2E48"/>
    <w:rsid w:val="002B308C"/>
    <w:rsid w:val="002B49F2"/>
    <w:rsid w:val="002B4C21"/>
    <w:rsid w:val="002B4D07"/>
    <w:rsid w:val="002B5D70"/>
    <w:rsid w:val="002B6BB4"/>
    <w:rsid w:val="002B77E9"/>
    <w:rsid w:val="002B7FC4"/>
    <w:rsid w:val="002C14AD"/>
    <w:rsid w:val="002C178B"/>
    <w:rsid w:val="002C46D3"/>
    <w:rsid w:val="002D37C6"/>
    <w:rsid w:val="002D3A2C"/>
    <w:rsid w:val="002D666D"/>
    <w:rsid w:val="002D7E40"/>
    <w:rsid w:val="002E0967"/>
    <w:rsid w:val="002E364F"/>
    <w:rsid w:val="002E4C9D"/>
    <w:rsid w:val="002E5F63"/>
    <w:rsid w:val="002E6838"/>
    <w:rsid w:val="002E774F"/>
    <w:rsid w:val="002F3764"/>
    <w:rsid w:val="002F3E5C"/>
    <w:rsid w:val="002F734A"/>
    <w:rsid w:val="00301A27"/>
    <w:rsid w:val="00302FBE"/>
    <w:rsid w:val="00303D0D"/>
    <w:rsid w:val="00307EA6"/>
    <w:rsid w:val="003103C0"/>
    <w:rsid w:val="00310D8B"/>
    <w:rsid w:val="0031376E"/>
    <w:rsid w:val="003140E4"/>
    <w:rsid w:val="00315FA9"/>
    <w:rsid w:val="00321C54"/>
    <w:rsid w:val="00326251"/>
    <w:rsid w:val="003279D1"/>
    <w:rsid w:val="00332805"/>
    <w:rsid w:val="00332E4B"/>
    <w:rsid w:val="00332FFA"/>
    <w:rsid w:val="00337ACE"/>
    <w:rsid w:val="00341E1A"/>
    <w:rsid w:val="003450B5"/>
    <w:rsid w:val="003472C4"/>
    <w:rsid w:val="00350390"/>
    <w:rsid w:val="00351CB2"/>
    <w:rsid w:val="00351F32"/>
    <w:rsid w:val="00352258"/>
    <w:rsid w:val="00354A1A"/>
    <w:rsid w:val="00355A26"/>
    <w:rsid w:val="00355E31"/>
    <w:rsid w:val="00361E75"/>
    <w:rsid w:val="00365A0C"/>
    <w:rsid w:val="003678C8"/>
    <w:rsid w:val="00367D21"/>
    <w:rsid w:val="00372432"/>
    <w:rsid w:val="00373562"/>
    <w:rsid w:val="003742C1"/>
    <w:rsid w:val="0037515D"/>
    <w:rsid w:val="003757FE"/>
    <w:rsid w:val="00376561"/>
    <w:rsid w:val="0038057F"/>
    <w:rsid w:val="00381F10"/>
    <w:rsid w:val="003821B0"/>
    <w:rsid w:val="003837DC"/>
    <w:rsid w:val="003840B0"/>
    <w:rsid w:val="00384F59"/>
    <w:rsid w:val="00385089"/>
    <w:rsid w:val="0038672D"/>
    <w:rsid w:val="00387E7E"/>
    <w:rsid w:val="00390BBA"/>
    <w:rsid w:val="00391803"/>
    <w:rsid w:val="00391CFE"/>
    <w:rsid w:val="00392D24"/>
    <w:rsid w:val="00394803"/>
    <w:rsid w:val="003A0A6D"/>
    <w:rsid w:val="003A1885"/>
    <w:rsid w:val="003A28C0"/>
    <w:rsid w:val="003A7F90"/>
    <w:rsid w:val="003B038C"/>
    <w:rsid w:val="003B0CAD"/>
    <w:rsid w:val="003B0F8B"/>
    <w:rsid w:val="003B1417"/>
    <w:rsid w:val="003B34BB"/>
    <w:rsid w:val="003B3577"/>
    <w:rsid w:val="003B6D4F"/>
    <w:rsid w:val="003C0EA7"/>
    <w:rsid w:val="003C3C61"/>
    <w:rsid w:val="003C4D0C"/>
    <w:rsid w:val="003D1C4E"/>
    <w:rsid w:val="003D1D42"/>
    <w:rsid w:val="003D443A"/>
    <w:rsid w:val="003E0B45"/>
    <w:rsid w:val="003E2CAF"/>
    <w:rsid w:val="003E3837"/>
    <w:rsid w:val="003E766F"/>
    <w:rsid w:val="003F1143"/>
    <w:rsid w:val="003F12A1"/>
    <w:rsid w:val="003F2B54"/>
    <w:rsid w:val="003F2FD0"/>
    <w:rsid w:val="003F365C"/>
    <w:rsid w:val="003F46FA"/>
    <w:rsid w:val="003F50C6"/>
    <w:rsid w:val="003F58AC"/>
    <w:rsid w:val="00405421"/>
    <w:rsid w:val="00405F7D"/>
    <w:rsid w:val="004077CB"/>
    <w:rsid w:val="004079FE"/>
    <w:rsid w:val="00410EF5"/>
    <w:rsid w:val="00412731"/>
    <w:rsid w:val="00413369"/>
    <w:rsid w:val="00413E6B"/>
    <w:rsid w:val="004154C8"/>
    <w:rsid w:val="004157CB"/>
    <w:rsid w:val="00415E20"/>
    <w:rsid w:val="00417A54"/>
    <w:rsid w:val="00421A4E"/>
    <w:rsid w:val="0042242D"/>
    <w:rsid w:val="00425C1A"/>
    <w:rsid w:val="00427CE4"/>
    <w:rsid w:val="004338E4"/>
    <w:rsid w:val="0043399D"/>
    <w:rsid w:val="0043607B"/>
    <w:rsid w:val="00437516"/>
    <w:rsid w:val="00440411"/>
    <w:rsid w:val="00440719"/>
    <w:rsid w:val="00441C95"/>
    <w:rsid w:val="00443107"/>
    <w:rsid w:val="00444116"/>
    <w:rsid w:val="00444AFA"/>
    <w:rsid w:val="00446309"/>
    <w:rsid w:val="00446B6E"/>
    <w:rsid w:val="004501E2"/>
    <w:rsid w:val="004505C4"/>
    <w:rsid w:val="00450665"/>
    <w:rsid w:val="00453A9C"/>
    <w:rsid w:val="0045528E"/>
    <w:rsid w:val="00456B62"/>
    <w:rsid w:val="004577D3"/>
    <w:rsid w:val="004606DC"/>
    <w:rsid w:val="004618C3"/>
    <w:rsid w:val="004619A8"/>
    <w:rsid w:val="004625F5"/>
    <w:rsid w:val="00463751"/>
    <w:rsid w:val="0046433F"/>
    <w:rsid w:val="0046570E"/>
    <w:rsid w:val="00465C7E"/>
    <w:rsid w:val="00472CF4"/>
    <w:rsid w:val="00474825"/>
    <w:rsid w:val="00477765"/>
    <w:rsid w:val="004836A7"/>
    <w:rsid w:val="00483F8F"/>
    <w:rsid w:val="00484C86"/>
    <w:rsid w:val="00484E3C"/>
    <w:rsid w:val="00485C94"/>
    <w:rsid w:val="0048611E"/>
    <w:rsid w:val="00490057"/>
    <w:rsid w:val="00492112"/>
    <w:rsid w:val="004933FC"/>
    <w:rsid w:val="0049498F"/>
    <w:rsid w:val="004949C7"/>
    <w:rsid w:val="0049543E"/>
    <w:rsid w:val="004A01E7"/>
    <w:rsid w:val="004A124E"/>
    <w:rsid w:val="004A1762"/>
    <w:rsid w:val="004A2774"/>
    <w:rsid w:val="004A29EF"/>
    <w:rsid w:val="004A5599"/>
    <w:rsid w:val="004A5696"/>
    <w:rsid w:val="004A5C6F"/>
    <w:rsid w:val="004B5A21"/>
    <w:rsid w:val="004B5BB3"/>
    <w:rsid w:val="004B75CB"/>
    <w:rsid w:val="004C13FD"/>
    <w:rsid w:val="004C1D82"/>
    <w:rsid w:val="004C2C7C"/>
    <w:rsid w:val="004C2FF7"/>
    <w:rsid w:val="004C340F"/>
    <w:rsid w:val="004C60D8"/>
    <w:rsid w:val="004D0FBD"/>
    <w:rsid w:val="004D10F1"/>
    <w:rsid w:val="004D228F"/>
    <w:rsid w:val="004D2544"/>
    <w:rsid w:val="004D29F5"/>
    <w:rsid w:val="004D3B0B"/>
    <w:rsid w:val="004D4557"/>
    <w:rsid w:val="004E27E6"/>
    <w:rsid w:val="004E38A3"/>
    <w:rsid w:val="004E4520"/>
    <w:rsid w:val="004E4C45"/>
    <w:rsid w:val="004E4C56"/>
    <w:rsid w:val="004E577F"/>
    <w:rsid w:val="004E5B0D"/>
    <w:rsid w:val="004E75D1"/>
    <w:rsid w:val="004F00B9"/>
    <w:rsid w:val="004F3451"/>
    <w:rsid w:val="004F3AA0"/>
    <w:rsid w:val="004F6235"/>
    <w:rsid w:val="005010BA"/>
    <w:rsid w:val="00501AD0"/>
    <w:rsid w:val="00502878"/>
    <w:rsid w:val="00503DAE"/>
    <w:rsid w:val="00505BBF"/>
    <w:rsid w:val="00507F23"/>
    <w:rsid w:val="005120BB"/>
    <w:rsid w:val="005128D6"/>
    <w:rsid w:val="00512C78"/>
    <w:rsid w:val="005141A7"/>
    <w:rsid w:val="0051608C"/>
    <w:rsid w:val="00516B40"/>
    <w:rsid w:val="00522489"/>
    <w:rsid w:val="00522727"/>
    <w:rsid w:val="00522FAB"/>
    <w:rsid w:val="00524FB3"/>
    <w:rsid w:val="00525091"/>
    <w:rsid w:val="005255F2"/>
    <w:rsid w:val="00525CF3"/>
    <w:rsid w:val="00526107"/>
    <w:rsid w:val="00526917"/>
    <w:rsid w:val="005278B8"/>
    <w:rsid w:val="005300F7"/>
    <w:rsid w:val="005307C9"/>
    <w:rsid w:val="005318F2"/>
    <w:rsid w:val="0053259F"/>
    <w:rsid w:val="00532848"/>
    <w:rsid w:val="00535CCE"/>
    <w:rsid w:val="0053706E"/>
    <w:rsid w:val="00537FA6"/>
    <w:rsid w:val="00544190"/>
    <w:rsid w:val="00545F44"/>
    <w:rsid w:val="00553BC9"/>
    <w:rsid w:val="00554B44"/>
    <w:rsid w:val="00555467"/>
    <w:rsid w:val="00557895"/>
    <w:rsid w:val="005602D8"/>
    <w:rsid w:val="00560CBB"/>
    <w:rsid w:val="00562A6C"/>
    <w:rsid w:val="005632EA"/>
    <w:rsid w:val="00563BA3"/>
    <w:rsid w:val="00570DFC"/>
    <w:rsid w:val="005710C9"/>
    <w:rsid w:val="005711FC"/>
    <w:rsid w:val="00572211"/>
    <w:rsid w:val="00572F8D"/>
    <w:rsid w:val="00574C78"/>
    <w:rsid w:val="00575DCA"/>
    <w:rsid w:val="00581EFD"/>
    <w:rsid w:val="00591ADA"/>
    <w:rsid w:val="005933D9"/>
    <w:rsid w:val="00593F01"/>
    <w:rsid w:val="00595C19"/>
    <w:rsid w:val="005976F1"/>
    <w:rsid w:val="005A064C"/>
    <w:rsid w:val="005A363B"/>
    <w:rsid w:val="005A3642"/>
    <w:rsid w:val="005A37E1"/>
    <w:rsid w:val="005A3EB3"/>
    <w:rsid w:val="005A42AC"/>
    <w:rsid w:val="005A59E3"/>
    <w:rsid w:val="005A6558"/>
    <w:rsid w:val="005A6640"/>
    <w:rsid w:val="005A75FD"/>
    <w:rsid w:val="005A76C3"/>
    <w:rsid w:val="005B0839"/>
    <w:rsid w:val="005B09A7"/>
    <w:rsid w:val="005B2EF7"/>
    <w:rsid w:val="005B33A2"/>
    <w:rsid w:val="005B3A26"/>
    <w:rsid w:val="005B476D"/>
    <w:rsid w:val="005B511B"/>
    <w:rsid w:val="005B772A"/>
    <w:rsid w:val="005B7C9F"/>
    <w:rsid w:val="005B7D9F"/>
    <w:rsid w:val="005C07D6"/>
    <w:rsid w:val="005C1AAE"/>
    <w:rsid w:val="005C63AB"/>
    <w:rsid w:val="005E119A"/>
    <w:rsid w:val="005E5D8A"/>
    <w:rsid w:val="005E67B4"/>
    <w:rsid w:val="005E790E"/>
    <w:rsid w:val="005F0E8C"/>
    <w:rsid w:val="005F2D2D"/>
    <w:rsid w:val="005F7E59"/>
    <w:rsid w:val="006009A8"/>
    <w:rsid w:val="00601EEA"/>
    <w:rsid w:val="006021C6"/>
    <w:rsid w:val="00603E43"/>
    <w:rsid w:val="00604061"/>
    <w:rsid w:val="00605D19"/>
    <w:rsid w:val="00606853"/>
    <w:rsid w:val="006106F1"/>
    <w:rsid w:val="00610844"/>
    <w:rsid w:val="0061146D"/>
    <w:rsid w:val="006116F2"/>
    <w:rsid w:val="006144CE"/>
    <w:rsid w:val="006169F1"/>
    <w:rsid w:val="00620015"/>
    <w:rsid w:val="0062076D"/>
    <w:rsid w:val="00623785"/>
    <w:rsid w:val="006240AB"/>
    <w:rsid w:val="006257B2"/>
    <w:rsid w:val="006264B4"/>
    <w:rsid w:val="00630D90"/>
    <w:rsid w:val="00631CD8"/>
    <w:rsid w:val="00631E3E"/>
    <w:rsid w:val="006331A2"/>
    <w:rsid w:val="0063335F"/>
    <w:rsid w:val="006342B8"/>
    <w:rsid w:val="00637682"/>
    <w:rsid w:val="00640297"/>
    <w:rsid w:val="00641A86"/>
    <w:rsid w:val="00642D27"/>
    <w:rsid w:val="00645AF7"/>
    <w:rsid w:val="00646D04"/>
    <w:rsid w:val="00653554"/>
    <w:rsid w:val="006538E2"/>
    <w:rsid w:val="00657953"/>
    <w:rsid w:val="00660A62"/>
    <w:rsid w:val="006612AA"/>
    <w:rsid w:val="006612B4"/>
    <w:rsid w:val="00662CA0"/>
    <w:rsid w:val="00663230"/>
    <w:rsid w:val="00663300"/>
    <w:rsid w:val="00663C76"/>
    <w:rsid w:val="00665B51"/>
    <w:rsid w:val="00665BF2"/>
    <w:rsid w:val="006712D1"/>
    <w:rsid w:val="00672B08"/>
    <w:rsid w:val="00674266"/>
    <w:rsid w:val="00675C24"/>
    <w:rsid w:val="00676035"/>
    <w:rsid w:val="0067636B"/>
    <w:rsid w:val="006804EB"/>
    <w:rsid w:val="0068161C"/>
    <w:rsid w:val="006819FF"/>
    <w:rsid w:val="00684805"/>
    <w:rsid w:val="00685A87"/>
    <w:rsid w:val="00686455"/>
    <w:rsid w:val="00686B7C"/>
    <w:rsid w:val="006876A2"/>
    <w:rsid w:val="006907A4"/>
    <w:rsid w:val="00690EBE"/>
    <w:rsid w:val="00691BD6"/>
    <w:rsid w:val="00692BE9"/>
    <w:rsid w:val="006A0394"/>
    <w:rsid w:val="006A2916"/>
    <w:rsid w:val="006A4D32"/>
    <w:rsid w:val="006A796C"/>
    <w:rsid w:val="006A79CE"/>
    <w:rsid w:val="006B0284"/>
    <w:rsid w:val="006B50DD"/>
    <w:rsid w:val="006C032C"/>
    <w:rsid w:val="006C1654"/>
    <w:rsid w:val="006D16AE"/>
    <w:rsid w:val="006D21A9"/>
    <w:rsid w:val="006D3D1F"/>
    <w:rsid w:val="006D47DA"/>
    <w:rsid w:val="006D4FB2"/>
    <w:rsid w:val="006D593D"/>
    <w:rsid w:val="006D613E"/>
    <w:rsid w:val="006D70E4"/>
    <w:rsid w:val="006E245F"/>
    <w:rsid w:val="006E6033"/>
    <w:rsid w:val="006E7BDB"/>
    <w:rsid w:val="006F10A2"/>
    <w:rsid w:val="006F2826"/>
    <w:rsid w:val="006F2B34"/>
    <w:rsid w:val="006F591C"/>
    <w:rsid w:val="006F5C0B"/>
    <w:rsid w:val="006F71AA"/>
    <w:rsid w:val="006F76FB"/>
    <w:rsid w:val="0070284A"/>
    <w:rsid w:val="0070284F"/>
    <w:rsid w:val="00703A41"/>
    <w:rsid w:val="00705B3F"/>
    <w:rsid w:val="00705E09"/>
    <w:rsid w:val="00712B81"/>
    <w:rsid w:val="00712C86"/>
    <w:rsid w:val="00713A7F"/>
    <w:rsid w:val="00722B80"/>
    <w:rsid w:val="00727EA9"/>
    <w:rsid w:val="0073143C"/>
    <w:rsid w:val="00731793"/>
    <w:rsid w:val="0073266B"/>
    <w:rsid w:val="00732784"/>
    <w:rsid w:val="00735E26"/>
    <w:rsid w:val="0073637F"/>
    <w:rsid w:val="00737E19"/>
    <w:rsid w:val="00740C38"/>
    <w:rsid w:val="00742947"/>
    <w:rsid w:val="007446F9"/>
    <w:rsid w:val="007452F8"/>
    <w:rsid w:val="00745660"/>
    <w:rsid w:val="00746775"/>
    <w:rsid w:val="0075310D"/>
    <w:rsid w:val="00757DB3"/>
    <w:rsid w:val="007627B7"/>
    <w:rsid w:val="007629A1"/>
    <w:rsid w:val="007639E8"/>
    <w:rsid w:val="00765E66"/>
    <w:rsid w:val="00770FAA"/>
    <w:rsid w:val="007721E9"/>
    <w:rsid w:val="0077303F"/>
    <w:rsid w:val="00774C29"/>
    <w:rsid w:val="00776091"/>
    <w:rsid w:val="00776279"/>
    <w:rsid w:val="007801ED"/>
    <w:rsid w:val="00780201"/>
    <w:rsid w:val="00782D99"/>
    <w:rsid w:val="007834C2"/>
    <w:rsid w:val="00784F09"/>
    <w:rsid w:val="00785DA5"/>
    <w:rsid w:val="00786219"/>
    <w:rsid w:val="00787030"/>
    <w:rsid w:val="00793042"/>
    <w:rsid w:val="007938C0"/>
    <w:rsid w:val="00797BCE"/>
    <w:rsid w:val="007A0061"/>
    <w:rsid w:val="007A06C7"/>
    <w:rsid w:val="007A16B1"/>
    <w:rsid w:val="007A16B8"/>
    <w:rsid w:val="007A1739"/>
    <w:rsid w:val="007A2E77"/>
    <w:rsid w:val="007A347F"/>
    <w:rsid w:val="007A4616"/>
    <w:rsid w:val="007A54AE"/>
    <w:rsid w:val="007A65AC"/>
    <w:rsid w:val="007B28B6"/>
    <w:rsid w:val="007B2B6F"/>
    <w:rsid w:val="007B583E"/>
    <w:rsid w:val="007B6651"/>
    <w:rsid w:val="007B6CDA"/>
    <w:rsid w:val="007C13FE"/>
    <w:rsid w:val="007C14C8"/>
    <w:rsid w:val="007C2D21"/>
    <w:rsid w:val="007C370C"/>
    <w:rsid w:val="007C3839"/>
    <w:rsid w:val="007C4A21"/>
    <w:rsid w:val="007C6182"/>
    <w:rsid w:val="007C6D50"/>
    <w:rsid w:val="007D28E6"/>
    <w:rsid w:val="007D4050"/>
    <w:rsid w:val="007D4297"/>
    <w:rsid w:val="007D5F59"/>
    <w:rsid w:val="007D64EE"/>
    <w:rsid w:val="007E0D39"/>
    <w:rsid w:val="007E5701"/>
    <w:rsid w:val="007E6DDE"/>
    <w:rsid w:val="007E7121"/>
    <w:rsid w:val="007F22A0"/>
    <w:rsid w:val="007F24BB"/>
    <w:rsid w:val="007F3324"/>
    <w:rsid w:val="007F610E"/>
    <w:rsid w:val="007F63E3"/>
    <w:rsid w:val="007F7413"/>
    <w:rsid w:val="007F7585"/>
    <w:rsid w:val="008013F5"/>
    <w:rsid w:val="00801B58"/>
    <w:rsid w:val="008021D9"/>
    <w:rsid w:val="00804C2D"/>
    <w:rsid w:val="0081278A"/>
    <w:rsid w:val="00813C9E"/>
    <w:rsid w:val="0081469D"/>
    <w:rsid w:val="00817741"/>
    <w:rsid w:val="00821AD0"/>
    <w:rsid w:val="008251E9"/>
    <w:rsid w:val="008260A1"/>
    <w:rsid w:val="0083609E"/>
    <w:rsid w:val="00836934"/>
    <w:rsid w:val="00837295"/>
    <w:rsid w:val="00840C3E"/>
    <w:rsid w:val="008427AC"/>
    <w:rsid w:val="008445EF"/>
    <w:rsid w:val="00846717"/>
    <w:rsid w:val="00852B17"/>
    <w:rsid w:val="00852C79"/>
    <w:rsid w:val="00854975"/>
    <w:rsid w:val="008557F8"/>
    <w:rsid w:val="00856994"/>
    <w:rsid w:val="008570E2"/>
    <w:rsid w:val="0086017C"/>
    <w:rsid w:val="00860392"/>
    <w:rsid w:val="00860869"/>
    <w:rsid w:val="00860C41"/>
    <w:rsid w:val="00861C05"/>
    <w:rsid w:val="00862CEB"/>
    <w:rsid w:val="008674B8"/>
    <w:rsid w:val="00867A1B"/>
    <w:rsid w:val="00870497"/>
    <w:rsid w:val="00870D23"/>
    <w:rsid w:val="00873B1F"/>
    <w:rsid w:val="0088510D"/>
    <w:rsid w:val="00887202"/>
    <w:rsid w:val="00890F58"/>
    <w:rsid w:val="00894B19"/>
    <w:rsid w:val="00895E3B"/>
    <w:rsid w:val="0089752A"/>
    <w:rsid w:val="008A22F8"/>
    <w:rsid w:val="008A293A"/>
    <w:rsid w:val="008A5A9C"/>
    <w:rsid w:val="008A63D1"/>
    <w:rsid w:val="008A70C4"/>
    <w:rsid w:val="008B24BF"/>
    <w:rsid w:val="008B61E8"/>
    <w:rsid w:val="008C047E"/>
    <w:rsid w:val="008C084C"/>
    <w:rsid w:val="008C099C"/>
    <w:rsid w:val="008C0FAF"/>
    <w:rsid w:val="008C33B5"/>
    <w:rsid w:val="008C48B7"/>
    <w:rsid w:val="008C5B34"/>
    <w:rsid w:val="008D22F7"/>
    <w:rsid w:val="008D2B49"/>
    <w:rsid w:val="008D2C3E"/>
    <w:rsid w:val="008D3DDC"/>
    <w:rsid w:val="008D4B01"/>
    <w:rsid w:val="008D579E"/>
    <w:rsid w:val="008D5D2E"/>
    <w:rsid w:val="008E0E06"/>
    <w:rsid w:val="008E1BD6"/>
    <w:rsid w:val="008E3A77"/>
    <w:rsid w:val="008E5F87"/>
    <w:rsid w:val="008E61CD"/>
    <w:rsid w:val="008E6A56"/>
    <w:rsid w:val="008F2AD3"/>
    <w:rsid w:val="008F36FE"/>
    <w:rsid w:val="008F3B3B"/>
    <w:rsid w:val="008F3D22"/>
    <w:rsid w:val="008F5FCC"/>
    <w:rsid w:val="009001A8"/>
    <w:rsid w:val="00904E12"/>
    <w:rsid w:val="009054BB"/>
    <w:rsid w:val="00907865"/>
    <w:rsid w:val="00911046"/>
    <w:rsid w:val="00911E30"/>
    <w:rsid w:val="00914CD8"/>
    <w:rsid w:val="00916896"/>
    <w:rsid w:val="00916C93"/>
    <w:rsid w:val="00920638"/>
    <w:rsid w:val="00920E94"/>
    <w:rsid w:val="0092170F"/>
    <w:rsid w:val="00932043"/>
    <w:rsid w:val="00935FEE"/>
    <w:rsid w:val="009413E2"/>
    <w:rsid w:val="00941E4E"/>
    <w:rsid w:val="00942CBC"/>
    <w:rsid w:val="009447E3"/>
    <w:rsid w:val="00946823"/>
    <w:rsid w:val="00950DB6"/>
    <w:rsid w:val="0095146B"/>
    <w:rsid w:val="0095185E"/>
    <w:rsid w:val="00951CDD"/>
    <w:rsid w:val="009529FC"/>
    <w:rsid w:val="00952E3E"/>
    <w:rsid w:val="00956BBA"/>
    <w:rsid w:val="009602C4"/>
    <w:rsid w:val="00960377"/>
    <w:rsid w:val="00960EB0"/>
    <w:rsid w:val="009614F4"/>
    <w:rsid w:val="009659B0"/>
    <w:rsid w:val="00965F21"/>
    <w:rsid w:val="009675FE"/>
    <w:rsid w:val="00971F1C"/>
    <w:rsid w:val="009730D3"/>
    <w:rsid w:val="00977B67"/>
    <w:rsid w:val="00987243"/>
    <w:rsid w:val="00987975"/>
    <w:rsid w:val="009904A4"/>
    <w:rsid w:val="00991382"/>
    <w:rsid w:val="009A4C76"/>
    <w:rsid w:val="009A6B32"/>
    <w:rsid w:val="009A6BED"/>
    <w:rsid w:val="009B37E9"/>
    <w:rsid w:val="009B4710"/>
    <w:rsid w:val="009B4D57"/>
    <w:rsid w:val="009B55FF"/>
    <w:rsid w:val="009B7F10"/>
    <w:rsid w:val="009C1B40"/>
    <w:rsid w:val="009C3296"/>
    <w:rsid w:val="009C3468"/>
    <w:rsid w:val="009C3E0B"/>
    <w:rsid w:val="009C54A5"/>
    <w:rsid w:val="009C63BF"/>
    <w:rsid w:val="009C7705"/>
    <w:rsid w:val="009D09E7"/>
    <w:rsid w:val="009D223C"/>
    <w:rsid w:val="009D33A8"/>
    <w:rsid w:val="009D45E5"/>
    <w:rsid w:val="009D59B4"/>
    <w:rsid w:val="009E2755"/>
    <w:rsid w:val="009E3047"/>
    <w:rsid w:val="009E4B63"/>
    <w:rsid w:val="009E69B0"/>
    <w:rsid w:val="009E6EE3"/>
    <w:rsid w:val="009F2F2D"/>
    <w:rsid w:val="009F3366"/>
    <w:rsid w:val="009F3796"/>
    <w:rsid w:val="009F62A0"/>
    <w:rsid w:val="00A01479"/>
    <w:rsid w:val="00A01FCF"/>
    <w:rsid w:val="00A105C9"/>
    <w:rsid w:val="00A11D6F"/>
    <w:rsid w:val="00A129A6"/>
    <w:rsid w:val="00A14B8A"/>
    <w:rsid w:val="00A169F3"/>
    <w:rsid w:val="00A1743F"/>
    <w:rsid w:val="00A178B5"/>
    <w:rsid w:val="00A227C4"/>
    <w:rsid w:val="00A23070"/>
    <w:rsid w:val="00A25BB6"/>
    <w:rsid w:val="00A26235"/>
    <w:rsid w:val="00A30047"/>
    <w:rsid w:val="00A34320"/>
    <w:rsid w:val="00A371CA"/>
    <w:rsid w:val="00A408F4"/>
    <w:rsid w:val="00A40CDC"/>
    <w:rsid w:val="00A42248"/>
    <w:rsid w:val="00A42363"/>
    <w:rsid w:val="00A42F24"/>
    <w:rsid w:val="00A431B7"/>
    <w:rsid w:val="00A43626"/>
    <w:rsid w:val="00A43B1D"/>
    <w:rsid w:val="00A4424B"/>
    <w:rsid w:val="00A44987"/>
    <w:rsid w:val="00A46DE3"/>
    <w:rsid w:val="00A479C7"/>
    <w:rsid w:val="00A546AD"/>
    <w:rsid w:val="00A54CB2"/>
    <w:rsid w:val="00A5649D"/>
    <w:rsid w:val="00A61668"/>
    <w:rsid w:val="00A63F84"/>
    <w:rsid w:val="00A6537B"/>
    <w:rsid w:val="00A67A02"/>
    <w:rsid w:val="00A7209C"/>
    <w:rsid w:val="00A730E1"/>
    <w:rsid w:val="00A7517E"/>
    <w:rsid w:val="00A75366"/>
    <w:rsid w:val="00A7677A"/>
    <w:rsid w:val="00A76CAE"/>
    <w:rsid w:val="00A808DF"/>
    <w:rsid w:val="00A80DC4"/>
    <w:rsid w:val="00A82606"/>
    <w:rsid w:val="00A84FFD"/>
    <w:rsid w:val="00A900AC"/>
    <w:rsid w:val="00A92A75"/>
    <w:rsid w:val="00AA1E7F"/>
    <w:rsid w:val="00AA3B51"/>
    <w:rsid w:val="00AB0CB2"/>
    <w:rsid w:val="00AB2E35"/>
    <w:rsid w:val="00AB44EC"/>
    <w:rsid w:val="00AB5514"/>
    <w:rsid w:val="00AB69BD"/>
    <w:rsid w:val="00AC76E0"/>
    <w:rsid w:val="00AD1671"/>
    <w:rsid w:val="00AD3D1E"/>
    <w:rsid w:val="00AD624F"/>
    <w:rsid w:val="00AE17F7"/>
    <w:rsid w:val="00AE2217"/>
    <w:rsid w:val="00AE5439"/>
    <w:rsid w:val="00AE686B"/>
    <w:rsid w:val="00AE6FF8"/>
    <w:rsid w:val="00AE76A5"/>
    <w:rsid w:val="00AF3916"/>
    <w:rsid w:val="00AF4575"/>
    <w:rsid w:val="00B00A47"/>
    <w:rsid w:val="00B01583"/>
    <w:rsid w:val="00B015D4"/>
    <w:rsid w:val="00B018B2"/>
    <w:rsid w:val="00B03114"/>
    <w:rsid w:val="00B03C32"/>
    <w:rsid w:val="00B04144"/>
    <w:rsid w:val="00B06E03"/>
    <w:rsid w:val="00B123FE"/>
    <w:rsid w:val="00B15E1B"/>
    <w:rsid w:val="00B170C7"/>
    <w:rsid w:val="00B17D32"/>
    <w:rsid w:val="00B205C4"/>
    <w:rsid w:val="00B207C0"/>
    <w:rsid w:val="00B20A1C"/>
    <w:rsid w:val="00B21A3C"/>
    <w:rsid w:val="00B224B2"/>
    <w:rsid w:val="00B22E49"/>
    <w:rsid w:val="00B302E0"/>
    <w:rsid w:val="00B30672"/>
    <w:rsid w:val="00B32110"/>
    <w:rsid w:val="00B3727A"/>
    <w:rsid w:val="00B37D28"/>
    <w:rsid w:val="00B40BFA"/>
    <w:rsid w:val="00B44276"/>
    <w:rsid w:val="00B46143"/>
    <w:rsid w:val="00B466AB"/>
    <w:rsid w:val="00B47BDE"/>
    <w:rsid w:val="00B50046"/>
    <w:rsid w:val="00B50C87"/>
    <w:rsid w:val="00B5277A"/>
    <w:rsid w:val="00B54B44"/>
    <w:rsid w:val="00B54D76"/>
    <w:rsid w:val="00B565D2"/>
    <w:rsid w:val="00B5715B"/>
    <w:rsid w:val="00B606A0"/>
    <w:rsid w:val="00B60AF4"/>
    <w:rsid w:val="00B6367F"/>
    <w:rsid w:val="00B63FC5"/>
    <w:rsid w:val="00B671E8"/>
    <w:rsid w:val="00B6750E"/>
    <w:rsid w:val="00B72F75"/>
    <w:rsid w:val="00B73D4D"/>
    <w:rsid w:val="00B750B2"/>
    <w:rsid w:val="00B80145"/>
    <w:rsid w:val="00B806A8"/>
    <w:rsid w:val="00B80BCC"/>
    <w:rsid w:val="00B831B9"/>
    <w:rsid w:val="00B846BE"/>
    <w:rsid w:val="00B84BB1"/>
    <w:rsid w:val="00B8541F"/>
    <w:rsid w:val="00B872D8"/>
    <w:rsid w:val="00B905DB"/>
    <w:rsid w:val="00B90649"/>
    <w:rsid w:val="00B913FF"/>
    <w:rsid w:val="00B96382"/>
    <w:rsid w:val="00BA0D95"/>
    <w:rsid w:val="00BA177C"/>
    <w:rsid w:val="00BA2BCE"/>
    <w:rsid w:val="00BA3098"/>
    <w:rsid w:val="00BA5C4D"/>
    <w:rsid w:val="00BB0009"/>
    <w:rsid w:val="00BB453E"/>
    <w:rsid w:val="00BB6B4D"/>
    <w:rsid w:val="00BB7128"/>
    <w:rsid w:val="00BB75C5"/>
    <w:rsid w:val="00BC0CF1"/>
    <w:rsid w:val="00BC1B38"/>
    <w:rsid w:val="00BC1FFF"/>
    <w:rsid w:val="00BC2790"/>
    <w:rsid w:val="00BC4D96"/>
    <w:rsid w:val="00BC5E55"/>
    <w:rsid w:val="00BC646B"/>
    <w:rsid w:val="00BC66E4"/>
    <w:rsid w:val="00BC6876"/>
    <w:rsid w:val="00BD0ACA"/>
    <w:rsid w:val="00BD3443"/>
    <w:rsid w:val="00BD4511"/>
    <w:rsid w:val="00BD4DE5"/>
    <w:rsid w:val="00BD555B"/>
    <w:rsid w:val="00BD5D51"/>
    <w:rsid w:val="00BD60A8"/>
    <w:rsid w:val="00BD6226"/>
    <w:rsid w:val="00BD7E82"/>
    <w:rsid w:val="00BE048F"/>
    <w:rsid w:val="00BE0959"/>
    <w:rsid w:val="00BE2BA7"/>
    <w:rsid w:val="00BE58F5"/>
    <w:rsid w:val="00BF3AA8"/>
    <w:rsid w:val="00BF3FBF"/>
    <w:rsid w:val="00BF5700"/>
    <w:rsid w:val="00BF5801"/>
    <w:rsid w:val="00BF5CA7"/>
    <w:rsid w:val="00BF6218"/>
    <w:rsid w:val="00BF6900"/>
    <w:rsid w:val="00C07F5D"/>
    <w:rsid w:val="00C1422D"/>
    <w:rsid w:val="00C16E6F"/>
    <w:rsid w:val="00C23876"/>
    <w:rsid w:val="00C23A02"/>
    <w:rsid w:val="00C248AE"/>
    <w:rsid w:val="00C2687F"/>
    <w:rsid w:val="00C27AD2"/>
    <w:rsid w:val="00C30DC0"/>
    <w:rsid w:val="00C34C87"/>
    <w:rsid w:val="00C34EE3"/>
    <w:rsid w:val="00C34F0C"/>
    <w:rsid w:val="00C355FC"/>
    <w:rsid w:val="00C42492"/>
    <w:rsid w:val="00C432F5"/>
    <w:rsid w:val="00C44061"/>
    <w:rsid w:val="00C456D1"/>
    <w:rsid w:val="00C50BE9"/>
    <w:rsid w:val="00C50EFD"/>
    <w:rsid w:val="00C51859"/>
    <w:rsid w:val="00C5220B"/>
    <w:rsid w:val="00C56F2C"/>
    <w:rsid w:val="00C616D3"/>
    <w:rsid w:val="00C62408"/>
    <w:rsid w:val="00C644A1"/>
    <w:rsid w:val="00C67448"/>
    <w:rsid w:val="00C7070E"/>
    <w:rsid w:val="00C7329A"/>
    <w:rsid w:val="00C73A96"/>
    <w:rsid w:val="00C74259"/>
    <w:rsid w:val="00C74E0A"/>
    <w:rsid w:val="00C77789"/>
    <w:rsid w:val="00C813C3"/>
    <w:rsid w:val="00C81902"/>
    <w:rsid w:val="00C8662E"/>
    <w:rsid w:val="00C86C6D"/>
    <w:rsid w:val="00C87F64"/>
    <w:rsid w:val="00C9289F"/>
    <w:rsid w:val="00C93D80"/>
    <w:rsid w:val="00C963F5"/>
    <w:rsid w:val="00C96605"/>
    <w:rsid w:val="00C97BD5"/>
    <w:rsid w:val="00C97FFD"/>
    <w:rsid w:val="00CA0CF8"/>
    <w:rsid w:val="00CA3663"/>
    <w:rsid w:val="00CA369B"/>
    <w:rsid w:val="00CA44E3"/>
    <w:rsid w:val="00CA466D"/>
    <w:rsid w:val="00CA699B"/>
    <w:rsid w:val="00CA724C"/>
    <w:rsid w:val="00CB09D4"/>
    <w:rsid w:val="00CB1199"/>
    <w:rsid w:val="00CB1236"/>
    <w:rsid w:val="00CB36E7"/>
    <w:rsid w:val="00CB38AF"/>
    <w:rsid w:val="00CB6720"/>
    <w:rsid w:val="00CC0D18"/>
    <w:rsid w:val="00CC5DF7"/>
    <w:rsid w:val="00CC7ADA"/>
    <w:rsid w:val="00CD35EC"/>
    <w:rsid w:val="00CD428C"/>
    <w:rsid w:val="00CD4B22"/>
    <w:rsid w:val="00CD692D"/>
    <w:rsid w:val="00CE283D"/>
    <w:rsid w:val="00CE2B05"/>
    <w:rsid w:val="00CE4612"/>
    <w:rsid w:val="00CE57F8"/>
    <w:rsid w:val="00CE7396"/>
    <w:rsid w:val="00CE7E2F"/>
    <w:rsid w:val="00CE7F37"/>
    <w:rsid w:val="00CF1676"/>
    <w:rsid w:val="00CF5ED4"/>
    <w:rsid w:val="00CF6E23"/>
    <w:rsid w:val="00CF7540"/>
    <w:rsid w:val="00CF794D"/>
    <w:rsid w:val="00CF7A0F"/>
    <w:rsid w:val="00D01B58"/>
    <w:rsid w:val="00D022CB"/>
    <w:rsid w:val="00D0679A"/>
    <w:rsid w:val="00D10D29"/>
    <w:rsid w:val="00D1282B"/>
    <w:rsid w:val="00D128E9"/>
    <w:rsid w:val="00D162E2"/>
    <w:rsid w:val="00D1705D"/>
    <w:rsid w:val="00D22453"/>
    <w:rsid w:val="00D23480"/>
    <w:rsid w:val="00D2380C"/>
    <w:rsid w:val="00D23B24"/>
    <w:rsid w:val="00D24F23"/>
    <w:rsid w:val="00D25D08"/>
    <w:rsid w:val="00D274F1"/>
    <w:rsid w:val="00D27AA9"/>
    <w:rsid w:val="00D27DE8"/>
    <w:rsid w:val="00D304DD"/>
    <w:rsid w:val="00D310B0"/>
    <w:rsid w:val="00D35413"/>
    <w:rsid w:val="00D3758E"/>
    <w:rsid w:val="00D404A2"/>
    <w:rsid w:val="00D40784"/>
    <w:rsid w:val="00D446C6"/>
    <w:rsid w:val="00D460C4"/>
    <w:rsid w:val="00D47809"/>
    <w:rsid w:val="00D47F8A"/>
    <w:rsid w:val="00D50B26"/>
    <w:rsid w:val="00D515F3"/>
    <w:rsid w:val="00D561DE"/>
    <w:rsid w:val="00D56991"/>
    <w:rsid w:val="00D61110"/>
    <w:rsid w:val="00D61D7D"/>
    <w:rsid w:val="00D629CF"/>
    <w:rsid w:val="00D643FC"/>
    <w:rsid w:val="00D72BB0"/>
    <w:rsid w:val="00D73952"/>
    <w:rsid w:val="00D758BC"/>
    <w:rsid w:val="00D80E4B"/>
    <w:rsid w:val="00D80E7C"/>
    <w:rsid w:val="00D80F94"/>
    <w:rsid w:val="00D8176B"/>
    <w:rsid w:val="00D8248D"/>
    <w:rsid w:val="00D82BE1"/>
    <w:rsid w:val="00D8341F"/>
    <w:rsid w:val="00D85F0A"/>
    <w:rsid w:val="00D86E45"/>
    <w:rsid w:val="00D86F64"/>
    <w:rsid w:val="00D87A9A"/>
    <w:rsid w:val="00D900AB"/>
    <w:rsid w:val="00D91940"/>
    <w:rsid w:val="00D9285E"/>
    <w:rsid w:val="00D928D1"/>
    <w:rsid w:val="00D93535"/>
    <w:rsid w:val="00DA234B"/>
    <w:rsid w:val="00DA2EDB"/>
    <w:rsid w:val="00DA3D86"/>
    <w:rsid w:val="00DA446F"/>
    <w:rsid w:val="00DA4D26"/>
    <w:rsid w:val="00DA5DAA"/>
    <w:rsid w:val="00DA7AE5"/>
    <w:rsid w:val="00DB37A6"/>
    <w:rsid w:val="00DB5DA3"/>
    <w:rsid w:val="00DB705A"/>
    <w:rsid w:val="00DB7DC2"/>
    <w:rsid w:val="00DB7EA6"/>
    <w:rsid w:val="00DC19AC"/>
    <w:rsid w:val="00DC342D"/>
    <w:rsid w:val="00DC38D5"/>
    <w:rsid w:val="00DC494D"/>
    <w:rsid w:val="00DC64BB"/>
    <w:rsid w:val="00DC7098"/>
    <w:rsid w:val="00DC762C"/>
    <w:rsid w:val="00DD0A46"/>
    <w:rsid w:val="00DD0CBB"/>
    <w:rsid w:val="00DD65CC"/>
    <w:rsid w:val="00DE032E"/>
    <w:rsid w:val="00DE0963"/>
    <w:rsid w:val="00DE290B"/>
    <w:rsid w:val="00DE2940"/>
    <w:rsid w:val="00DE2BD9"/>
    <w:rsid w:val="00DE3B5B"/>
    <w:rsid w:val="00DF0531"/>
    <w:rsid w:val="00DF06DA"/>
    <w:rsid w:val="00DF2F61"/>
    <w:rsid w:val="00DF5504"/>
    <w:rsid w:val="00DF7D5E"/>
    <w:rsid w:val="00DF7D63"/>
    <w:rsid w:val="00E012D7"/>
    <w:rsid w:val="00E01BB5"/>
    <w:rsid w:val="00E03D16"/>
    <w:rsid w:val="00E04A0F"/>
    <w:rsid w:val="00E07952"/>
    <w:rsid w:val="00E07FAE"/>
    <w:rsid w:val="00E10989"/>
    <w:rsid w:val="00E1296C"/>
    <w:rsid w:val="00E1337E"/>
    <w:rsid w:val="00E145A9"/>
    <w:rsid w:val="00E2057D"/>
    <w:rsid w:val="00E236BF"/>
    <w:rsid w:val="00E23D91"/>
    <w:rsid w:val="00E24C71"/>
    <w:rsid w:val="00E2606C"/>
    <w:rsid w:val="00E269A3"/>
    <w:rsid w:val="00E320A8"/>
    <w:rsid w:val="00E32C34"/>
    <w:rsid w:val="00E3486B"/>
    <w:rsid w:val="00E36028"/>
    <w:rsid w:val="00E367B0"/>
    <w:rsid w:val="00E36E79"/>
    <w:rsid w:val="00E378C5"/>
    <w:rsid w:val="00E37DE0"/>
    <w:rsid w:val="00E41050"/>
    <w:rsid w:val="00E50F87"/>
    <w:rsid w:val="00E564F2"/>
    <w:rsid w:val="00E56754"/>
    <w:rsid w:val="00E622DB"/>
    <w:rsid w:val="00E638F6"/>
    <w:rsid w:val="00E63AB2"/>
    <w:rsid w:val="00E66C35"/>
    <w:rsid w:val="00E77161"/>
    <w:rsid w:val="00E77C24"/>
    <w:rsid w:val="00E8070A"/>
    <w:rsid w:val="00E85E35"/>
    <w:rsid w:val="00E86860"/>
    <w:rsid w:val="00E86DF4"/>
    <w:rsid w:val="00E91870"/>
    <w:rsid w:val="00E93FB7"/>
    <w:rsid w:val="00E95061"/>
    <w:rsid w:val="00E977F7"/>
    <w:rsid w:val="00E97F7C"/>
    <w:rsid w:val="00EA1119"/>
    <w:rsid w:val="00EA17D5"/>
    <w:rsid w:val="00EA2CAB"/>
    <w:rsid w:val="00EA465E"/>
    <w:rsid w:val="00EA5A97"/>
    <w:rsid w:val="00EA61D5"/>
    <w:rsid w:val="00EB0254"/>
    <w:rsid w:val="00EB0BF0"/>
    <w:rsid w:val="00EB2620"/>
    <w:rsid w:val="00EB31A4"/>
    <w:rsid w:val="00EB59E9"/>
    <w:rsid w:val="00EB651A"/>
    <w:rsid w:val="00EC1112"/>
    <w:rsid w:val="00EC6AE3"/>
    <w:rsid w:val="00EC6B04"/>
    <w:rsid w:val="00EC71F2"/>
    <w:rsid w:val="00ED0F4D"/>
    <w:rsid w:val="00ED201D"/>
    <w:rsid w:val="00ED2587"/>
    <w:rsid w:val="00ED27D3"/>
    <w:rsid w:val="00ED28C2"/>
    <w:rsid w:val="00ED2D9D"/>
    <w:rsid w:val="00ED4285"/>
    <w:rsid w:val="00ED5458"/>
    <w:rsid w:val="00ED65BB"/>
    <w:rsid w:val="00EE1DF9"/>
    <w:rsid w:val="00EE24FB"/>
    <w:rsid w:val="00EE34FE"/>
    <w:rsid w:val="00EE4DBE"/>
    <w:rsid w:val="00EE5A0F"/>
    <w:rsid w:val="00EE7A77"/>
    <w:rsid w:val="00EF1DA3"/>
    <w:rsid w:val="00EF209A"/>
    <w:rsid w:val="00EF2129"/>
    <w:rsid w:val="00EF2FEC"/>
    <w:rsid w:val="00EF556C"/>
    <w:rsid w:val="00EF6353"/>
    <w:rsid w:val="00EF6E89"/>
    <w:rsid w:val="00EF6FA8"/>
    <w:rsid w:val="00EF6FE9"/>
    <w:rsid w:val="00EF71DA"/>
    <w:rsid w:val="00EF771A"/>
    <w:rsid w:val="00EF77E0"/>
    <w:rsid w:val="00F02E78"/>
    <w:rsid w:val="00F033B9"/>
    <w:rsid w:val="00F03CF3"/>
    <w:rsid w:val="00F04EEF"/>
    <w:rsid w:val="00F07668"/>
    <w:rsid w:val="00F0794C"/>
    <w:rsid w:val="00F10583"/>
    <w:rsid w:val="00F112F4"/>
    <w:rsid w:val="00F16A63"/>
    <w:rsid w:val="00F205D5"/>
    <w:rsid w:val="00F245A5"/>
    <w:rsid w:val="00F27697"/>
    <w:rsid w:val="00F31721"/>
    <w:rsid w:val="00F32339"/>
    <w:rsid w:val="00F331D2"/>
    <w:rsid w:val="00F349F3"/>
    <w:rsid w:val="00F354C6"/>
    <w:rsid w:val="00F3605D"/>
    <w:rsid w:val="00F36429"/>
    <w:rsid w:val="00F37520"/>
    <w:rsid w:val="00F379E8"/>
    <w:rsid w:val="00F37E10"/>
    <w:rsid w:val="00F42094"/>
    <w:rsid w:val="00F430DA"/>
    <w:rsid w:val="00F44540"/>
    <w:rsid w:val="00F44E96"/>
    <w:rsid w:val="00F46A5A"/>
    <w:rsid w:val="00F46DE2"/>
    <w:rsid w:val="00F507EA"/>
    <w:rsid w:val="00F50B22"/>
    <w:rsid w:val="00F5341A"/>
    <w:rsid w:val="00F53B87"/>
    <w:rsid w:val="00F54DF4"/>
    <w:rsid w:val="00F57BA0"/>
    <w:rsid w:val="00F60372"/>
    <w:rsid w:val="00F611C0"/>
    <w:rsid w:val="00F624B9"/>
    <w:rsid w:val="00F626BB"/>
    <w:rsid w:val="00F66B5E"/>
    <w:rsid w:val="00F7168E"/>
    <w:rsid w:val="00F725A1"/>
    <w:rsid w:val="00F75E29"/>
    <w:rsid w:val="00F76AFE"/>
    <w:rsid w:val="00F77406"/>
    <w:rsid w:val="00F779B3"/>
    <w:rsid w:val="00F80C0C"/>
    <w:rsid w:val="00F81053"/>
    <w:rsid w:val="00F82254"/>
    <w:rsid w:val="00F84E3A"/>
    <w:rsid w:val="00F919A6"/>
    <w:rsid w:val="00F9326A"/>
    <w:rsid w:val="00F9356A"/>
    <w:rsid w:val="00F94B8E"/>
    <w:rsid w:val="00F96DDE"/>
    <w:rsid w:val="00F972CE"/>
    <w:rsid w:val="00F97B7E"/>
    <w:rsid w:val="00FA3200"/>
    <w:rsid w:val="00FA444C"/>
    <w:rsid w:val="00FA7349"/>
    <w:rsid w:val="00FB062E"/>
    <w:rsid w:val="00FB2853"/>
    <w:rsid w:val="00FB373C"/>
    <w:rsid w:val="00FB3C47"/>
    <w:rsid w:val="00FB3F07"/>
    <w:rsid w:val="00FB63DE"/>
    <w:rsid w:val="00FB6ADC"/>
    <w:rsid w:val="00FB7083"/>
    <w:rsid w:val="00FB7B47"/>
    <w:rsid w:val="00FB7D7A"/>
    <w:rsid w:val="00FC192A"/>
    <w:rsid w:val="00FC40DF"/>
    <w:rsid w:val="00FC4137"/>
    <w:rsid w:val="00FC4285"/>
    <w:rsid w:val="00FC568F"/>
    <w:rsid w:val="00FC59CC"/>
    <w:rsid w:val="00FD09B4"/>
    <w:rsid w:val="00FD0C3F"/>
    <w:rsid w:val="00FD3773"/>
    <w:rsid w:val="00FD4601"/>
    <w:rsid w:val="00FD4C62"/>
    <w:rsid w:val="00FE1B55"/>
    <w:rsid w:val="00FE4253"/>
    <w:rsid w:val="00FE5099"/>
    <w:rsid w:val="00FE62E7"/>
    <w:rsid w:val="00FF2530"/>
    <w:rsid w:val="00FF2BC5"/>
    <w:rsid w:val="00FF5980"/>
    <w:rsid w:val="00FF5F1A"/>
    <w:rsid w:val="00FF622C"/>
    <w:rsid w:val="00FF6DE8"/>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99"/>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99"/>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664D-0FAA-4039-BE9C-8C1CCE0C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5049</TotalTime>
  <Pages>34</Pages>
  <Words>2924</Words>
  <Characters>16673</Characters>
  <Application>Microsoft Office Word</Application>
  <DocSecurity>0</DocSecurity>
  <Lines>138</Lines>
  <Paragraphs>39</Paragraphs>
  <ScaleCrop>false</ScaleCrop>
  <Company/>
  <LinksUpToDate>false</LinksUpToDate>
  <CharactersWithSpaces>19558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yuhaolong</dc:creator>
  <cp:keywords/>
  <dc:description/>
  <cp:lastModifiedBy>Administrator</cp:lastModifiedBy>
  <cp:revision>1349</cp:revision>
  <cp:lastPrinted>2017-01-05T03:18:00Z</cp:lastPrinted>
  <dcterms:created xsi:type="dcterms:W3CDTF">2016-07-18T08:38:00Z</dcterms:created>
  <dcterms:modified xsi:type="dcterms:W3CDTF">2017-01-13T03:46:00Z</dcterms:modified>
</cp:coreProperties>
</file>