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电话：0086-10-65198474、65198194</w:t>
      </w:r>
    </w:p>
    <w:p>
      <w:pPr>
        <w:rPr>
          <w:rFonts w:hint="eastAsia"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国政府如实填写。根据《中华人民共和国反补贴条例》第二十一条的规定，利害关系方、利害关系国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相关乙二醇和丙二醇的单烷基醚</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相关乙二醇和丙二醇的单烷基醚</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对中国出口数量（吨）</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widowControl/>
        <w:jc w:val="left"/>
        <w:rPr>
          <w:rFonts w:ascii="宋体" w:hAnsi="宋体"/>
          <w:b/>
          <w:sz w:val="24"/>
        </w:rPr>
      </w:pPr>
    </w:p>
    <w:p>
      <w:pPr>
        <w:widowControl/>
        <w:ind w:firstLine="5666" w:firstLineChars="2352"/>
        <w:jc w:val="left"/>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电话：0086-10-65198474、65198194</w:t>
      </w:r>
    </w:p>
    <w:p>
      <w:pPr>
        <w:rPr>
          <w:rFonts w:hint="eastAsia"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rPr>
        <w:t>相关乙二醇和丙二醇的单烷基醚</w:t>
      </w:r>
      <w:r>
        <w:rPr>
          <w:rFonts w:hint="eastAsia" w:ascii="宋体"/>
          <w:b/>
          <w:sz w:val="28"/>
          <w:u w:val="single"/>
        </w:rPr>
        <w:t>反补贴案登记参加调查的参考格式</w:t>
      </w:r>
    </w:p>
    <w:p>
      <w:pPr>
        <w:spacing w:line="480" w:lineRule="exact"/>
        <w:jc w:val="center"/>
        <w:rPr>
          <w:rFonts w:ascii="宋体"/>
          <w:b/>
          <w:sz w:val="28"/>
          <w:u w:val="single"/>
        </w:rPr>
      </w:pPr>
      <w:r>
        <w:rPr>
          <w:rFonts w:hint="eastAsia" w:ascii="宋体"/>
          <w:b/>
          <w:sz w:val="28"/>
          <w:u w:val="single"/>
        </w:rPr>
        <w:t>——利害关系</w:t>
      </w:r>
      <w:r>
        <w:rPr>
          <w:rFonts w:hint="default" w:ascii="宋体"/>
          <w:b/>
          <w:sz w:val="28"/>
          <w:u w:val="single"/>
        </w:rPr>
        <w:t>国</w:t>
      </w:r>
      <w:r>
        <w:rPr>
          <w:rFonts w:hint="eastAsia" w:ascii="宋体"/>
          <w:b/>
          <w:sz w:val="28"/>
          <w:u w:val="single"/>
        </w:rPr>
        <w:t>政府</w:t>
      </w:r>
    </w:p>
    <w:p>
      <w:pPr>
        <w:spacing w:line="480" w:lineRule="exact"/>
        <w:jc w:val="center"/>
        <w:rPr>
          <w:rFonts w:ascii="宋体"/>
          <w:b/>
          <w:sz w:val="28"/>
          <w:u w:val="single"/>
        </w:rPr>
      </w:pPr>
    </w:p>
    <w:p>
      <w:pPr>
        <w:jc w:val="center"/>
        <w:rPr>
          <w:rFonts w:ascii="宋体"/>
          <w:b/>
          <w:sz w:val="24"/>
          <w:u w:val="single"/>
        </w:rPr>
      </w:pPr>
    </w:p>
    <w:p>
      <w:pPr>
        <w:ind w:firstLine="481" w:firstLineChars="200"/>
        <w:rPr>
          <w:rFonts w:ascii="宋体"/>
          <w:b/>
          <w:sz w:val="24"/>
        </w:rPr>
      </w:pPr>
      <w:r>
        <w:rPr>
          <w:rFonts w:hint="eastAsia" w:ascii="宋体"/>
          <w:b/>
          <w:sz w:val="24"/>
        </w:rPr>
        <w:t>__________________政府，特向中华人民共和国商务部登记参加</w:t>
      </w:r>
      <w:r>
        <w:rPr>
          <w:rFonts w:hint="default" w:ascii="宋体"/>
          <w:b/>
          <w:sz w:val="24"/>
        </w:rPr>
        <w:t>相关乙二醇和丙二醇的单烷基醚</w:t>
      </w:r>
      <w:r>
        <w:rPr>
          <w:rFonts w:hint="eastAsia" w:ascii="宋体"/>
          <w:b/>
          <w:sz w:val="24"/>
        </w:rPr>
        <w:t>反补贴调查。</w:t>
      </w:r>
    </w:p>
    <w:p>
      <w:pPr>
        <w:rPr>
          <w:rFonts w:ascii="宋体"/>
          <w:b/>
          <w:sz w:val="24"/>
        </w:rPr>
      </w:pPr>
    </w:p>
    <w:p>
      <w:pPr>
        <w:rPr>
          <w:rFonts w:ascii="宋体"/>
          <w:b/>
          <w:sz w:val="24"/>
        </w:rPr>
      </w:pPr>
    </w:p>
    <w:p>
      <w:pPr>
        <w:rPr>
          <w:rFonts w:ascii="宋体"/>
          <w:b/>
          <w:sz w:val="24"/>
        </w:rPr>
      </w:pPr>
      <w:r>
        <w:rPr>
          <w:rFonts w:hint="eastAsia" w:ascii="宋体"/>
          <w:b/>
          <w:sz w:val="24"/>
        </w:rPr>
        <w:t>负责协调参加调查的政府部门名称：____________________________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p>
    <w:p>
      <w:pPr>
        <w:rPr>
          <w:rFonts w:ascii="宋体"/>
          <w:b/>
          <w:sz w:val="24"/>
        </w:rPr>
      </w:pPr>
      <w:r>
        <w:rPr>
          <w:rFonts w:hint="eastAsia" w:ascii="宋体"/>
          <w:b/>
          <w:sz w:val="24"/>
        </w:rPr>
        <w:t>案件联系人：________________________________________</w:t>
      </w:r>
    </w:p>
    <w:p>
      <w:pPr>
        <w:rPr>
          <w:rFonts w:ascii="宋体"/>
          <w:b/>
          <w:sz w:val="24"/>
        </w:rPr>
      </w:pPr>
      <w:r>
        <w:rPr>
          <w:rFonts w:hint="eastAsia" w:ascii="宋体"/>
          <w:b/>
          <w:sz w:val="24"/>
        </w:rPr>
        <w:t>联系人电话和传真：____________________________________</w:t>
      </w:r>
    </w:p>
    <w:p>
      <w:pPr>
        <w:rPr>
          <w:rFonts w:ascii="宋体"/>
          <w:b/>
          <w:sz w:val="24"/>
        </w:rPr>
      </w:pPr>
      <w:r>
        <w:rPr>
          <w:rFonts w:hint="eastAsia" w:ascii="宋体"/>
          <w:b/>
          <w:sz w:val="24"/>
        </w:rPr>
        <w:t>联系人电子邮箱：____________________________________</w:t>
      </w: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r>
        <w:rPr>
          <w:rFonts w:hint="eastAsia" w:ascii="宋体"/>
          <w:b/>
          <w:sz w:val="24"/>
        </w:rPr>
        <w:t>一、出口情况</w:t>
      </w:r>
    </w:p>
    <w:p>
      <w:pPr>
        <w:jc w:val="center"/>
        <w:rPr>
          <w:rFonts w:ascii="宋体"/>
          <w:b/>
          <w:sz w:val="24"/>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41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期间</w:t>
            </w:r>
          </w:p>
        </w:tc>
        <w:tc>
          <w:tcPr>
            <w:tcW w:w="3412" w:type="dxa"/>
          </w:tcPr>
          <w:p>
            <w:pPr>
              <w:jc w:val="center"/>
              <w:rPr>
                <w:rFonts w:ascii="宋体"/>
                <w:b/>
                <w:sz w:val="24"/>
              </w:rPr>
            </w:pPr>
            <w:r>
              <w:rPr>
                <w:rFonts w:hint="eastAsia" w:ascii="宋体"/>
                <w:b/>
                <w:sz w:val="24"/>
              </w:rPr>
              <w:t>对中国出口数量（</w:t>
            </w:r>
            <w:r>
              <w:rPr>
                <w:rFonts w:hint="default" w:ascii="宋体"/>
                <w:b/>
                <w:sz w:val="24"/>
              </w:rPr>
              <w:t>吨</w:t>
            </w:r>
            <w:r>
              <w:rPr>
                <w:rFonts w:hint="eastAsia" w:ascii="宋体"/>
                <w:b/>
                <w:sz w:val="24"/>
              </w:rPr>
              <w:t>）</w:t>
            </w:r>
          </w:p>
        </w:tc>
        <w:tc>
          <w:tcPr>
            <w:tcW w:w="2840"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hint="eastAsia" w:ascii="宋体"/>
                <w:b/>
                <w:sz w:val="24"/>
              </w:rPr>
            </w:pPr>
            <w:r>
              <w:rPr>
                <w:rFonts w:hint="default" w:ascii="宋体"/>
                <w:b/>
                <w:sz w:val="24"/>
              </w:rPr>
              <w:t>2016年</w:t>
            </w:r>
          </w:p>
        </w:tc>
        <w:tc>
          <w:tcPr>
            <w:tcW w:w="3412" w:type="dxa"/>
          </w:tcPr>
          <w:p>
            <w:pPr>
              <w:jc w:val="center"/>
              <w:rPr>
                <w:rFonts w:hint="eastAsia" w:ascii="宋体"/>
                <w:b/>
                <w:sz w:val="24"/>
              </w:rPr>
            </w:pPr>
          </w:p>
        </w:tc>
        <w:tc>
          <w:tcPr>
            <w:tcW w:w="2840"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w:t>
            </w:r>
            <w:r>
              <w:rPr>
                <w:rFonts w:hint="default" w:ascii="宋体"/>
                <w:b/>
                <w:sz w:val="24"/>
              </w:rPr>
              <w:t>7</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w:t>
            </w:r>
            <w:r>
              <w:rPr>
                <w:rFonts w:hint="default" w:ascii="宋体"/>
                <w:b/>
                <w:sz w:val="24"/>
              </w:rPr>
              <w:t>8</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w:t>
            </w:r>
            <w:r>
              <w:rPr>
                <w:rFonts w:hint="default" w:ascii="宋体"/>
                <w:b/>
                <w:sz w:val="24"/>
              </w:rPr>
              <w:t>9</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r>
        <w:rPr>
          <w:rFonts w:hint="eastAsia" w:ascii="宋体"/>
          <w:b/>
          <w:sz w:val="24"/>
        </w:rPr>
        <w:t>利害关系</w:t>
      </w:r>
      <w:r>
        <w:rPr>
          <w:rFonts w:hint="default" w:ascii="宋体"/>
          <w:b/>
          <w:sz w:val="24"/>
        </w:rPr>
        <w:t>国</w:t>
      </w:r>
      <w:r>
        <w:rPr>
          <w:rFonts w:hint="eastAsia" w:ascii="宋体"/>
          <w:b/>
          <w:sz w:val="24"/>
        </w:rPr>
        <w:t>政府授权官员签字： 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sz w:val="24"/>
        </w:rPr>
      </w:pPr>
    </w:p>
    <w:p>
      <w:pPr>
        <w:ind w:firstLine="4600" w:firstLineChars="1917"/>
        <w:rPr>
          <w:rFonts w:ascii="宋体" w:hAnsi="宋体"/>
          <w:sz w:val="24"/>
        </w:rPr>
      </w:pPr>
    </w:p>
    <w:p>
      <w:pPr>
        <w:widowControl/>
        <w:jc w:val="left"/>
        <w:rPr>
          <w:rFonts w:eastAsia="仿宋_GB2312"/>
          <w:sz w:val="32"/>
          <w:szCs w:val="32"/>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电话：0086-10-65198474、65198194</w:t>
      </w:r>
    </w:p>
    <w:p>
      <w:pPr>
        <w:rPr>
          <w:rFonts w:hint="eastAsia"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相关乙二醇和丙二醇的单烷基醚</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相关乙二醇和丙二醇的单烷基醚</w:t>
      </w:r>
      <w:r>
        <w:rPr>
          <w:rFonts w:hint="eastAsia" w:ascii="宋体"/>
          <w:b/>
          <w:sz w:val="24"/>
        </w:rPr>
        <w:t>反</w:t>
      </w:r>
      <w:r>
        <w:rPr>
          <w:rFonts w:hint="default" w:ascii="宋体"/>
          <w:b/>
          <w:sz w:val="24"/>
        </w:rPr>
        <w:t>补贴</w:t>
      </w:r>
      <w:r>
        <w:rPr>
          <w:rFonts w:hint="eastAsia" w:ascii="宋体"/>
          <w:b/>
          <w:sz w:val="24"/>
        </w:rPr>
        <w:t>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（吨）</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电话：0086-10-65198474、65198194</w:t>
      </w:r>
    </w:p>
    <w:p>
      <w:pPr>
        <w:rPr>
          <w:rFonts w:hint="eastAsia"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相关乙二醇和丙二醇的单烷基醚</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相关乙二醇和丙二醇的单烷基醚</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自涉案国进口数量（吨）</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hint="eastAsia" w:ascii="宋体"/>
                <w:b/>
                <w:sz w:val="24"/>
              </w:rPr>
            </w:pPr>
            <w:r>
              <w:rPr>
                <w:rFonts w:hint="default" w:ascii="宋体"/>
                <w:b/>
                <w:sz w:val="24"/>
              </w:rPr>
              <w:t>2016年</w:t>
            </w:r>
            <w:bookmarkStart w:id="0" w:name="_GoBack"/>
            <w:bookmarkEnd w:id="0"/>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hint="eastAsia" w:ascii="宋体"/>
                <w:b/>
                <w:sz w:val="24"/>
              </w:rPr>
            </w:pPr>
            <w:r>
              <w:rPr>
                <w:rFonts w:hint="default" w:ascii="宋体"/>
                <w:b/>
                <w:sz w:val="24"/>
              </w:rPr>
              <w:t>2019年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220977E4"/>
    <w:rsid w:val="24683E4B"/>
    <w:rsid w:val="373DBEFB"/>
    <w:rsid w:val="377D5D45"/>
    <w:rsid w:val="3A902907"/>
    <w:rsid w:val="3F5E1741"/>
    <w:rsid w:val="477FBD41"/>
    <w:rsid w:val="53990737"/>
    <w:rsid w:val="5EDE12FA"/>
    <w:rsid w:val="5EEF08BE"/>
    <w:rsid w:val="5FD45F85"/>
    <w:rsid w:val="63072608"/>
    <w:rsid w:val="651C4271"/>
    <w:rsid w:val="68EBE4FE"/>
    <w:rsid w:val="69DD0204"/>
    <w:rsid w:val="6D2FD032"/>
    <w:rsid w:val="71920663"/>
    <w:rsid w:val="7277A664"/>
    <w:rsid w:val="758342EE"/>
    <w:rsid w:val="796075AF"/>
    <w:rsid w:val="7C33D92F"/>
    <w:rsid w:val="7C4D6D73"/>
    <w:rsid w:val="7E3F3779"/>
    <w:rsid w:val="7E4A0D41"/>
    <w:rsid w:val="7EBB8662"/>
    <w:rsid w:val="BECE0A09"/>
    <w:rsid w:val="EBFBD3BB"/>
    <w:rsid w:val="EF7EC448"/>
    <w:rsid w:val="EFEEFBD8"/>
    <w:rsid w:val="FF5F8CDE"/>
    <w:rsid w:val="FFCF95EE"/>
    <w:rsid w:val="FFFFC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0</TotalTime>
  <ScaleCrop>false</ScaleCrop>
  <LinksUpToDate>false</LinksUpToDate>
  <CharactersWithSpaces>3828</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2019-05-24T18:53:00Z</dcterms:created>
  <dc:creator>Administrator</dc:creator>
  <cp:lastModifiedBy>王程光</cp:lastModifiedBy>
  <cp:lastPrinted>2017-06-23T18:02:00Z</cp:lastPrinted>
  <dcterms:modified xsi:type="dcterms:W3CDTF">2020-09-09T15:18:24Z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