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F2" w:rsidRDefault="00C417F2" w:rsidP="00C417F2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C417F2" w:rsidRPr="00B43AE9" w:rsidRDefault="00C417F2" w:rsidP="00C417F2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 w:rsidRPr="00B43AE9">
        <w:rPr>
          <w:rFonts w:ascii="黑体" w:eastAsia="黑体" w:hint="eastAsia"/>
          <w:sz w:val="32"/>
          <w:szCs w:val="32"/>
        </w:rPr>
        <w:t>相关政府部门和商协会联系方式</w:t>
      </w:r>
    </w:p>
    <w:p w:rsidR="00C417F2" w:rsidRPr="001625EE" w:rsidRDefault="00C417F2" w:rsidP="00C417F2">
      <w:pPr>
        <w:pStyle w:val="a6"/>
        <w:numPr>
          <w:ilvl w:val="0"/>
          <w:numId w:val="1"/>
        </w:numPr>
        <w:snapToGrid w:val="0"/>
        <w:spacing w:line="360" w:lineRule="auto"/>
        <w:ind w:firstLineChars="0"/>
        <w:rPr>
          <w:rFonts w:ascii="黑体" w:eastAsia="黑体"/>
          <w:sz w:val="32"/>
          <w:szCs w:val="32"/>
        </w:rPr>
      </w:pPr>
      <w:r w:rsidRPr="001625EE">
        <w:rPr>
          <w:rFonts w:ascii="黑体" w:eastAsia="黑体" w:hint="eastAsia"/>
          <w:sz w:val="32"/>
          <w:szCs w:val="32"/>
        </w:rPr>
        <w:t>政府部门</w:t>
      </w:r>
    </w:p>
    <w:p w:rsidR="00C417F2" w:rsidRPr="001625EE" w:rsidRDefault="00C417F2" w:rsidP="00C417F2">
      <w:pPr>
        <w:pStyle w:val="a6"/>
        <w:numPr>
          <w:ilvl w:val="0"/>
          <w:numId w:val="2"/>
        </w:numPr>
        <w:snapToGrid w:val="0"/>
        <w:spacing w:line="360" w:lineRule="auto"/>
        <w:ind w:firstLineChars="0"/>
        <w:rPr>
          <w:rFonts w:ascii="楷体_GB2312" w:eastAsia="楷体_GB2312"/>
          <w:b/>
          <w:sz w:val="32"/>
          <w:szCs w:val="32"/>
        </w:rPr>
      </w:pPr>
      <w:r w:rsidRPr="001625EE">
        <w:rPr>
          <w:rFonts w:ascii="楷体_GB2312" w:eastAsia="楷体_GB2312" w:hint="eastAsia"/>
          <w:b/>
          <w:sz w:val="32"/>
          <w:szCs w:val="32"/>
        </w:rPr>
        <w:t>商务部条法司</w:t>
      </w:r>
    </w:p>
    <w:p w:rsidR="00C417F2" w:rsidRPr="00C417F2" w:rsidRDefault="00C417F2" w:rsidP="00C417F2">
      <w:pPr>
        <w:snapToGrid w:val="0"/>
        <w:spacing w:line="360" w:lineRule="auto"/>
        <w:ind w:left="640"/>
        <w:rPr>
          <w:rFonts w:ascii="仿宋_GB2312" w:eastAsia="仿宋_GB2312"/>
          <w:sz w:val="32"/>
          <w:szCs w:val="32"/>
        </w:rPr>
      </w:pPr>
      <w:r w:rsidRPr="00C417F2">
        <w:rPr>
          <w:rFonts w:ascii="仿宋_GB2312" w:eastAsia="仿宋_GB2312" w:hint="eastAsia"/>
          <w:sz w:val="32"/>
          <w:szCs w:val="32"/>
        </w:rPr>
        <w:t>联系人：姚晨曦</w:t>
      </w:r>
    </w:p>
    <w:p w:rsidR="00C417F2" w:rsidRDefault="00C417F2" w:rsidP="00C417F2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Ansi="宋体" w:hint="eastAsia"/>
          <w:sz w:val="32"/>
          <w:szCs w:val="32"/>
        </w:rPr>
        <w:t>010-65198765</w:t>
      </w:r>
    </w:p>
    <w:p w:rsidR="00C417F2" w:rsidRDefault="00C417F2" w:rsidP="00C417F2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9" w:history="1">
        <w:r w:rsidRPr="0001440C">
          <w:rPr>
            <w:rStyle w:val="a5"/>
            <w:rFonts w:ascii="仿宋_GB2312" w:eastAsia="仿宋_GB2312" w:hAnsi="宋体" w:hint="eastAsia"/>
            <w:sz w:val="32"/>
            <w:szCs w:val="32"/>
          </w:rPr>
          <w:t>yaochenxi@mofcom.gov.cn</w:t>
        </w:r>
      </w:hyperlink>
    </w:p>
    <w:p w:rsidR="00C417F2" w:rsidRPr="001625EE" w:rsidRDefault="00C417F2" w:rsidP="00C417F2">
      <w:pPr>
        <w:pStyle w:val="a6"/>
        <w:numPr>
          <w:ilvl w:val="0"/>
          <w:numId w:val="2"/>
        </w:numPr>
        <w:snapToGrid w:val="0"/>
        <w:spacing w:line="360" w:lineRule="auto"/>
        <w:ind w:firstLineChars="0"/>
        <w:rPr>
          <w:rFonts w:ascii="楷体_GB2312" w:eastAsia="楷体_GB2312" w:hAnsi="宋体"/>
          <w:b/>
          <w:sz w:val="32"/>
          <w:szCs w:val="32"/>
        </w:rPr>
      </w:pPr>
      <w:r w:rsidRPr="001625EE">
        <w:rPr>
          <w:rFonts w:ascii="楷体_GB2312" w:eastAsia="楷体_GB2312" w:hAnsi="宋体" w:hint="eastAsia"/>
          <w:b/>
          <w:sz w:val="32"/>
          <w:szCs w:val="32"/>
        </w:rPr>
        <w:t>商务部贸易救济调查局</w:t>
      </w:r>
    </w:p>
    <w:p w:rsidR="00C417F2" w:rsidRPr="00C417F2" w:rsidRDefault="00C417F2" w:rsidP="00C417F2">
      <w:pPr>
        <w:snapToGrid w:val="0"/>
        <w:spacing w:line="360" w:lineRule="auto"/>
        <w:ind w:left="640"/>
        <w:rPr>
          <w:rFonts w:ascii="仿宋_GB2312" w:eastAsia="仿宋_GB2312" w:hAnsi="宋体"/>
          <w:sz w:val="32"/>
          <w:szCs w:val="32"/>
        </w:rPr>
      </w:pPr>
      <w:r w:rsidRPr="00C417F2">
        <w:rPr>
          <w:rFonts w:ascii="仿宋_GB2312" w:eastAsia="仿宋_GB2312" w:hAnsi="宋体" w:hint="eastAsia"/>
          <w:sz w:val="32"/>
          <w:szCs w:val="32"/>
        </w:rPr>
        <w:t>联系人：</w:t>
      </w:r>
      <w:r w:rsidR="00F90CD0">
        <w:rPr>
          <w:rFonts w:ascii="仿宋_GB2312" w:eastAsia="仿宋_GB2312" w:hAnsi="宋体" w:hint="eastAsia"/>
          <w:sz w:val="32"/>
          <w:szCs w:val="32"/>
        </w:rPr>
        <w:t>王建峰</w:t>
      </w:r>
      <w:r w:rsidR="00F90CD0">
        <w:rPr>
          <w:rFonts w:ascii="仿宋_GB2312" w:eastAsia="仿宋_GB2312" w:hAnsi="宋体" w:hint="eastAsia"/>
          <w:sz w:val="32"/>
          <w:szCs w:val="32"/>
        </w:rPr>
        <w:tab/>
      </w:r>
    </w:p>
    <w:p w:rsidR="00C417F2" w:rsidRDefault="00212D66" w:rsidP="00C417F2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  <w:r w:rsidR="0001075F">
        <w:rPr>
          <w:rFonts w:ascii="仿宋_GB2312" w:eastAsia="仿宋_GB2312" w:hAnsi="宋体" w:hint="eastAsia"/>
          <w:sz w:val="32"/>
          <w:szCs w:val="32"/>
        </w:rPr>
        <w:t>010-85093418</w:t>
      </w:r>
    </w:p>
    <w:p w:rsidR="00C417F2" w:rsidRDefault="00212D66" w:rsidP="00C417F2">
      <w:pPr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10" w:history="1">
        <w:r w:rsidR="00F90CD0" w:rsidRPr="00925CC6">
          <w:rPr>
            <w:rStyle w:val="a5"/>
            <w:rFonts w:ascii="仿宋_GB2312" w:eastAsia="仿宋_GB2312" w:hAnsi="宋体" w:hint="eastAsia"/>
            <w:sz w:val="32"/>
            <w:szCs w:val="32"/>
          </w:rPr>
          <w:t>wangjianfeng@mofcom.gov.c</w:t>
        </w:r>
        <w:bookmarkStart w:id="0" w:name="_GoBack"/>
        <w:bookmarkEnd w:id="0"/>
        <w:r w:rsidR="00F90CD0" w:rsidRPr="00925CC6">
          <w:rPr>
            <w:rStyle w:val="a5"/>
            <w:rFonts w:ascii="仿宋_GB2312" w:eastAsia="仿宋_GB2312" w:hAnsi="宋体" w:hint="eastAsia"/>
            <w:sz w:val="32"/>
            <w:szCs w:val="32"/>
          </w:rPr>
          <w:t>n</w:t>
        </w:r>
      </w:hyperlink>
    </w:p>
    <w:p w:rsidR="00212D66" w:rsidRPr="001625EE" w:rsidRDefault="00212D66" w:rsidP="00212D66">
      <w:pPr>
        <w:pStyle w:val="a6"/>
        <w:numPr>
          <w:ilvl w:val="0"/>
          <w:numId w:val="1"/>
        </w:numPr>
        <w:snapToGrid w:val="0"/>
        <w:spacing w:line="360" w:lineRule="auto"/>
        <w:ind w:firstLineChars="0"/>
        <w:rPr>
          <w:rFonts w:ascii="黑体" w:eastAsia="黑体" w:hAnsi="宋体"/>
          <w:sz w:val="32"/>
          <w:szCs w:val="32"/>
        </w:rPr>
      </w:pPr>
      <w:r w:rsidRPr="001625EE">
        <w:rPr>
          <w:rFonts w:ascii="黑体" w:eastAsia="黑体" w:hAnsi="宋体" w:hint="eastAsia"/>
          <w:sz w:val="32"/>
          <w:szCs w:val="32"/>
        </w:rPr>
        <w:t>商协会</w:t>
      </w:r>
    </w:p>
    <w:p w:rsidR="00212D66" w:rsidRPr="001625EE" w:rsidRDefault="000E5193" w:rsidP="00212D66">
      <w:pPr>
        <w:pStyle w:val="a6"/>
        <w:numPr>
          <w:ilvl w:val="0"/>
          <w:numId w:val="3"/>
        </w:numPr>
        <w:snapToGrid w:val="0"/>
        <w:spacing w:line="360" w:lineRule="auto"/>
        <w:ind w:firstLineChars="0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中国</w:t>
      </w:r>
      <w:r w:rsidR="00C417F2" w:rsidRPr="001625EE">
        <w:rPr>
          <w:rFonts w:ascii="楷体_GB2312" w:eastAsia="楷体_GB2312" w:hAnsi="宋体" w:hint="eastAsia"/>
          <w:b/>
          <w:sz w:val="32"/>
          <w:szCs w:val="32"/>
        </w:rPr>
        <w:t>五矿商会</w:t>
      </w:r>
    </w:p>
    <w:p w:rsidR="00C417F2" w:rsidRDefault="00C417F2" w:rsidP="00212D66">
      <w:pPr>
        <w:snapToGrid w:val="0"/>
        <w:spacing w:line="360" w:lineRule="auto"/>
        <w:ind w:left="640"/>
        <w:rPr>
          <w:rFonts w:ascii="仿宋_GB2312" w:eastAsia="仿宋_GB2312" w:hAnsi="宋体"/>
          <w:sz w:val="32"/>
          <w:szCs w:val="32"/>
        </w:rPr>
      </w:pPr>
      <w:r w:rsidRPr="00212D66">
        <w:rPr>
          <w:rFonts w:ascii="仿宋_GB2312" w:eastAsia="仿宋_GB2312" w:hAnsi="宋体" w:hint="eastAsia"/>
          <w:sz w:val="32"/>
          <w:szCs w:val="32"/>
        </w:rPr>
        <w:t>联系人：</w:t>
      </w:r>
      <w:r w:rsidR="00290ED7">
        <w:rPr>
          <w:rFonts w:ascii="仿宋_GB2312" w:eastAsia="仿宋_GB2312" w:hAnsi="宋体" w:hint="eastAsia"/>
          <w:sz w:val="32"/>
          <w:szCs w:val="32"/>
        </w:rPr>
        <w:t>刘玉莉</w:t>
      </w:r>
    </w:p>
    <w:p w:rsidR="00212D66" w:rsidRDefault="00212D66" w:rsidP="00212D66">
      <w:pPr>
        <w:snapToGrid w:val="0"/>
        <w:spacing w:line="360" w:lineRule="auto"/>
        <w:ind w:lef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  <w:r w:rsidR="00290ED7">
        <w:rPr>
          <w:rFonts w:ascii="仿宋_GB2312" w:eastAsia="仿宋_GB2312" w:hAnsi="宋体" w:hint="eastAsia"/>
          <w:sz w:val="32"/>
          <w:szCs w:val="32"/>
        </w:rPr>
        <w:t>010-85692781</w:t>
      </w:r>
    </w:p>
    <w:p w:rsidR="00212D66" w:rsidRDefault="00212D66" w:rsidP="00212D66">
      <w:pPr>
        <w:snapToGrid w:val="0"/>
        <w:spacing w:line="360" w:lineRule="auto"/>
        <w:ind w:lef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11" w:history="1">
        <w:r w:rsidR="00290ED7" w:rsidRPr="00F52369">
          <w:rPr>
            <w:rStyle w:val="a5"/>
            <w:rFonts w:ascii="仿宋_GB2312" w:eastAsia="仿宋_GB2312" w:hAnsi="宋体" w:hint="eastAsia"/>
            <w:sz w:val="32"/>
            <w:szCs w:val="32"/>
          </w:rPr>
          <w:t>liuyl@cccmc.org.cn</w:t>
        </w:r>
      </w:hyperlink>
    </w:p>
    <w:p w:rsidR="00C417F2" w:rsidRPr="001625EE" w:rsidRDefault="00212D66" w:rsidP="001625EE">
      <w:pPr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625EE">
        <w:rPr>
          <w:rFonts w:ascii="楷体_GB2312" w:eastAsia="楷体_GB2312" w:hAnsi="宋体" w:hint="eastAsia"/>
          <w:b/>
          <w:sz w:val="32"/>
          <w:szCs w:val="32"/>
        </w:rPr>
        <w:t>（二）</w:t>
      </w:r>
      <w:r w:rsidR="00767787">
        <w:rPr>
          <w:rFonts w:ascii="楷体_GB2312" w:eastAsia="楷体_GB2312" w:hAnsi="宋体" w:hint="eastAsia"/>
          <w:b/>
          <w:sz w:val="32"/>
          <w:szCs w:val="32"/>
        </w:rPr>
        <w:t>中国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食土商会</w:t>
      </w:r>
    </w:p>
    <w:p w:rsidR="00C417F2" w:rsidRDefault="00C67315" w:rsidP="00C417F2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</w:t>
      </w:r>
      <w:r w:rsidR="00C417F2">
        <w:rPr>
          <w:rFonts w:ascii="仿宋_GB2312" w:eastAsia="仿宋_GB2312" w:hAnsi="宋体" w:hint="eastAsia"/>
          <w:sz w:val="32"/>
          <w:szCs w:val="32"/>
        </w:rPr>
        <w:t>：</w:t>
      </w:r>
      <w:r w:rsidR="008F73EE">
        <w:rPr>
          <w:rFonts w:ascii="仿宋_GB2312" w:eastAsia="仿宋_GB2312" w:hAnsi="宋体" w:hint="eastAsia"/>
          <w:sz w:val="32"/>
          <w:szCs w:val="32"/>
        </w:rPr>
        <w:t>欧孟</w:t>
      </w:r>
    </w:p>
    <w:p w:rsidR="00C67315" w:rsidRDefault="00C67315" w:rsidP="00C417F2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  <w:r w:rsidR="008F73EE">
        <w:rPr>
          <w:rFonts w:ascii="仿宋_GB2312" w:eastAsia="仿宋_GB2312" w:hAnsi="宋体" w:hint="eastAsia"/>
          <w:sz w:val="32"/>
          <w:szCs w:val="32"/>
        </w:rPr>
        <w:t>010-87109832</w:t>
      </w:r>
    </w:p>
    <w:p w:rsidR="00C67315" w:rsidRDefault="00C67315" w:rsidP="00C417F2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12" w:history="1">
        <w:r w:rsidR="008F73EE" w:rsidRPr="005C1CA8">
          <w:rPr>
            <w:rStyle w:val="a5"/>
            <w:rFonts w:ascii="仿宋_GB2312" w:eastAsia="仿宋_GB2312" w:hAnsi="宋体" w:hint="eastAsia"/>
            <w:sz w:val="32"/>
            <w:szCs w:val="32"/>
          </w:rPr>
          <w:t>oumeng@cccfna.org.cn</w:t>
        </w:r>
      </w:hyperlink>
    </w:p>
    <w:p w:rsidR="001625EE" w:rsidRPr="001625EE" w:rsidRDefault="001625EE" w:rsidP="001625EE">
      <w:pPr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625EE">
        <w:rPr>
          <w:rFonts w:ascii="楷体_GB2312" w:eastAsia="楷体_GB2312" w:hAnsi="宋体" w:hint="eastAsia"/>
          <w:b/>
          <w:sz w:val="32"/>
          <w:szCs w:val="32"/>
        </w:rPr>
        <w:t>（</w:t>
      </w:r>
      <w:r>
        <w:rPr>
          <w:rFonts w:ascii="楷体_GB2312" w:eastAsia="楷体_GB2312" w:hAnsi="宋体" w:hint="eastAsia"/>
          <w:b/>
          <w:sz w:val="32"/>
          <w:szCs w:val="32"/>
        </w:rPr>
        <w:t>三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）</w:t>
      </w:r>
      <w:r w:rsidR="00767787">
        <w:rPr>
          <w:rFonts w:ascii="楷体_GB2312" w:eastAsia="楷体_GB2312" w:hAnsi="宋体" w:hint="eastAsia"/>
          <w:b/>
          <w:sz w:val="32"/>
          <w:szCs w:val="32"/>
        </w:rPr>
        <w:t>中国</w:t>
      </w:r>
      <w:r>
        <w:rPr>
          <w:rFonts w:ascii="楷体_GB2312" w:eastAsia="楷体_GB2312" w:hAnsi="宋体" w:hint="eastAsia"/>
          <w:b/>
          <w:sz w:val="32"/>
          <w:szCs w:val="32"/>
        </w:rPr>
        <w:t>机电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商会</w:t>
      </w:r>
    </w:p>
    <w:p w:rsidR="001625EE" w:rsidRDefault="001625EE" w:rsidP="001625EE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 w:rsidR="00534801">
        <w:rPr>
          <w:rFonts w:ascii="仿宋_GB2312" w:eastAsia="仿宋_GB2312" w:hAnsi="宋体" w:hint="eastAsia"/>
          <w:sz w:val="32"/>
          <w:szCs w:val="32"/>
        </w:rPr>
        <w:t>邱家骏</w:t>
      </w:r>
    </w:p>
    <w:p w:rsidR="001625EE" w:rsidRDefault="001625EE" w:rsidP="001625EE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联系电话：</w:t>
      </w:r>
      <w:r w:rsidR="000E5193">
        <w:rPr>
          <w:rFonts w:ascii="仿宋_GB2312" w:eastAsia="仿宋_GB2312" w:hAnsi="宋体" w:hint="eastAsia"/>
          <w:sz w:val="32"/>
          <w:szCs w:val="32"/>
        </w:rPr>
        <w:t>010-</w:t>
      </w:r>
      <w:r w:rsidR="00534801">
        <w:rPr>
          <w:rFonts w:ascii="仿宋_GB2312" w:eastAsia="仿宋_GB2312" w:hAnsi="宋体" w:hint="eastAsia"/>
          <w:sz w:val="32"/>
          <w:szCs w:val="32"/>
        </w:rPr>
        <w:t>58280856</w:t>
      </w:r>
    </w:p>
    <w:p w:rsidR="001625EE" w:rsidRDefault="001625EE" w:rsidP="001625EE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13" w:history="1">
        <w:r w:rsidR="00534801" w:rsidRPr="005C1CA8">
          <w:rPr>
            <w:rStyle w:val="a5"/>
            <w:rFonts w:ascii="仿宋_GB2312" w:eastAsia="仿宋_GB2312" w:hAnsi="宋体" w:hint="eastAsia"/>
            <w:sz w:val="32"/>
            <w:szCs w:val="32"/>
          </w:rPr>
          <w:t>qiujiajun@cccme.org.cn</w:t>
        </w:r>
      </w:hyperlink>
    </w:p>
    <w:p w:rsidR="00290ED7" w:rsidRPr="001625EE" w:rsidRDefault="00290ED7" w:rsidP="00290ED7">
      <w:pPr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625EE">
        <w:rPr>
          <w:rFonts w:ascii="楷体_GB2312" w:eastAsia="楷体_GB2312" w:hAnsi="宋体" w:hint="eastAsia"/>
          <w:b/>
          <w:sz w:val="32"/>
          <w:szCs w:val="32"/>
        </w:rPr>
        <w:t>（</w:t>
      </w:r>
      <w:r>
        <w:rPr>
          <w:rFonts w:ascii="楷体_GB2312" w:eastAsia="楷体_GB2312" w:hAnsi="宋体" w:hint="eastAsia"/>
          <w:b/>
          <w:sz w:val="32"/>
          <w:szCs w:val="32"/>
        </w:rPr>
        <w:t>四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）</w:t>
      </w:r>
      <w:r w:rsidR="00767787">
        <w:rPr>
          <w:rFonts w:ascii="楷体_GB2312" w:eastAsia="楷体_GB2312" w:hAnsi="宋体" w:hint="eastAsia"/>
          <w:b/>
          <w:sz w:val="32"/>
          <w:szCs w:val="32"/>
        </w:rPr>
        <w:t>中国</w:t>
      </w:r>
      <w:r>
        <w:rPr>
          <w:rFonts w:ascii="楷体_GB2312" w:eastAsia="楷体_GB2312" w:hAnsi="宋体" w:hint="eastAsia"/>
          <w:b/>
          <w:sz w:val="32"/>
          <w:szCs w:val="32"/>
        </w:rPr>
        <w:t>有色</w:t>
      </w:r>
      <w:r w:rsidR="000A3CFC">
        <w:rPr>
          <w:rFonts w:ascii="楷体_GB2312" w:eastAsia="楷体_GB2312" w:hAnsi="宋体" w:hint="eastAsia"/>
          <w:b/>
          <w:sz w:val="32"/>
          <w:szCs w:val="32"/>
        </w:rPr>
        <w:t>金属工业</w:t>
      </w:r>
      <w:r>
        <w:rPr>
          <w:rFonts w:ascii="楷体_GB2312" w:eastAsia="楷体_GB2312" w:hAnsi="宋体" w:hint="eastAsia"/>
          <w:b/>
          <w:sz w:val="32"/>
          <w:szCs w:val="32"/>
        </w:rPr>
        <w:t>协会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 w:rsidR="00272143">
        <w:rPr>
          <w:rFonts w:ascii="仿宋_GB2312" w:eastAsia="仿宋_GB2312" w:hAnsi="宋体" w:hint="eastAsia"/>
          <w:sz w:val="32"/>
          <w:szCs w:val="32"/>
        </w:rPr>
        <w:t>莫欣达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  <w:r w:rsidR="000E5193">
        <w:rPr>
          <w:rFonts w:ascii="仿宋_GB2312" w:eastAsia="仿宋_GB2312" w:hAnsi="宋体" w:hint="eastAsia"/>
          <w:sz w:val="32"/>
          <w:szCs w:val="32"/>
        </w:rPr>
        <w:t>010-</w:t>
      </w:r>
      <w:r w:rsidR="00272143">
        <w:rPr>
          <w:rFonts w:ascii="仿宋_GB2312" w:eastAsia="仿宋_GB2312" w:hAnsi="宋体" w:hint="eastAsia"/>
          <w:sz w:val="32"/>
          <w:szCs w:val="32"/>
        </w:rPr>
        <w:t>63971860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14" w:history="1">
        <w:r w:rsidR="00272143" w:rsidRPr="00F52369">
          <w:rPr>
            <w:rStyle w:val="a5"/>
            <w:rFonts w:ascii="仿宋_GB2312" w:eastAsia="仿宋_GB2312" w:hAnsi="宋体" w:hint="eastAsia"/>
            <w:sz w:val="32"/>
            <w:szCs w:val="32"/>
          </w:rPr>
          <w:t>moxinda_84@163.com</w:t>
        </w:r>
      </w:hyperlink>
    </w:p>
    <w:p w:rsidR="00290ED7" w:rsidRPr="001625EE" w:rsidRDefault="00290ED7" w:rsidP="00290ED7">
      <w:pPr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625EE">
        <w:rPr>
          <w:rFonts w:ascii="楷体_GB2312" w:eastAsia="楷体_GB2312" w:hAnsi="宋体" w:hint="eastAsia"/>
          <w:b/>
          <w:sz w:val="32"/>
          <w:szCs w:val="32"/>
        </w:rPr>
        <w:t>（</w:t>
      </w:r>
      <w:r>
        <w:rPr>
          <w:rFonts w:ascii="楷体_GB2312" w:eastAsia="楷体_GB2312" w:hAnsi="宋体" w:hint="eastAsia"/>
          <w:b/>
          <w:sz w:val="32"/>
          <w:szCs w:val="32"/>
        </w:rPr>
        <w:t>五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）</w:t>
      </w:r>
      <w:r w:rsidR="000E5193">
        <w:rPr>
          <w:rFonts w:ascii="楷体_GB2312" w:eastAsia="楷体_GB2312" w:hAnsi="宋体" w:hint="eastAsia"/>
          <w:b/>
          <w:sz w:val="32"/>
          <w:szCs w:val="32"/>
        </w:rPr>
        <w:t>中国钢铁工业协会</w:t>
      </w:r>
    </w:p>
    <w:p w:rsidR="00290ED7" w:rsidRDefault="00290ED7" w:rsidP="000E5193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 w:rsidR="000E5193">
        <w:rPr>
          <w:rFonts w:ascii="仿宋_GB2312" w:eastAsia="仿宋_GB2312" w:hAnsi="宋体" w:hint="eastAsia"/>
          <w:sz w:val="32"/>
          <w:szCs w:val="32"/>
        </w:rPr>
        <w:t>蒋璇芳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  <w:r w:rsidR="000E5193">
        <w:rPr>
          <w:rFonts w:ascii="仿宋_GB2312" w:eastAsia="仿宋_GB2312" w:hAnsi="宋体" w:hint="eastAsia"/>
          <w:sz w:val="32"/>
          <w:szCs w:val="32"/>
        </w:rPr>
        <w:t>010-65131936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15" w:history="1">
        <w:r w:rsidR="000E5193" w:rsidRPr="00F52369">
          <w:rPr>
            <w:rStyle w:val="a5"/>
            <w:rFonts w:ascii="仿宋_GB2312" w:eastAsia="仿宋_GB2312" w:hAnsi="宋体" w:hint="eastAsia"/>
            <w:sz w:val="32"/>
            <w:szCs w:val="32"/>
          </w:rPr>
          <w:t>jxf@chinaisa.org.cn</w:t>
        </w:r>
      </w:hyperlink>
    </w:p>
    <w:p w:rsidR="00290ED7" w:rsidRPr="001625EE" w:rsidRDefault="00290ED7" w:rsidP="00290ED7">
      <w:pPr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625EE">
        <w:rPr>
          <w:rFonts w:ascii="楷体_GB2312" w:eastAsia="楷体_GB2312" w:hAnsi="宋体" w:hint="eastAsia"/>
          <w:b/>
          <w:sz w:val="32"/>
          <w:szCs w:val="32"/>
        </w:rPr>
        <w:t>（</w:t>
      </w:r>
      <w:r>
        <w:rPr>
          <w:rFonts w:ascii="楷体_GB2312" w:eastAsia="楷体_GB2312" w:hAnsi="宋体" w:hint="eastAsia"/>
          <w:b/>
          <w:sz w:val="32"/>
          <w:szCs w:val="32"/>
        </w:rPr>
        <w:t>六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）</w:t>
      </w:r>
      <w:r w:rsidR="000E5193">
        <w:rPr>
          <w:rFonts w:ascii="楷体_GB2312" w:eastAsia="楷体_GB2312" w:hAnsi="宋体" w:hint="eastAsia"/>
          <w:b/>
          <w:sz w:val="32"/>
          <w:szCs w:val="32"/>
        </w:rPr>
        <w:t>中国</w:t>
      </w:r>
      <w:r>
        <w:rPr>
          <w:rFonts w:ascii="楷体_GB2312" w:eastAsia="楷体_GB2312" w:hAnsi="宋体" w:hint="eastAsia"/>
          <w:b/>
          <w:sz w:val="32"/>
          <w:szCs w:val="32"/>
        </w:rPr>
        <w:t>家具协会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 w:rsidR="000E5193">
        <w:rPr>
          <w:rFonts w:ascii="仿宋_GB2312" w:eastAsia="仿宋_GB2312" w:hAnsi="宋体" w:hint="eastAsia"/>
          <w:sz w:val="32"/>
          <w:szCs w:val="32"/>
        </w:rPr>
        <w:t>屠祺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  <w:r w:rsidR="000E5193">
        <w:rPr>
          <w:rFonts w:ascii="仿宋_GB2312" w:eastAsia="仿宋_GB2312" w:hAnsi="宋体" w:hint="eastAsia"/>
          <w:sz w:val="32"/>
          <w:szCs w:val="32"/>
        </w:rPr>
        <w:t>010-87766731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16" w:history="1">
        <w:r w:rsidR="000E5193" w:rsidRPr="00F52369">
          <w:rPr>
            <w:rStyle w:val="a5"/>
            <w:rFonts w:ascii="仿宋_GB2312" w:eastAsia="仿宋_GB2312" w:hAnsi="宋体" w:hint="eastAsia"/>
            <w:sz w:val="32"/>
            <w:szCs w:val="32"/>
          </w:rPr>
          <w:t>tuqi@cnfa.com.cn</w:t>
        </w:r>
      </w:hyperlink>
    </w:p>
    <w:p w:rsidR="00290ED7" w:rsidRPr="001625EE" w:rsidRDefault="00290ED7" w:rsidP="00290ED7">
      <w:pPr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625EE">
        <w:rPr>
          <w:rFonts w:ascii="楷体_GB2312" w:eastAsia="楷体_GB2312" w:hAnsi="宋体" w:hint="eastAsia"/>
          <w:b/>
          <w:sz w:val="32"/>
          <w:szCs w:val="32"/>
        </w:rPr>
        <w:t>（</w:t>
      </w:r>
      <w:r>
        <w:rPr>
          <w:rFonts w:ascii="楷体_GB2312" w:eastAsia="楷体_GB2312" w:hAnsi="宋体" w:hint="eastAsia"/>
          <w:b/>
          <w:sz w:val="32"/>
          <w:szCs w:val="32"/>
        </w:rPr>
        <w:t>七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）</w:t>
      </w:r>
      <w:r w:rsidR="000E5193">
        <w:rPr>
          <w:rFonts w:ascii="楷体_GB2312" w:eastAsia="楷体_GB2312" w:hAnsi="宋体" w:hint="eastAsia"/>
          <w:b/>
          <w:sz w:val="32"/>
          <w:szCs w:val="32"/>
        </w:rPr>
        <w:t>中国</w:t>
      </w:r>
      <w:r>
        <w:rPr>
          <w:rFonts w:ascii="楷体_GB2312" w:eastAsia="楷体_GB2312" w:hAnsi="宋体" w:hint="eastAsia"/>
          <w:b/>
          <w:sz w:val="32"/>
          <w:szCs w:val="32"/>
        </w:rPr>
        <w:t>造纸协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会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 w:rsidR="000E5193">
        <w:rPr>
          <w:rFonts w:ascii="仿宋_GB2312" w:eastAsia="仿宋_GB2312" w:hAnsi="宋体" w:hint="eastAsia"/>
          <w:sz w:val="32"/>
          <w:szCs w:val="32"/>
        </w:rPr>
        <w:t>孙刚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  <w:r w:rsidR="000E5193">
        <w:rPr>
          <w:rFonts w:ascii="仿宋_GB2312" w:eastAsia="仿宋_GB2312" w:hAnsi="宋体" w:hint="eastAsia"/>
          <w:sz w:val="32"/>
          <w:szCs w:val="32"/>
        </w:rPr>
        <w:t>010-68396542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17" w:history="1">
        <w:r w:rsidR="000E5193" w:rsidRPr="00F52369">
          <w:rPr>
            <w:rStyle w:val="a5"/>
            <w:rFonts w:ascii="仿宋_GB2312" w:eastAsia="仿宋_GB2312" w:hAnsi="宋体" w:hint="eastAsia"/>
            <w:sz w:val="32"/>
            <w:szCs w:val="32"/>
          </w:rPr>
          <w:t>sungang@chinappi.org</w:t>
        </w:r>
      </w:hyperlink>
    </w:p>
    <w:p w:rsidR="00290ED7" w:rsidRPr="001625EE" w:rsidRDefault="00290ED7" w:rsidP="00290ED7">
      <w:pPr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625EE">
        <w:rPr>
          <w:rFonts w:ascii="楷体_GB2312" w:eastAsia="楷体_GB2312" w:hAnsi="宋体" w:hint="eastAsia"/>
          <w:b/>
          <w:sz w:val="32"/>
          <w:szCs w:val="32"/>
        </w:rPr>
        <w:t>（</w:t>
      </w:r>
      <w:r>
        <w:rPr>
          <w:rFonts w:ascii="楷体_GB2312" w:eastAsia="楷体_GB2312" w:hAnsi="宋体" w:hint="eastAsia"/>
          <w:b/>
          <w:sz w:val="32"/>
          <w:szCs w:val="32"/>
        </w:rPr>
        <w:t>八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）</w:t>
      </w:r>
      <w:r w:rsidR="000E5193">
        <w:rPr>
          <w:rFonts w:ascii="楷体_GB2312" w:eastAsia="楷体_GB2312" w:hAnsi="宋体" w:hint="eastAsia"/>
          <w:b/>
          <w:sz w:val="32"/>
          <w:szCs w:val="32"/>
        </w:rPr>
        <w:t>中国</w:t>
      </w:r>
      <w:r>
        <w:rPr>
          <w:rFonts w:ascii="楷体_GB2312" w:eastAsia="楷体_GB2312" w:hAnsi="宋体" w:hint="eastAsia"/>
          <w:b/>
          <w:sz w:val="32"/>
          <w:szCs w:val="32"/>
        </w:rPr>
        <w:t>林产</w:t>
      </w:r>
      <w:r w:rsidR="000E5193">
        <w:rPr>
          <w:rFonts w:ascii="楷体_GB2312" w:eastAsia="楷体_GB2312" w:hAnsi="宋体" w:hint="eastAsia"/>
          <w:b/>
          <w:sz w:val="32"/>
          <w:szCs w:val="32"/>
        </w:rPr>
        <w:t>工业</w:t>
      </w:r>
      <w:r>
        <w:rPr>
          <w:rFonts w:ascii="楷体_GB2312" w:eastAsia="楷体_GB2312" w:hAnsi="宋体" w:hint="eastAsia"/>
          <w:b/>
          <w:sz w:val="32"/>
          <w:szCs w:val="32"/>
        </w:rPr>
        <w:t>协</w:t>
      </w:r>
      <w:r w:rsidRPr="001625EE">
        <w:rPr>
          <w:rFonts w:ascii="楷体_GB2312" w:eastAsia="楷体_GB2312" w:hAnsi="宋体" w:hint="eastAsia"/>
          <w:b/>
          <w:sz w:val="32"/>
          <w:szCs w:val="32"/>
        </w:rPr>
        <w:t>会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 w:rsidR="000E5193">
        <w:rPr>
          <w:rFonts w:ascii="仿宋_GB2312" w:eastAsia="仿宋_GB2312" w:hAnsi="宋体" w:hint="eastAsia"/>
          <w:sz w:val="32"/>
          <w:szCs w:val="32"/>
        </w:rPr>
        <w:t>吴盛富</w:t>
      </w:r>
    </w:p>
    <w:p w:rsidR="00290ED7" w:rsidRDefault="00290ED7" w:rsidP="00290ED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  <w:r w:rsidR="000E5193">
        <w:rPr>
          <w:rFonts w:ascii="仿宋_GB2312" w:eastAsia="仿宋_GB2312" w:hAnsi="宋体" w:hint="eastAsia"/>
          <w:sz w:val="32"/>
          <w:szCs w:val="32"/>
        </w:rPr>
        <w:t>010-64200120转812</w:t>
      </w:r>
    </w:p>
    <w:p w:rsidR="00F072A9" w:rsidRDefault="00290ED7" w:rsidP="00DA4914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电子邮箱：</w:t>
      </w:r>
      <w:hyperlink r:id="rId18" w:history="1">
        <w:r w:rsidR="000E5193" w:rsidRPr="00F52369">
          <w:rPr>
            <w:rStyle w:val="a5"/>
            <w:rFonts w:ascii="仿宋_GB2312" w:eastAsia="仿宋_GB2312" w:hAnsi="宋体" w:hint="eastAsia"/>
            <w:sz w:val="32"/>
            <w:szCs w:val="32"/>
          </w:rPr>
          <w:t>shengfuw@163.com</w:t>
        </w:r>
      </w:hyperlink>
    </w:p>
    <w:sectPr w:rsidR="00F0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7A" w:rsidRDefault="00B2527A" w:rsidP="00C417F2">
      <w:r>
        <w:separator/>
      </w:r>
    </w:p>
  </w:endnote>
  <w:endnote w:type="continuationSeparator" w:id="0">
    <w:p w:rsidR="00B2527A" w:rsidRDefault="00B2527A" w:rsidP="00C4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7A" w:rsidRDefault="00B2527A" w:rsidP="00C417F2">
      <w:r>
        <w:separator/>
      </w:r>
    </w:p>
  </w:footnote>
  <w:footnote w:type="continuationSeparator" w:id="0">
    <w:p w:rsidR="00B2527A" w:rsidRDefault="00B2527A" w:rsidP="00C4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07E"/>
    <w:multiLevelType w:val="hybridMultilevel"/>
    <w:tmpl w:val="9E9C6C84"/>
    <w:lvl w:ilvl="0" w:tplc="42FE6E0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28D24D1"/>
    <w:multiLevelType w:val="hybridMultilevel"/>
    <w:tmpl w:val="7D4A0DC6"/>
    <w:lvl w:ilvl="0" w:tplc="CFAEDEB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6C37A73"/>
    <w:multiLevelType w:val="hybridMultilevel"/>
    <w:tmpl w:val="E558F970"/>
    <w:lvl w:ilvl="0" w:tplc="858CAA1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CA"/>
    <w:rsid w:val="0001075F"/>
    <w:rsid w:val="00042C44"/>
    <w:rsid w:val="000A3CFC"/>
    <w:rsid w:val="000E5193"/>
    <w:rsid w:val="001625EE"/>
    <w:rsid w:val="00212D66"/>
    <w:rsid w:val="00272143"/>
    <w:rsid w:val="00290ED7"/>
    <w:rsid w:val="00455DBE"/>
    <w:rsid w:val="00461A5F"/>
    <w:rsid w:val="004B21F7"/>
    <w:rsid w:val="00534801"/>
    <w:rsid w:val="00722C44"/>
    <w:rsid w:val="00767787"/>
    <w:rsid w:val="00857ABE"/>
    <w:rsid w:val="008F73EE"/>
    <w:rsid w:val="00A01D74"/>
    <w:rsid w:val="00A70992"/>
    <w:rsid w:val="00B20CF0"/>
    <w:rsid w:val="00B2527A"/>
    <w:rsid w:val="00B43AE9"/>
    <w:rsid w:val="00C048C5"/>
    <w:rsid w:val="00C417F2"/>
    <w:rsid w:val="00C42ACA"/>
    <w:rsid w:val="00C67315"/>
    <w:rsid w:val="00C70B4D"/>
    <w:rsid w:val="00DA4914"/>
    <w:rsid w:val="00F90CD0"/>
    <w:rsid w:val="00F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7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7F2"/>
    <w:rPr>
      <w:sz w:val="18"/>
      <w:szCs w:val="18"/>
    </w:rPr>
  </w:style>
  <w:style w:type="character" w:styleId="a5">
    <w:name w:val="Hyperlink"/>
    <w:basedOn w:val="a0"/>
    <w:uiPriority w:val="99"/>
    <w:unhideWhenUsed/>
    <w:rsid w:val="00C417F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417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7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7F2"/>
    <w:rPr>
      <w:sz w:val="18"/>
      <w:szCs w:val="18"/>
    </w:rPr>
  </w:style>
  <w:style w:type="character" w:styleId="a5">
    <w:name w:val="Hyperlink"/>
    <w:basedOn w:val="a0"/>
    <w:uiPriority w:val="99"/>
    <w:unhideWhenUsed/>
    <w:rsid w:val="00C417F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417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qiujiajun@cccme.org.cn" TargetMode="External"/><Relationship Id="rId18" Type="http://schemas.openxmlformats.org/officeDocument/2006/relationships/hyperlink" Target="mailto:shengfuw@163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umeng@cccfna.org.cn" TargetMode="External"/><Relationship Id="rId17" Type="http://schemas.openxmlformats.org/officeDocument/2006/relationships/hyperlink" Target="mailto:sungang@chinappi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uqi@cnfa.com.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uyl@cccmc.org.c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xf@chinaisa.org.cn" TargetMode="External"/><Relationship Id="rId10" Type="http://schemas.openxmlformats.org/officeDocument/2006/relationships/hyperlink" Target="mailto:wangjianfeng@mofcom.gov.c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aochenxi@mofcom.gov.cn" TargetMode="External"/><Relationship Id="rId14" Type="http://schemas.openxmlformats.org/officeDocument/2006/relationships/hyperlink" Target="mailto:moxinda_84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C60A-6396-488B-9580-9A2E3ADB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162</Words>
  <Characters>927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2017-05-22T08:36:00Z</dcterms:created>
  <dcterms:modified xsi:type="dcterms:W3CDTF">2017-06-21T06:28:00Z</dcterms:modified>
</cp:coreProperties>
</file>